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12B8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09</w:t>
      </w:r>
      <w:r w:rsidR="008746DD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июня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42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8712B8">
        <w:rPr>
          <w:rFonts w:ascii="Times New Roman" w:eastAsia="Times New Roman" w:hAnsi="Times New Roman"/>
          <w:sz w:val="24"/>
          <w:szCs w:val="24"/>
        </w:rPr>
        <w:t>0</w:t>
      </w:r>
      <w:r w:rsidR="001A7D52">
        <w:rPr>
          <w:rFonts w:ascii="Times New Roman" w:eastAsia="Times New Roman" w:hAnsi="Times New Roman"/>
          <w:sz w:val="24"/>
          <w:szCs w:val="24"/>
        </w:rPr>
        <w:t>9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8712B8">
        <w:rPr>
          <w:rFonts w:ascii="Times New Roman" w:eastAsia="Times New Roman" w:hAnsi="Times New Roman"/>
          <w:sz w:val="24"/>
          <w:szCs w:val="24"/>
        </w:rPr>
        <w:t>6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8712B8">
        <w:rPr>
          <w:rFonts w:ascii="Times New Roman" w:eastAsia="Times New Roman" w:hAnsi="Times New Roman"/>
          <w:sz w:val="24"/>
          <w:szCs w:val="24"/>
        </w:rPr>
        <w:t>42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668F1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668F1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3BEB" w:rsidRDefault="00A03BEB" w:rsidP="00E72F1E">
      <w:pPr>
        <w:spacing w:after="0" w:line="240" w:lineRule="auto"/>
      </w:pPr>
      <w:r>
        <w:separator/>
      </w:r>
    </w:p>
  </w:endnote>
  <w:endnote w:type="continuationSeparator" w:id="1">
    <w:p w:rsidR="00A03BEB" w:rsidRDefault="00A03BEB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A94FDC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A94FDC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668F1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3BEB" w:rsidRDefault="00A03BEB" w:rsidP="00E72F1E">
      <w:pPr>
        <w:spacing w:after="0" w:line="240" w:lineRule="auto"/>
      </w:pPr>
      <w:r>
        <w:separator/>
      </w:r>
    </w:p>
  </w:footnote>
  <w:footnote w:type="continuationSeparator" w:id="1">
    <w:p w:rsidR="00A03BEB" w:rsidRDefault="00A03BEB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364F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12B8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3BEB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94FDC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668F1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2E4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42</cp:revision>
  <cp:lastPrinted>2022-05-19T11:15:00Z</cp:lastPrinted>
  <dcterms:created xsi:type="dcterms:W3CDTF">2021-03-24T10:29:00Z</dcterms:created>
  <dcterms:modified xsi:type="dcterms:W3CDTF">2022-09-30T11:01:00Z</dcterms:modified>
</cp:coreProperties>
</file>