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D2" w:rsidRDefault="00D1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141D2" w:rsidRDefault="00063BB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D141D2" w:rsidRDefault="00D1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141D2" w:rsidRDefault="00063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141D2" w:rsidRDefault="00063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D141D2" w:rsidRDefault="00063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ТАЦИНСКИЙ РАЙОН</w:t>
      </w:r>
    </w:p>
    <w:p w:rsidR="00D141D2" w:rsidRDefault="00063BBE">
      <w:pPr>
        <w:spacing w:after="0" w:line="240" w:lineRule="auto"/>
        <w:ind w:left="-468" w:right="-288" w:firstLine="46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«ЗАЗЕРСКОЕ СЕЛЬСКОЕ ПОСЕЛЕНИЕ»</w:t>
      </w:r>
    </w:p>
    <w:p w:rsidR="00D141D2" w:rsidRDefault="00D1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1D2" w:rsidRDefault="0006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СОБРАНИЕ ДЕПУТАТОВ ЗАЗЕРСКОГО СЕЛЬСКОГО ПОСЕЛЕНИЯ</w:t>
      </w:r>
    </w:p>
    <w:p w:rsidR="00D141D2" w:rsidRDefault="00D141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41D2" w:rsidRDefault="00063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</w:p>
    <w:p w:rsidR="00D141D2" w:rsidRDefault="00063BB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"__" ____________ 2022 год                   №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х.Зазерский</w:t>
      </w:r>
    </w:p>
    <w:p w:rsidR="00D141D2" w:rsidRDefault="00D1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06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мест, предназначенных                                                                                                                  для выгула домашних животных на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территории Зазерского сельского поселения</w:t>
      </w:r>
    </w:p>
    <w:p w:rsidR="00D141D2" w:rsidRDefault="00D1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D1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06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урегулирования вопросов в сфере благоустройства территории Зазерского сельского поселения Тацинского муниципального района Ростовской области в части выгула домашних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 а также повышения комфортности и безопасности условий проживания граждан, в соответствии со статьёй 8 пункта 3 части 5 статьи 13 Федерального закона от 27.12.2018 «498-ФЗ «Об ответственном обращении с животными и о внесении в отдельные акты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Федерации», статьёй 14 Федерального закона от 06.10.2003 № 131-ФЗ «Об общих принципах организации местного самоуправления в Российской Федерации», Собрания депутатов Зазерского сельского поселения Тацинского муниципального района Ростовской области</w:t>
      </w:r>
    </w:p>
    <w:p w:rsidR="00D141D2" w:rsidRDefault="00D1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063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О:</w:t>
      </w:r>
    </w:p>
    <w:p w:rsidR="00D141D2" w:rsidRDefault="00D1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06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 места выгула домашних животных на территории Зазерского сельского поселения Тацинского района Ростовской области согласно приложению № 1 к настоящему решению.</w:t>
      </w:r>
    </w:p>
    <w:p w:rsidR="00D141D2" w:rsidRDefault="0006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требования к виду и размещению указателей «выгул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животных» согласно Приложению № 2 к настоящему решению.</w:t>
      </w:r>
    </w:p>
    <w:p w:rsidR="00D141D2" w:rsidRDefault="0006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опубликованию на официальном сайте Администрации Зазерского сельского поселения.</w:t>
      </w:r>
    </w:p>
    <w:p w:rsidR="00D141D2" w:rsidRDefault="0006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Настоящее решение вступает в силу по истечению 10 дней после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 опубликования на официальном сайте Администрации Зазерского сельского поселения.</w:t>
      </w:r>
    </w:p>
    <w:p w:rsidR="00D141D2" w:rsidRDefault="00D1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063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 -</w:t>
      </w:r>
    </w:p>
    <w:p w:rsidR="00D141D2" w:rsidRDefault="0006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Зазерского сельского поселения                                       Н.А. Крикунова</w:t>
      </w:r>
    </w:p>
    <w:p w:rsidR="00D141D2" w:rsidRDefault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063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</w:t>
      </w:r>
    </w:p>
    <w:p w:rsidR="00D141D2" w:rsidRDefault="00063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</w:t>
      </w:r>
    </w:p>
    <w:p w:rsidR="00D141D2" w:rsidRDefault="00063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Зазерского сельского поселения</w:t>
      </w:r>
    </w:p>
    <w:p w:rsidR="00D141D2" w:rsidRDefault="00063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________________ 20__</w:t>
      </w:r>
    </w:p>
    <w:p w:rsidR="00D141D2" w:rsidRDefault="00D14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06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                                                                                                                                       для выгула домашних животных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                                                                  Зазерского сельского поселения </w:t>
      </w:r>
    </w:p>
    <w:p w:rsidR="00D141D2" w:rsidRDefault="00D1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063BB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 х.Зазерский по направлению на запад от ул. Центральная, 48</w:t>
      </w:r>
    </w:p>
    <w:p w:rsidR="00D141D2" w:rsidRDefault="00D141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063BB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 х.Кустоватов по направлению на юг от ул. Пролетарская, 29</w:t>
      </w:r>
    </w:p>
    <w:p w:rsidR="00D141D2" w:rsidRDefault="00063BBE" w:rsidP="00063BBE">
      <w:pPr>
        <w:pStyle w:val="a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Ориентир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х.Кухтачёв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на юго-восток от ул. Победы, 5</w:t>
      </w:r>
    </w:p>
    <w:p w:rsidR="00D141D2" w:rsidRDefault="00063BB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 х.Дымков по направлению на восток от пер. Степной, д.17</w:t>
      </w:r>
    </w:p>
    <w:p w:rsidR="00D141D2" w:rsidRDefault="00063BB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 х.Араканцев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на восток от ул. 70 лет Октября, 42 </w:t>
      </w:r>
    </w:p>
    <w:p w:rsidR="00D141D2" w:rsidRDefault="00D141D2">
      <w:pPr>
        <w:rPr>
          <w:rFonts w:ascii="Times New Roman" w:hAnsi="Times New Roman" w:cs="Times New Roman"/>
          <w:sz w:val="28"/>
          <w:szCs w:val="28"/>
        </w:rPr>
      </w:pPr>
    </w:p>
    <w:p w:rsidR="00D141D2" w:rsidRDefault="00D141D2"/>
    <w:p w:rsidR="00D141D2" w:rsidRDefault="00D141D2"/>
    <w:p w:rsidR="00D141D2" w:rsidRDefault="00D141D2"/>
    <w:p w:rsidR="00D141D2" w:rsidRDefault="00D141D2"/>
    <w:p w:rsidR="00D141D2" w:rsidRDefault="00D141D2"/>
    <w:p w:rsidR="00D141D2" w:rsidRDefault="00D141D2"/>
    <w:p w:rsidR="00D141D2" w:rsidRDefault="00063BBE">
      <w:pPr>
        <w:tabs>
          <w:tab w:val="left" w:pos="8460"/>
        </w:tabs>
      </w:pPr>
      <w:r>
        <w:tab/>
      </w:r>
    </w:p>
    <w:p w:rsidR="00D141D2" w:rsidRDefault="00D141D2">
      <w:pPr>
        <w:tabs>
          <w:tab w:val="left" w:pos="8460"/>
        </w:tabs>
      </w:pPr>
    </w:p>
    <w:p w:rsidR="00D141D2" w:rsidRDefault="00D141D2">
      <w:pPr>
        <w:tabs>
          <w:tab w:val="left" w:pos="8460"/>
        </w:tabs>
      </w:pPr>
    </w:p>
    <w:p w:rsidR="00D141D2" w:rsidRDefault="00D141D2">
      <w:pPr>
        <w:tabs>
          <w:tab w:val="left" w:pos="8460"/>
        </w:tabs>
      </w:pPr>
    </w:p>
    <w:p w:rsidR="00D141D2" w:rsidRDefault="00D141D2">
      <w:pPr>
        <w:tabs>
          <w:tab w:val="left" w:pos="8460"/>
        </w:tabs>
      </w:pPr>
    </w:p>
    <w:p w:rsidR="00D141D2" w:rsidRDefault="00D141D2">
      <w:pPr>
        <w:tabs>
          <w:tab w:val="left" w:pos="8460"/>
        </w:tabs>
      </w:pPr>
    </w:p>
    <w:p w:rsidR="00D141D2" w:rsidRDefault="00D141D2">
      <w:pPr>
        <w:tabs>
          <w:tab w:val="left" w:pos="8460"/>
        </w:tabs>
      </w:pPr>
    </w:p>
    <w:p w:rsidR="00D141D2" w:rsidRDefault="00D141D2">
      <w:pPr>
        <w:tabs>
          <w:tab w:val="left" w:pos="8460"/>
        </w:tabs>
      </w:pPr>
    </w:p>
    <w:p w:rsidR="00D141D2" w:rsidRDefault="00D141D2">
      <w:pPr>
        <w:tabs>
          <w:tab w:val="left" w:pos="8460"/>
        </w:tabs>
      </w:pPr>
    </w:p>
    <w:p w:rsidR="00D141D2" w:rsidRDefault="00D141D2">
      <w:pPr>
        <w:tabs>
          <w:tab w:val="left" w:pos="8460"/>
        </w:tabs>
      </w:pPr>
    </w:p>
    <w:p w:rsidR="00D141D2" w:rsidRDefault="00D141D2">
      <w:pPr>
        <w:tabs>
          <w:tab w:val="left" w:pos="8460"/>
        </w:tabs>
      </w:pPr>
    </w:p>
    <w:p w:rsidR="00D141D2" w:rsidRDefault="00D141D2">
      <w:pPr>
        <w:tabs>
          <w:tab w:val="left" w:pos="8460"/>
        </w:tabs>
      </w:pPr>
    </w:p>
    <w:p w:rsidR="00D141D2" w:rsidRDefault="00D141D2">
      <w:pPr>
        <w:tabs>
          <w:tab w:val="left" w:pos="8460"/>
        </w:tabs>
      </w:pPr>
    </w:p>
    <w:p w:rsidR="00D141D2" w:rsidRDefault="00D141D2">
      <w:pPr>
        <w:tabs>
          <w:tab w:val="left" w:pos="8460"/>
        </w:tabs>
      </w:pPr>
    </w:p>
    <w:p w:rsidR="00D141D2" w:rsidRDefault="00063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41D2" w:rsidRDefault="00063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</w:t>
      </w:r>
    </w:p>
    <w:p w:rsidR="00D141D2" w:rsidRDefault="00063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Зазерского сельского поселения</w:t>
      </w:r>
    </w:p>
    <w:p w:rsidR="00D141D2" w:rsidRDefault="00063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________________ 20__</w:t>
      </w:r>
    </w:p>
    <w:p w:rsidR="00D141D2" w:rsidRDefault="00D141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06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виду и размещению указателей</w:t>
      </w:r>
    </w:p>
    <w:p w:rsidR="00D141D2" w:rsidRDefault="0006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«выгула домашних животных»</w:t>
      </w:r>
    </w:p>
    <w:p w:rsidR="00D141D2" w:rsidRDefault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063BB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территории места для выгула домашних животных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обозначаются Администрацией Зазерского сельского поселения указателями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«выгула домашних животных»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размещаемые по периметру границ данной территории на высоте не ниже 1,5 метров от уровня земли, на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тоянии, обеспечивающем видимость от одного указателя до следующего ближайшего.</w:t>
      </w:r>
    </w:p>
    <w:p w:rsidR="00D141D2" w:rsidRDefault="00063BB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«выгула домашних животных» изготавливаются из деревянных или металлических материалов, размерами: ширина не менее 30 см, высота не менее 20 см, окрашиваются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красителями красного цвета с наружной стороны периметра территории и жёлтого цвета с внутренней стороны периметра территории, а также снабжаются текстом красителя чёрного цвета «выгула домашних животных»:</w:t>
      </w:r>
    </w:p>
    <w:p w:rsidR="00D141D2" w:rsidRDefault="00063BBE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указателя «выгула домашних животных» с наружной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стороны периметра территории.</w:t>
      </w:r>
    </w:p>
    <w:p w:rsidR="00D141D2" w:rsidRDefault="00063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FC38710">
                <wp:simplePos x="0" y="0"/>
                <wp:positionH relativeFrom="column">
                  <wp:posOffset>885825</wp:posOffset>
                </wp:positionH>
                <wp:positionV relativeFrom="paragraph">
                  <wp:posOffset>109220</wp:posOffset>
                </wp:positionV>
                <wp:extent cx="5192395" cy="1287145"/>
                <wp:effectExtent l="0" t="0" r="28575" b="28575"/>
                <wp:wrapNone/>
                <wp:docPr id="1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920" cy="12866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480">
                          <a:solidFill>
                            <a:srgbClr val="FFC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141D2" w:rsidRDefault="00D141D2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141D2" w:rsidRDefault="00D141D2">
                            <w:pPr>
                              <w:pStyle w:val="ad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38710" id="Прямоугольник 3" o:spid="_x0000_s1026" style="position:absolute;left:0;text-align:left;margin-left:69.75pt;margin-top:8.6pt;width:408.85pt;height:101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" fillcolor="#c00000" strokecolor="#ffc000" strokeweight=".18mm">
                <v:textbox>
                  <w:txbxContent>
                    <w:p w:rsidR="00D141D2" w:rsidRDefault="00D141D2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141D2" w:rsidRDefault="00D141D2">
                      <w:pPr>
                        <w:pStyle w:val="ad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141D2" w:rsidRDefault="00063BBE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41D2" w:rsidRDefault="00D141D2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D141D2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D141D2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D141D2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D141D2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D141D2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D1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063BBE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указателя «выгула домашних животных» с внутренней стороны периметра территории.</w:t>
      </w:r>
    </w:p>
    <w:p w:rsidR="00D141D2" w:rsidRDefault="00D141D2">
      <w:pPr>
        <w:pStyle w:val="a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D2" w:rsidRDefault="00063BBE">
      <w:pPr>
        <w:tabs>
          <w:tab w:val="left" w:pos="84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38735</wp:posOffset>
                </wp:positionV>
                <wp:extent cx="5192395" cy="1287145"/>
                <wp:effectExtent l="0" t="0" r="28575" b="28575"/>
                <wp:wrapNone/>
                <wp:docPr id="1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920" cy="1286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/>
                      </wps:style>
                      <wps:txbx>
                        <w:txbxContent>
                          <w:p w:rsidR="00D141D2" w:rsidRDefault="00063BB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МЕСТО</w:t>
                            </w:r>
                          </w:p>
                          <w:p w:rsidR="00D141D2" w:rsidRDefault="00063BB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ВЫГУЛА</w:t>
                            </w:r>
                          </w:p>
                          <w:p w:rsidR="00D141D2" w:rsidRDefault="00063BB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ДОМАШНИХ</w:t>
                            </w:r>
                          </w:p>
                          <w:p w:rsidR="00D141D2" w:rsidRDefault="00063BBE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ЖИВОТНЫХ</w:t>
                            </w:r>
                          </w:p>
                          <w:p w:rsidR="00D141D2" w:rsidRDefault="00D141D2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141D2" w:rsidRDefault="00D141D2">
                            <w:pPr>
                              <w:pStyle w:val="ad"/>
                              <w:jc w:val="center"/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margin-left:69.95pt;margin-top:3.05pt;width:408.85pt;height:10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" fillcolor="yellow" strokecolor="#ffc000 [3207]" strokeweight=".5pt">
                <v:textbox>
                  <w:txbxContent>
                    <w:p w:rsidR="00D141D2" w:rsidRDefault="00063BB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МЕСТО</w:t>
                      </w:r>
                    </w:p>
                    <w:p w:rsidR="00D141D2" w:rsidRDefault="00063BB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ВЫГУЛА</w:t>
                      </w:r>
                    </w:p>
                    <w:p w:rsidR="00D141D2" w:rsidRDefault="00063BB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ДОМАШНИХ</w:t>
                      </w:r>
                    </w:p>
                    <w:p w:rsidR="00D141D2" w:rsidRDefault="00063BBE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ЖИВОТНЫХ</w:t>
                      </w:r>
                    </w:p>
                    <w:p w:rsidR="00D141D2" w:rsidRDefault="00D141D2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141D2" w:rsidRDefault="00D141D2">
                      <w:pPr>
                        <w:pStyle w:val="ad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141D2" w:rsidRDefault="00D141D2">
      <w:pPr>
        <w:tabs>
          <w:tab w:val="left" w:pos="8460"/>
        </w:tabs>
      </w:pPr>
    </w:p>
    <w:p w:rsidR="00D141D2" w:rsidRDefault="00D141D2">
      <w:pPr>
        <w:tabs>
          <w:tab w:val="left" w:pos="8460"/>
        </w:tabs>
      </w:pPr>
    </w:p>
    <w:sectPr w:rsidR="00D141D2">
      <w:pgSz w:w="11906" w:h="16838"/>
      <w:pgMar w:top="426" w:right="991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41C12"/>
    <w:multiLevelType w:val="multilevel"/>
    <w:tmpl w:val="731433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036A"/>
    <w:multiLevelType w:val="multilevel"/>
    <w:tmpl w:val="4BB6D5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8C0679"/>
    <w:multiLevelType w:val="multilevel"/>
    <w:tmpl w:val="22EAB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D2"/>
    <w:rsid w:val="00063BBE"/>
    <w:rsid w:val="00D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322F"/>
  <w15:docId w15:val="{A7BA6B3D-3B57-4BCF-8715-C2912DED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61E16"/>
  </w:style>
  <w:style w:type="character" w:customStyle="1" w:styleId="a4">
    <w:name w:val="Нижний колонтитул Знак"/>
    <w:basedOn w:val="a0"/>
    <w:uiPriority w:val="99"/>
    <w:qFormat/>
    <w:rsid w:val="00261E16"/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ascii="Times New Roman" w:hAnsi="Times New Roman"/>
      <w:b/>
      <w:sz w:val="28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154104"/>
    <w:pPr>
      <w:ind w:left="720"/>
      <w:contextualSpacing/>
    </w:pPr>
  </w:style>
  <w:style w:type="paragraph" w:styleId="ab">
    <w:name w:val="header"/>
    <w:basedOn w:val="a"/>
    <w:uiPriority w:val="99"/>
    <w:unhideWhenUsed/>
    <w:rsid w:val="00261E1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261E1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  <w:style w:type="paragraph" w:customStyle="1" w:styleId="Figure">
    <w:name w:val="Figure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F32DF-14F8-4217-B241-622582F3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iUser</dc:creator>
  <dc:description/>
  <cp:lastModifiedBy>iUser</cp:lastModifiedBy>
  <cp:revision>2</cp:revision>
  <dcterms:created xsi:type="dcterms:W3CDTF">2022-10-31T05:40:00Z</dcterms:created>
  <dcterms:modified xsi:type="dcterms:W3CDTF">2022-10-31T05:40:00Z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