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7919" w:rsidRDefault="00706070" w:rsidP="003F3D17">
      <w:pPr>
        <w:jc w:val="right"/>
        <w:rPr>
          <w:rFonts w:ascii="Times New Roman" w:hAnsi="Times New Roman"/>
          <w:b/>
          <w:bCs/>
          <w:noProof/>
          <w:sz w:val="28"/>
          <w:szCs w:val="24"/>
        </w:rPr>
      </w:pPr>
      <w:r>
        <w:rPr>
          <w:rFonts w:ascii="Times New Roman" w:hAnsi="Times New Roman"/>
          <w:b/>
          <w:bCs/>
          <w:noProof/>
          <w:sz w:val="28"/>
          <w:szCs w:val="24"/>
        </w:rPr>
        <w:t>ПРОЕКТ</w:t>
      </w:r>
      <w:r w:rsidR="00AE7919">
        <w:rPr>
          <w:rFonts w:ascii="Times New Roman" w:hAnsi="Times New Roman"/>
          <w:b/>
          <w:bCs/>
          <w:noProof/>
          <w:sz w:val="28"/>
          <w:szCs w:val="24"/>
        </w:rPr>
        <w:t xml:space="preserve">                   </w:t>
      </w:r>
    </w:p>
    <w:p w:rsidR="00045F51" w:rsidRPr="00045F51" w:rsidRDefault="00045F51" w:rsidP="00045F51">
      <w:pPr>
        <w:widowControl w:val="0"/>
        <w:autoSpaceDE w:val="0"/>
        <w:autoSpaceDN w:val="0"/>
        <w:adjustRightInd w:val="0"/>
        <w:spacing w:after="0"/>
        <w:jc w:val="center"/>
        <w:rPr>
          <w:rFonts w:ascii="Times New Roman" w:hAnsi="Times New Roman"/>
          <w:b/>
        </w:rPr>
      </w:pPr>
    </w:p>
    <w:p w:rsidR="00045F51" w:rsidRPr="00045F51" w:rsidRDefault="00045F51" w:rsidP="00045F51">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045F51" w:rsidRPr="00045F51" w:rsidRDefault="00045F51" w:rsidP="00045F51">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045F51" w:rsidRPr="00045F51" w:rsidRDefault="00045F51" w:rsidP="00045F51">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045F51" w:rsidRPr="00045F51" w:rsidRDefault="00045F51" w:rsidP="00045F51">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045F51" w:rsidRPr="00045F51" w:rsidRDefault="00132087" w:rsidP="00045F51">
      <w:pPr>
        <w:spacing w:after="0"/>
        <w:jc w:val="center"/>
        <w:rPr>
          <w:rFonts w:ascii="Times New Roman" w:hAnsi="Times New Roman"/>
          <w:sz w:val="28"/>
          <w:szCs w:val="28"/>
        </w:rPr>
      </w:pPr>
      <w:r>
        <w:rPr>
          <w:rFonts w:ascii="Times New Roman" w:hAnsi="Times New Roman"/>
          <w:sz w:val="28"/>
          <w:szCs w:val="28"/>
        </w:rPr>
        <w:t>«ЗАЗЕР</w:t>
      </w:r>
      <w:r w:rsidR="00045F51" w:rsidRPr="00045F51">
        <w:rPr>
          <w:rFonts w:ascii="Times New Roman" w:hAnsi="Times New Roman"/>
          <w:sz w:val="28"/>
          <w:szCs w:val="28"/>
        </w:rPr>
        <w:t>СКОЕ СЕЛЬСКОЕ ПОСЕЛЕНИЕ»</w:t>
      </w:r>
    </w:p>
    <w:p w:rsidR="00045F51" w:rsidRPr="00045F51" w:rsidRDefault="00132087" w:rsidP="00045F51">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045F51" w:rsidRPr="00045F51">
        <w:rPr>
          <w:rFonts w:ascii="Times New Roman" w:hAnsi="Times New Roman"/>
          <w:b/>
          <w:sz w:val="28"/>
          <w:szCs w:val="28"/>
        </w:rPr>
        <w:t>СКОГО СЕЛЬСКОГО ПОСЕЛЕНИЯ</w:t>
      </w:r>
    </w:p>
    <w:p w:rsidR="00045F51" w:rsidRPr="00045F51" w:rsidRDefault="00045F51" w:rsidP="00045F51">
      <w:pPr>
        <w:spacing w:after="0"/>
        <w:ind w:left="708" w:firstLine="708"/>
        <w:jc w:val="center"/>
        <w:rPr>
          <w:rFonts w:ascii="Times New Roman" w:hAnsi="Times New Roman"/>
          <w:sz w:val="24"/>
          <w:szCs w:val="24"/>
        </w:rPr>
      </w:pPr>
    </w:p>
    <w:p w:rsidR="00045F51" w:rsidRPr="00045F51" w:rsidRDefault="00045F51" w:rsidP="00045F51">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045F51" w:rsidRDefault="00045F51" w:rsidP="00045F51">
      <w:pPr>
        <w:jc w:val="center"/>
        <w:rPr>
          <w:b/>
          <w:sz w:val="24"/>
          <w:szCs w:val="24"/>
        </w:rPr>
      </w:pPr>
    </w:p>
    <w:p w:rsidR="00D03AAE" w:rsidRPr="00045F51" w:rsidRDefault="00706070" w:rsidP="00B61FEF">
      <w:pPr>
        <w:pStyle w:val="22"/>
        <w:shd w:val="clear" w:color="auto" w:fill="auto"/>
        <w:spacing w:after="0" w:line="240" w:lineRule="auto"/>
        <w:jc w:val="left"/>
        <w:rPr>
          <w:rStyle w:val="a5"/>
          <w:bCs w:val="0"/>
          <w:color w:val="000000"/>
          <w:sz w:val="28"/>
          <w:szCs w:val="28"/>
        </w:rPr>
      </w:pPr>
      <w:r>
        <w:rPr>
          <w:rStyle w:val="a5"/>
          <w:bCs w:val="0"/>
          <w:color w:val="000000"/>
          <w:sz w:val="28"/>
          <w:szCs w:val="28"/>
        </w:rPr>
        <w:t xml:space="preserve">  ------------</w:t>
      </w:r>
      <w:r w:rsidR="009B0B24">
        <w:rPr>
          <w:rStyle w:val="a5"/>
          <w:bCs w:val="0"/>
          <w:color w:val="000000"/>
          <w:sz w:val="28"/>
          <w:szCs w:val="28"/>
        </w:rPr>
        <w:t>2022 год</w:t>
      </w:r>
      <w:r w:rsidR="0039098E">
        <w:rPr>
          <w:rStyle w:val="a5"/>
          <w:bCs w:val="0"/>
          <w:color w:val="000000"/>
          <w:sz w:val="28"/>
          <w:szCs w:val="28"/>
        </w:rPr>
        <w:t>а</w:t>
      </w:r>
      <w:r w:rsidR="00D03AAE" w:rsidRPr="009B0B24">
        <w:rPr>
          <w:rStyle w:val="a5"/>
          <w:bCs w:val="0"/>
          <w:color w:val="000000"/>
          <w:sz w:val="28"/>
          <w:szCs w:val="28"/>
        </w:rPr>
        <w:tab/>
      </w:r>
      <w:r w:rsidR="00D03AAE" w:rsidRPr="009B0B24">
        <w:rPr>
          <w:rStyle w:val="a5"/>
          <w:bCs w:val="0"/>
          <w:color w:val="000000"/>
          <w:sz w:val="28"/>
          <w:szCs w:val="28"/>
        </w:rPr>
        <w:tab/>
      </w:r>
      <w:r w:rsidR="00D03AAE" w:rsidRPr="009B0B24">
        <w:rPr>
          <w:rStyle w:val="a5"/>
          <w:bCs w:val="0"/>
          <w:color w:val="000000"/>
          <w:sz w:val="28"/>
          <w:szCs w:val="28"/>
        </w:rPr>
        <w:tab/>
      </w:r>
      <w:r w:rsidR="00BE6130" w:rsidRPr="009B0B24">
        <w:rPr>
          <w:rStyle w:val="a5"/>
          <w:bCs w:val="0"/>
          <w:color w:val="000000"/>
          <w:sz w:val="28"/>
          <w:szCs w:val="28"/>
        </w:rPr>
        <w:t xml:space="preserve"> </w:t>
      </w:r>
      <w:r w:rsidR="003F3D17">
        <w:rPr>
          <w:rStyle w:val="a5"/>
          <w:bCs w:val="0"/>
          <w:color w:val="000000"/>
          <w:sz w:val="28"/>
          <w:szCs w:val="28"/>
        </w:rPr>
        <w:t xml:space="preserve">    </w:t>
      </w:r>
      <w:r w:rsidR="00BE6130" w:rsidRPr="009B0B24">
        <w:rPr>
          <w:rStyle w:val="a5"/>
          <w:bCs w:val="0"/>
          <w:color w:val="000000"/>
          <w:sz w:val="28"/>
          <w:szCs w:val="28"/>
        </w:rPr>
        <w:t xml:space="preserve"> </w:t>
      </w:r>
      <w:r w:rsidR="003F3D17">
        <w:rPr>
          <w:rStyle w:val="a5"/>
          <w:bCs w:val="0"/>
          <w:color w:val="000000"/>
          <w:sz w:val="28"/>
          <w:szCs w:val="28"/>
        </w:rPr>
        <w:t xml:space="preserve">        </w:t>
      </w:r>
      <w:r>
        <w:rPr>
          <w:rStyle w:val="a5"/>
          <w:bCs w:val="0"/>
          <w:color w:val="000000"/>
          <w:sz w:val="28"/>
          <w:szCs w:val="28"/>
        </w:rPr>
        <w:t xml:space="preserve">  № </w:t>
      </w:r>
      <w:r w:rsidR="00D03AAE" w:rsidRPr="009B0B24">
        <w:rPr>
          <w:rStyle w:val="a5"/>
          <w:bCs w:val="0"/>
          <w:color w:val="000000"/>
          <w:sz w:val="28"/>
          <w:szCs w:val="28"/>
        </w:rPr>
        <w:tab/>
      </w:r>
      <w:r w:rsidR="00BE6130" w:rsidRPr="009B0B24">
        <w:rPr>
          <w:rStyle w:val="a5"/>
          <w:bCs w:val="0"/>
          <w:color w:val="000000"/>
          <w:sz w:val="28"/>
          <w:szCs w:val="28"/>
        </w:rPr>
        <w:t xml:space="preserve">             </w:t>
      </w:r>
      <w:r w:rsidR="00B61FEF" w:rsidRPr="009B0B24">
        <w:rPr>
          <w:rStyle w:val="a5"/>
          <w:bCs w:val="0"/>
          <w:color w:val="000000"/>
          <w:sz w:val="28"/>
          <w:szCs w:val="28"/>
        </w:rPr>
        <w:t xml:space="preserve">        </w:t>
      </w:r>
      <w:r w:rsidR="00045F51">
        <w:rPr>
          <w:rStyle w:val="a5"/>
          <w:bCs w:val="0"/>
          <w:color w:val="000000"/>
          <w:sz w:val="28"/>
          <w:szCs w:val="28"/>
        </w:rPr>
        <w:t xml:space="preserve">          </w:t>
      </w:r>
      <w:r w:rsidR="00132087">
        <w:rPr>
          <w:rStyle w:val="a5"/>
          <w:bCs w:val="0"/>
          <w:color w:val="000000"/>
          <w:sz w:val="28"/>
          <w:szCs w:val="28"/>
        </w:rPr>
        <w:t>х.Зазерский</w:t>
      </w:r>
    </w:p>
    <w:p w:rsidR="00D03AAE" w:rsidRPr="009B0B24" w:rsidRDefault="00BE6130" w:rsidP="00E70B78">
      <w:pPr>
        <w:suppressAutoHyphens/>
        <w:spacing w:after="0" w:line="240" w:lineRule="auto"/>
        <w:rPr>
          <w:rFonts w:ascii="Times New Roman" w:hAnsi="Times New Roman"/>
          <w:b/>
          <w:bCs/>
          <w:color w:val="000000"/>
          <w:sz w:val="28"/>
          <w:szCs w:val="28"/>
          <w:lang w:eastAsia="ar-SA"/>
        </w:rPr>
      </w:pPr>
      <w:r w:rsidRPr="009B0B24">
        <w:rPr>
          <w:rFonts w:ascii="Times New Roman" w:hAnsi="Times New Roman"/>
          <w:b/>
          <w:bCs/>
          <w:color w:val="000000"/>
          <w:sz w:val="28"/>
          <w:szCs w:val="28"/>
          <w:lang w:eastAsia="ar-SA"/>
        </w:rPr>
        <w:t xml:space="preserve"> </w:t>
      </w:r>
    </w:p>
    <w:p w:rsidR="00D03AAE" w:rsidRPr="00BC26AD" w:rsidRDefault="00D03AAE" w:rsidP="003F3D17">
      <w:pPr>
        <w:tabs>
          <w:tab w:val="left" w:pos="5103"/>
        </w:tabs>
        <w:suppressAutoHyphens/>
        <w:spacing w:after="0" w:line="240" w:lineRule="auto"/>
        <w:ind w:right="4818"/>
        <w:jc w:val="both"/>
        <w:rPr>
          <w:rFonts w:ascii="Times New Roman" w:hAnsi="Times New Roman"/>
          <w:bCs/>
          <w:sz w:val="28"/>
          <w:lang w:eastAsia="ar-SA"/>
        </w:rPr>
      </w:pPr>
      <w:r w:rsidRPr="00BC26AD">
        <w:rPr>
          <w:rFonts w:ascii="Times New Roman" w:hAnsi="Times New Roman"/>
          <w:bCs/>
          <w:sz w:val="28"/>
          <w:lang w:eastAsia="ar-SA"/>
        </w:rPr>
        <w:t>О</w:t>
      </w:r>
      <w:r w:rsidR="00B61FEF" w:rsidRPr="00BC26AD">
        <w:rPr>
          <w:rFonts w:ascii="Times New Roman" w:hAnsi="Times New Roman"/>
          <w:bCs/>
          <w:sz w:val="28"/>
          <w:lang w:eastAsia="ar-SA"/>
        </w:rPr>
        <w:t>б утверждении административного регламента предо</w:t>
      </w:r>
      <w:bookmarkStart w:id="0" w:name="_Hlk107307530"/>
      <w:bookmarkStart w:id="1" w:name="_Hlk99367791"/>
      <w:bookmarkStart w:id="2" w:name="_Hlk102037336"/>
      <w:r w:rsidR="003F3D17">
        <w:rPr>
          <w:rFonts w:ascii="Times New Roman" w:hAnsi="Times New Roman"/>
          <w:bCs/>
          <w:sz w:val="28"/>
          <w:lang w:eastAsia="ar-SA"/>
        </w:rPr>
        <w:t>ставления муниципальной услуги «</w:t>
      </w:r>
      <w:r w:rsidR="0042292D" w:rsidRPr="0042292D">
        <w:rPr>
          <w:rFonts w:ascii="Times New Roman" w:hAnsi="Times New Roman"/>
          <w:bCs/>
          <w:sz w:val="28"/>
          <w:lang w:eastAsia="ar-SA"/>
        </w:rPr>
        <w:t>Выдача арендатору земельного участка согласия на залог права аренды земельного участка</w:t>
      </w:r>
      <w:bookmarkEnd w:id="0"/>
      <w:bookmarkEnd w:id="1"/>
      <w:bookmarkEnd w:id="2"/>
      <w:r w:rsidR="003F3D17">
        <w:rPr>
          <w:rFonts w:ascii="Times New Roman" w:hAnsi="Times New Roman"/>
          <w:bCs/>
          <w:sz w:val="28"/>
          <w:lang w:eastAsia="ar-SA"/>
        </w:rPr>
        <w:t>»</w:t>
      </w:r>
    </w:p>
    <w:p w:rsidR="00D03AAE" w:rsidRPr="00BC26AD" w:rsidRDefault="00D03AAE" w:rsidP="00E70B78">
      <w:pPr>
        <w:suppressAutoHyphens/>
        <w:spacing w:after="0" w:line="240" w:lineRule="auto"/>
        <w:jc w:val="center"/>
        <w:rPr>
          <w:rFonts w:ascii="Times New Roman" w:hAnsi="Times New Roman"/>
          <w:sz w:val="28"/>
          <w:szCs w:val="28"/>
          <w:lang w:eastAsia="ar-SA"/>
        </w:rPr>
      </w:pPr>
    </w:p>
    <w:p w:rsidR="00D03AAE" w:rsidRPr="00BC26AD" w:rsidRDefault="00D03AAE" w:rsidP="00E70B78">
      <w:pPr>
        <w:suppressAutoHyphens/>
        <w:spacing w:after="120" w:line="240" w:lineRule="auto"/>
        <w:jc w:val="both"/>
        <w:rPr>
          <w:rFonts w:ascii="Times New Roman" w:hAnsi="Times New Roman"/>
          <w:sz w:val="28"/>
          <w:szCs w:val="28"/>
        </w:rPr>
      </w:pPr>
      <w:r w:rsidRPr="00BC26AD">
        <w:rPr>
          <w:rFonts w:ascii="Times New Roman" w:hAnsi="Times New Roman"/>
          <w:sz w:val="28"/>
          <w:szCs w:val="28"/>
          <w:lang w:eastAsia="ar-SA"/>
        </w:rPr>
        <w:tab/>
      </w:r>
      <w:r w:rsidRPr="00BC26AD">
        <w:rPr>
          <w:rFonts w:ascii="Times New Roman" w:hAnsi="Times New Roman" w:cs="Arial"/>
          <w:sz w:val="28"/>
          <w:szCs w:val="28"/>
          <w:lang w:eastAsia="ar-SA"/>
        </w:rPr>
        <w:t>В соответствии</w:t>
      </w:r>
      <w:r w:rsidR="00BC26AD" w:rsidRPr="00BC26AD">
        <w:rPr>
          <w:rFonts w:ascii="Times New Roman" w:hAnsi="Times New Roman" w:cs="Arial"/>
          <w:sz w:val="28"/>
          <w:szCs w:val="28"/>
          <w:lang w:eastAsia="ar-SA"/>
        </w:rPr>
        <w:t xml:space="preserve"> с</w:t>
      </w:r>
      <w:r w:rsidR="00500880" w:rsidRPr="00BC26AD">
        <w:rPr>
          <w:rFonts w:ascii="Times New Roman" w:hAnsi="Times New Roman" w:cs="Arial"/>
          <w:sz w:val="28"/>
          <w:szCs w:val="28"/>
          <w:lang w:eastAsia="ar-SA"/>
        </w:rPr>
        <w:t xml:space="preserve"> Федеральным законом от 06.10.2003 № 131-ФЗ </w:t>
      </w:r>
      <w:r w:rsidR="003F3D17">
        <w:rPr>
          <w:rFonts w:ascii="Times New Roman" w:hAnsi="Times New Roman" w:cs="Arial"/>
          <w:sz w:val="28"/>
          <w:szCs w:val="28"/>
          <w:lang w:eastAsia="ar-SA"/>
        </w:rPr>
        <w:t>«</w:t>
      </w:r>
      <w:r w:rsidR="00500880" w:rsidRPr="00BC26AD">
        <w:rPr>
          <w:rFonts w:ascii="Times New Roman" w:hAnsi="Times New Roman" w:cs="Arial"/>
          <w:sz w:val="28"/>
          <w:szCs w:val="28"/>
          <w:lang w:eastAsia="ar-SA"/>
        </w:rPr>
        <w:t>Об общих принципах организации местного самоуправления</w:t>
      </w:r>
      <w:r w:rsidR="003F3D17">
        <w:rPr>
          <w:rFonts w:ascii="Times New Roman" w:hAnsi="Times New Roman" w:cs="Arial"/>
          <w:sz w:val="28"/>
          <w:szCs w:val="28"/>
          <w:lang w:eastAsia="ar-SA"/>
        </w:rPr>
        <w:t>»</w:t>
      </w:r>
      <w:r w:rsidR="00500880" w:rsidRPr="00BC26AD">
        <w:rPr>
          <w:rFonts w:ascii="Times New Roman" w:hAnsi="Times New Roman" w:cs="Arial"/>
          <w:sz w:val="28"/>
          <w:szCs w:val="28"/>
          <w:lang w:eastAsia="ar-SA"/>
        </w:rPr>
        <w:t xml:space="preserve">, Федеральным </w:t>
      </w:r>
      <w:r w:rsidR="003F3D17">
        <w:rPr>
          <w:rFonts w:ascii="Times New Roman" w:hAnsi="Times New Roman" w:cs="Arial"/>
          <w:sz w:val="28"/>
          <w:szCs w:val="28"/>
          <w:lang w:eastAsia="ar-SA"/>
        </w:rPr>
        <w:t>законом от 27.07.2010 № 210-ФЗ «</w:t>
      </w:r>
      <w:r w:rsidR="00500880" w:rsidRPr="00BC26AD">
        <w:rPr>
          <w:rFonts w:ascii="Times New Roman" w:hAnsi="Times New Roman" w:cs="Arial"/>
          <w:sz w:val="28"/>
          <w:szCs w:val="28"/>
          <w:lang w:eastAsia="ar-SA"/>
        </w:rPr>
        <w:t>Об организации предоставления госуда</w:t>
      </w:r>
      <w:r w:rsidR="003F3D17">
        <w:rPr>
          <w:rFonts w:ascii="Times New Roman" w:hAnsi="Times New Roman" w:cs="Arial"/>
          <w:sz w:val="28"/>
          <w:szCs w:val="28"/>
          <w:lang w:eastAsia="ar-SA"/>
        </w:rPr>
        <w:t>рственных и муниципальных услуг»</w:t>
      </w:r>
      <w:r w:rsidR="00F212CB">
        <w:rPr>
          <w:rFonts w:ascii="Times New Roman" w:hAnsi="Times New Roman"/>
          <w:sz w:val="28"/>
          <w:szCs w:val="28"/>
        </w:rPr>
        <w:t xml:space="preserve">, </w:t>
      </w:r>
      <w:r w:rsidR="00500880" w:rsidRPr="00BC26AD">
        <w:rPr>
          <w:rFonts w:ascii="Times New Roman" w:hAnsi="Times New Roman"/>
          <w:sz w:val="28"/>
          <w:szCs w:val="28"/>
        </w:rPr>
        <w:t>руководствуясь</w:t>
      </w:r>
      <w:r w:rsidRPr="00BC26AD">
        <w:rPr>
          <w:rFonts w:ascii="Times New Roman" w:hAnsi="Times New Roman"/>
          <w:sz w:val="28"/>
          <w:szCs w:val="28"/>
        </w:rPr>
        <w:t xml:space="preserve"> Уставом </w:t>
      </w:r>
      <w:bookmarkStart w:id="3" w:name="_Hlk107308157"/>
      <w:r w:rsidRPr="00BC26AD">
        <w:rPr>
          <w:rFonts w:ascii="Times New Roman" w:hAnsi="Times New Roman"/>
          <w:sz w:val="28"/>
          <w:szCs w:val="28"/>
        </w:rPr>
        <w:t xml:space="preserve">муниципального образования </w:t>
      </w:r>
      <w:bookmarkStart w:id="4" w:name="_Hlk94089191"/>
      <w:bookmarkStart w:id="5" w:name="_Hlk94090791"/>
      <w:r w:rsidR="00AE7919">
        <w:rPr>
          <w:rFonts w:ascii="Times New Roman" w:hAnsi="Times New Roman"/>
          <w:sz w:val="28"/>
          <w:szCs w:val="28"/>
        </w:rPr>
        <w:t>«</w:t>
      </w:r>
      <w:r w:rsidR="00132087">
        <w:rPr>
          <w:rFonts w:ascii="Times New Roman" w:hAnsi="Times New Roman"/>
          <w:sz w:val="28"/>
          <w:szCs w:val="28"/>
        </w:rPr>
        <w:t>Зазер</w:t>
      </w:r>
      <w:r w:rsidR="00AE7919">
        <w:rPr>
          <w:rFonts w:ascii="Times New Roman" w:hAnsi="Times New Roman"/>
          <w:sz w:val="28"/>
          <w:szCs w:val="28"/>
        </w:rPr>
        <w:t>ское сельское поселение»,</w:t>
      </w:r>
      <w:bookmarkEnd w:id="3"/>
      <w:bookmarkEnd w:id="4"/>
      <w:bookmarkEnd w:id="5"/>
    </w:p>
    <w:p w:rsidR="00D03AAE" w:rsidRPr="00BC26AD" w:rsidRDefault="00B61FEF" w:rsidP="00AE7919">
      <w:pPr>
        <w:suppressAutoHyphens/>
        <w:spacing w:after="120" w:line="240" w:lineRule="auto"/>
        <w:jc w:val="center"/>
        <w:rPr>
          <w:rFonts w:ascii="Times New Roman" w:hAnsi="Times New Roman" w:cs="Arial"/>
          <w:b/>
          <w:bCs/>
          <w:sz w:val="28"/>
          <w:szCs w:val="28"/>
          <w:lang w:eastAsia="ar-SA"/>
        </w:rPr>
      </w:pPr>
      <w:r w:rsidRPr="00BC26AD">
        <w:rPr>
          <w:rFonts w:ascii="Times New Roman" w:hAnsi="Times New Roman"/>
          <w:b/>
          <w:bCs/>
          <w:sz w:val="28"/>
          <w:szCs w:val="28"/>
        </w:rPr>
        <w:t>ПОСТАНОВЛЯ</w:t>
      </w:r>
      <w:r w:rsidR="00AE7919">
        <w:rPr>
          <w:rFonts w:ascii="Times New Roman" w:hAnsi="Times New Roman"/>
          <w:b/>
          <w:bCs/>
          <w:sz w:val="28"/>
          <w:szCs w:val="28"/>
        </w:rPr>
        <w:t>Ю</w:t>
      </w:r>
      <w:r w:rsidRPr="00BC26AD">
        <w:rPr>
          <w:rFonts w:ascii="Times New Roman" w:hAnsi="Times New Roman"/>
          <w:b/>
          <w:bCs/>
          <w:sz w:val="28"/>
          <w:szCs w:val="28"/>
        </w:rPr>
        <w:t>:</w:t>
      </w:r>
    </w:p>
    <w:p w:rsidR="00D03AAE" w:rsidRPr="00BC26AD" w:rsidRDefault="00D03AAE" w:rsidP="0042292D">
      <w:pPr>
        <w:widowControl w:val="0"/>
        <w:tabs>
          <w:tab w:val="left" w:pos="298"/>
        </w:tabs>
        <w:spacing w:after="0" w:line="240" w:lineRule="auto"/>
        <w:ind w:left="20" w:right="20" w:firstLine="520"/>
        <w:jc w:val="both"/>
        <w:rPr>
          <w:rStyle w:val="ac"/>
          <w:rFonts w:ascii="Times New Roman" w:hAnsi="Times New Roman"/>
          <w:color w:val="000000"/>
          <w:sz w:val="28"/>
          <w:szCs w:val="28"/>
        </w:rPr>
      </w:pPr>
      <w:r w:rsidRPr="00BC26AD">
        <w:rPr>
          <w:rStyle w:val="ac"/>
          <w:rFonts w:ascii="Times New Roman" w:hAnsi="Times New Roman"/>
          <w:color w:val="000000"/>
          <w:sz w:val="28"/>
          <w:szCs w:val="28"/>
        </w:rPr>
        <w:t xml:space="preserve">1. </w:t>
      </w:r>
      <w:r w:rsidR="00B61FEF" w:rsidRPr="00BC26AD">
        <w:rPr>
          <w:rStyle w:val="ac"/>
          <w:rFonts w:ascii="Times New Roman" w:hAnsi="Times New Roman"/>
          <w:color w:val="000000"/>
          <w:sz w:val="28"/>
          <w:szCs w:val="28"/>
        </w:rPr>
        <w:t xml:space="preserve">Утвердить прилагаемый Административный регламент </w:t>
      </w:r>
      <w:r w:rsidR="00A30E40" w:rsidRPr="00BC26AD">
        <w:rPr>
          <w:rStyle w:val="ac"/>
          <w:rFonts w:ascii="Times New Roman" w:hAnsi="Times New Roman"/>
          <w:color w:val="000000"/>
          <w:sz w:val="28"/>
          <w:szCs w:val="28"/>
        </w:rPr>
        <w:t>предо</w:t>
      </w:r>
      <w:bookmarkStart w:id="6" w:name="_Hlk94093005"/>
      <w:r w:rsidR="003F3D17">
        <w:rPr>
          <w:rStyle w:val="ac"/>
          <w:rFonts w:ascii="Times New Roman" w:hAnsi="Times New Roman"/>
          <w:color w:val="000000"/>
          <w:sz w:val="28"/>
          <w:szCs w:val="28"/>
        </w:rPr>
        <w:t>ставления муниципальной услуги «</w:t>
      </w:r>
      <w:r w:rsidR="0042292D" w:rsidRPr="0042292D">
        <w:rPr>
          <w:rFonts w:ascii="Times New Roman" w:hAnsi="Times New Roman"/>
          <w:color w:val="000000"/>
          <w:sz w:val="28"/>
          <w:szCs w:val="28"/>
        </w:rPr>
        <w:t>Выдача арендатору земельного участка согласия на залог права аренды земельного участка</w:t>
      </w:r>
      <w:bookmarkEnd w:id="6"/>
      <w:r w:rsidR="003F3D17">
        <w:rPr>
          <w:rStyle w:val="ac"/>
          <w:rFonts w:ascii="Times New Roman" w:hAnsi="Times New Roman"/>
          <w:color w:val="000000"/>
          <w:sz w:val="28"/>
          <w:szCs w:val="28"/>
        </w:rPr>
        <w:t>»</w:t>
      </w:r>
      <w:r w:rsidR="00A30E40" w:rsidRPr="00BC26AD">
        <w:rPr>
          <w:rStyle w:val="ac"/>
          <w:rFonts w:ascii="Times New Roman" w:hAnsi="Times New Roman"/>
          <w:color w:val="000000"/>
          <w:sz w:val="28"/>
          <w:szCs w:val="28"/>
        </w:rPr>
        <w:t>.</w:t>
      </w:r>
    </w:p>
    <w:p w:rsidR="00A30E40" w:rsidRPr="00BC26AD" w:rsidRDefault="00A30E40" w:rsidP="00A30E4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BC26AD">
        <w:rPr>
          <w:rFonts w:ascii="Times New Roman" w:hAnsi="Times New Roman"/>
          <w:sz w:val="28"/>
          <w:szCs w:val="28"/>
          <w:shd w:val="clear" w:color="auto" w:fill="FFFFFF"/>
        </w:rPr>
        <w:t>2. Признать утратившим</w:t>
      </w:r>
      <w:r w:rsidR="003F3D17">
        <w:rPr>
          <w:rFonts w:ascii="Times New Roman" w:hAnsi="Times New Roman"/>
          <w:sz w:val="28"/>
          <w:szCs w:val="28"/>
          <w:shd w:val="clear" w:color="auto" w:fill="FFFFFF"/>
        </w:rPr>
        <w:t>и</w:t>
      </w:r>
      <w:r w:rsidRPr="00BC26AD">
        <w:rPr>
          <w:rFonts w:ascii="Times New Roman" w:hAnsi="Times New Roman"/>
          <w:sz w:val="28"/>
          <w:szCs w:val="28"/>
          <w:shd w:val="clear" w:color="auto" w:fill="FFFFFF"/>
        </w:rPr>
        <w:t xml:space="preserve"> силу</w:t>
      </w:r>
      <w:bookmarkStart w:id="7" w:name="_Hlk94090983"/>
      <w:r w:rsidR="003F3D17" w:rsidRPr="003F3D17">
        <w:rPr>
          <w:rFonts w:ascii="Times New Roman" w:hAnsi="Times New Roman"/>
          <w:sz w:val="28"/>
          <w:szCs w:val="28"/>
          <w:shd w:val="clear" w:color="auto" w:fill="FFFFFF"/>
        </w:rPr>
        <w:t xml:space="preserve"> </w:t>
      </w:r>
      <w:r w:rsidR="003F3D17" w:rsidRPr="00BC26AD">
        <w:rPr>
          <w:rFonts w:ascii="Times New Roman" w:hAnsi="Times New Roman"/>
          <w:sz w:val="28"/>
          <w:szCs w:val="28"/>
          <w:shd w:val="clear" w:color="auto" w:fill="FFFFFF"/>
        </w:rPr>
        <w:t>постановлени</w:t>
      </w:r>
      <w:bookmarkEnd w:id="7"/>
      <w:r w:rsidR="003F3D17">
        <w:rPr>
          <w:rFonts w:ascii="Times New Roman" w:hAnsi="Times New Roman"/>
          <w:sz w:val="28"/>
          <w:szCs w:val="28"/>
          <w:shd w:val="clear" w:color="auto" w:fill="FFFFFF"/>
        </w:rPr>
        <w:t>я</w:t>
      </w:r>
      <w:r w:rsidR="003F3D17" w:rsidRPr="00AE7919">
        <w:rPr>
          <w:rFonts w:ascii="Times New Roman" w:hAnsi="Times New Roman"/>
          <w:kern w:val="1"/>
          <w:sz w:val="28"/>
          <w:szCs w:val="28"/>
          <w:lang w:eastAsia="ar-SA"/>
        </w:rPr>
        <w:t xml:space="preserve"> </w:t>
      </w:r>
      <w:r w:rsidR="003F3D17" w:rsidRPr="00931161">
        <w:rPr>
          <w:rFonts w:ascii="Times New Roman" w:hAnsi="Times New Roman"/>
          <w:kern w:val="1"/>
          <w:sz w:val="28"/>
          <w:szCs w:val="28"/>
          <w:lang w:eastAsia="ar-SA"/>
        </w:rPr>
        <w:t xml:space="preserve">главы  Администрации </w:t>
      </w:r>
      <w:r w:rsidR="00132087">
        <w:rPr>
          <w:rFonts w:ascii="Times New Roman" w:hAnsi="Times New Roman"/>
          <w:kern w:val="1"/>
          <w:sz w:val="28"/>
          <w:szCs w:val="28"/>
          <w:lang w:eastAsia="ar-SA"/>
        </w:rPr>
        <w:t>Зазер</w:t>
      </w:r>
      <w:r w:rsidR="003F3D17" w:rsidRPr="00931161">
        <w:rPr>
          <w:rFonts w:ascii="Times New Roman" w:hAnsi="Times New Roman"/>
          <w:kern w:val="1"/>
          <w:sz w:val="28"/>
          <w:szCs w:val="28"/>
          <w:lang w:eastAsia="ar-SA"/>
        </w:rPr>
        <w:t>ского сельского поселения</w:t>
      </w:r>
      <w:r w:rsidRPr="00BC26AD">
        <w:rPr>
          <w:rFonts w:ascii="Times New Roman" w:hAnsi="Times New Roman"/>
          <w:sz w:val="28"/>
          <w:szCs w:val="28"/>
          <w:shd w:val="clear" w:color="auto" w:fill="FFFFFF"/>
        </w:rPr>
        <w:t>:</w:t>
      </w:r>
    </w:p>
    <w:p w:rsidR="00AE7919" w:rsidRPr="00E344EA" w:rsidRDefault="003F3D17" w:rsidP="00AE7919">
      <w:pPr>
        <w:widowControl w:val="0"/>
        <w:tabs>
          <w:tab w:val="left" w:pos="4820"/>
        </w:tabs>
        <w:snapToGrid w:val="0"/>
        <w:spacing w:after="0" w:line="240" w:lineRule="auto"/>
        <w:jc w:val="both"/>
        <w:rPr>
          <w:rFonts w:ascii="Times New Roman" w:hAnsi="Times New Roman" w:cs="Calibri"/>
          <w:sz w:val="28"/>
          <w:szCs w:val="28"/>
          <w:lang w:eastAsia="ar-SA"/>
        </w:rPr>
      </w:pPr>
      <w:r>
        <w:rPr>
          <w:rFonts w:ascii="Times New Roman" w:hAnsi="Times New Roman"/>
          <w:sz w:val="28"/>
          <w:szCs w:val="28"/>
          <w:shd w:val="clear" w:color="auto" w:fill="FFFFFF"/>
        </w:rPr>
        <w:t xml:space="preserve">        </w:t>
      </w:r>
      <w:r w:rsidRPr="00E344EA">
        <w:rPr>
          <w:rFonts w:ascii="Times New Roman" w:hAnsi="Times New Roman"/>
          <w:sz w:val="28"/>
          <w:szCs w:val="28"/>
          <w:shd w:val="clear" w:color="auto" w:fill="FFFFFF"/>
        </w:rPr>
        <w:t xml:space="preserve">- </w:t>
      </w:r>
      <w:r w:rsidR="00481E4C" w:rsidRPr="009F5C54">
        <w:rPr>
          <w:rFonts w:ascii="Times New Roman" w:hAnsi="Times New Roman"/>
          <w:sz w:val="28"/>
          <w:szCs w:val="28"/>
          <w:shd w:val="clear" w:color="auto" w:fill="FFFFFF"/>
        </w:rPr>
        <w:t>от 03.12</w:t>
      </w:r>
      <w:r w:rsidR="00AE7919" w:rsidRPr="009F5C54">
        <w:rPr>
          <w:rFonts w:ascii="Times New Roman" w:hAnsi="Times New Roman"/>
          <w:sz w:val="28"/>
          <w:szCs w:val="28"/>
          <w:shd w:val="clear" w:color="auto" w:fill="FFFFFF"/>
        </w:rPr>
        <w:t>.2015</w:t>
      </w:r>
      <w:r w:rsidRPr="009F5C54">
        <w:rPr>
          <w:rFonts w:ascii="Times New Roman" w:hAnsi="Times New Roman"/>
          <w:sz w:val="28"/>
          <w:szCs w:val="28"/>
          <w:shd w:val="clear" w:color="auto" w:fill="FFFFFF"/>
        </w:rPr>
        <w:t>г. №</w:t>
      </w:r>
      <w:r w:rsidR="00E344EA" w:rsidRPr="009F5C54">
        <w:rPr>
          <w:rFonts w:ascii="Times New Roman" w:hAnsi="Times New Roman"/>
          <w:sz w:val="28"/>
          <w:szCs w:val="28"/>
          <w:shd w:val="clear" w:color="auto" w:fill="FFFFFF"/>
        </w:rPr>
        <w:t xml:space="preserve"> 1</w:t>
      </w:r>
      <w:r w:rsidR="00481E4C" w:rsidRPr="009F5C54">
        <w:rPr>
          <w:rFonts w:ascii="Times New Roman" w:hAnsi="Times New Roman"/>
          <w:sz w:val="28"/>
          <w:szCs w:val="28"/>
          <w:shd w:val="clear" w:color="auto" w:fill="FFFFFF"/>
        </w:rPr>
        <w:t>11</w:t>
      </w:r>
      <w:r w:rsidR="00AE7919" w:rsidRPr="00E344EA">
        <w:rPr>
          <w:rFonts w:ascii="Times New Roman" w:hAnsi="Times New Roman" w:cs="Calibri"/>
          <w:bCs/>
          <w:sz w:val="28"/>
          <w:szCs w:val="28"/>
          <w:lang w:eastAsia="ar-SA"/>
        </w:rPr>
        <w:t xml:space="preserve"> </w:t>
      </w:r>
      <w:r w:rsidRPr="00E344EA">
        <w:rPr>
          <w:rFonts w:ascii="Times New Roman" w:hAnsi="Times New Roman" w:cs="Calibri"/>
          <w:bCs/>
          <w:sz w:val="28"/>
          <w:szCs w:val="28"/>
          <w:lang w:eastAsia="ar-SA"/>
        </w:rPr>
        <w:t>«</w:t>
      </w:r>
      <w:r w:rsidR="00AE7919" w:rsidRPr="00E344EA">
        <w:rPr>
          <w:rFonts w:ascii="Times New Roman" w:hAnsi="Times New Roman" w:cs="Calibri"/>
          <w:bCs/>
          <w:sz w:val="28"/>
          <w:szCs w:val="28"/>
          <w:lang w:eastAsia="ar-SA"/>
        </w:rPr>
        <w:t xml:space="preserve">Об утверждении административного регламента </w:t>
      </w:r>
      <w:r w:rsidR="00AE7919" w:rsidRPr="00E344EA">
        <w:rPr>
          <w:rFonts w:ascii="Times New Roman" w:hAnsi="Times New Roman" w:cs="Calibri"/>
          <w:sz w:val="28"/>
          <w:szCs w:val="28"/>
          <w:lang w:eastAsia="ar-SA"/>
        </w:rPr>
        <w:t>предоставления муниципальной услуги «</w:t>
      </w:r>
      <w:r w:rsidR="00AE7919" w:rsidRPr="00E344EA">
        <w:rPr>
          <w:rFonts w:ascii="Times New Roman" w:hAnsi="Times New Roman"/>
          <w:sz w:val="28"/>
          <w:szCs w:val="28"/>
        </w:rPr>
        <w:t>Выдача арендатору земельного участка согласия на залог права аренды земельного участка</w:t>
      </w:r>
      <w:r w:rsidR="00AE7919" w:rsidRPr="00E344EA">
        <w:rPr>
          <w:rFonts w:ascii="Times New Roman" w:hAnsi="Times New Roman" w:cs="Calibri"/>
          <w:sz w:val="28"/>
          <w:szCs w:val="28"/>
          <w:lang w:eastAsia="ar-SA"/>
        </w:rPr>
        <w:t>»</w:t>
      </w:r>
      <w:r w:rsidRPr="00E344EA">
        <w:rPr>
          <w:rFonts w:ascii="Times New Roman" w:hAnsi="Times New Roman" w:cs="Calibri"/>
          <w:sz w:val="28"/>
          <w:szCs w:val="28"/>
          <w:lang w:eastAsia="ar-SA"/>
        </w:rPr>
        <w:t>;</w:t>
      </w:r>
    </w:p>
    <w:p w:rsidR="00481E4C" w:rsidRPr="00481E4C" w:rsidRDefault="00E344EA" w:rsidP="00481E4C">
      <w:pPr>
        <w:widowControl w:val="0"/>
        <w:tabs>
          <w:tab w:val="left" w:pos="4820"/>
        </w:tabs>
        <w:snapToGrid w:val="0"/>
        <w:spacing w:after="0" w:line="240" w:lineRule="auto"/>
        <w:jc w:val="both"/>
        <w:rPr>
          <w:rFonts w:ascii="Times New Roman" w:hAnsi="Times New Roman"/>
          <w:sz w:val="28"/>
          <w:szCs w:val="28"/>
          <w:shd w:val="clear" w:color="auto" w:fill="FFFFFF"/>
        </w:rPr>
      </w:pPr>
      <w:r w:rsidRPr="00E344EA">
        <w:rPr>
          <w:rFonts w:ascii="Times New Roman" w:hAnsi="Times New Roman"/>
          <w:sz w:val="28"/>
          <w:szCs w:val="28"/>
          <w:shd w:val="clear" w:color="auto" w:fill="FFFFFF"/>
        </w:rPr>
        <w:t xml:space="preserve">          </w:t>
      </w:r>
    </w:p>
    <w:p w:rsidR="00FF3812" w:rsidRPr="00BC26AD" w:rsidRDefault="00FF3812" w:rsidP="00481E4C">
      <w:pPr>
        <w:widowControl w:val="0"/>
        <w:tabs>
          <w:tab w:val="left" w:pos="4820"/>
        </w:tabs>
        <w:snapToGrid w:val="0"/>
        <w:spacing w:after="0" w:line="240" w:lineRule="auto"/>
        <w:jc w:val="both"/>
        <w:rPr>
          <w:rFonts w:ascii="Times New Roman" w:hAnsi="Times New Roman"/>
          <w:sz w:val="28"/>
          <w:szCs w:val="28"/>
        </w:rPr>
      </w:pPr>
      <w:r w:rsidRPr="00BC26AD">
        <w:rPr>
          <w:rFonts w:ascii="Times New Roman" w:hAnsi="Times New Roman"/>
          <w:bCs/>
          <w:sz w:val="28"/>
          <w:szCs w:val="28"/>
        </w:rPr>
        <w:t>3. Настоящее постановление</w:t>
      </w:r>
      <w:r w:rsidR="00144059">
        <w:rPr>
          <w:rFonts w:ascii="Times New Roman" w:hAnsi="Times New Roman"/>
          <w:bCs/>
          <w:sz w:val="28"/>
          <w:szCs w:val="28"/>
        </w:rPr>
        <w:t xml:space="preserve"> вступает в силу со дня его официального опубликования (обнародования) в установленном порядке. </w:t>
      </w:r>
      <w:r w:rsidRPr="00BC26AD">
        <w:rPr>
          <w:rFonts w:ascii="Times New Roman" w:hAnsi="Times New Roman"/>
          <w:bCs/>
          <w:sz w:val="28"/>
          <w:szCs w:val="28"/>
        </w:rPr>
        <w:t xml:space="preserve"> </w:t>
      </w:r>
    </w:p>
    <w:p w:rsidR="00D03AAE" w:rsidRDefault="00FF3812" w:rsidP="00FF3812">
      <w:pPr>
        <w:widowControl w:val="0"/>
        <w:tabs>
          <w:tab w:val="left" w:pos="298"/>
        </w:tabs>
        <w:spacing w:after="0" w:line="240" w:lineRule="auto"/>
        <w:ind w:left="20" w:right="20" w:firstLine="520"/>
        <w:jc w:val="both"/>
        <w:rPr>
          <w:rFonts w:ascii="Times New Roman" w:hAnsi="Times New Roman"/>
          <w:sz w:val="28"/>
          <w:szCs w:val="28"/>
        </w:rPr>
      </w:pPr>
      <w:r w:rsidRPr="00BC26AD">
        <w:rPr>
          <w:rFonts w:ascii="Times New Roman" w:hAnsi="Times New Roman"/>
          <w:sz w:val="28"/>
          <w:szCs w:val="28"/>
        </w:rPr>
        <w:t xml:space="preserve">4. </w:t>
      </w:r>
      <w:r w:rsidR="00D03AAE" w:rsidRPr="00BC26AD">
        <w:rPr>
          <w:rFonts w:ascii="Times New Roman" w:hAnsi="Times New Roman"/>
          <w:sz w:val="28"/>
          <w:szCs w:val="28"/>
        </w:rPr>
        <w:t xml:space="preserve">Контроль за </w:t>
      </w:r>
      <w:r w:rsidRPr="00BC26AD">
        <w:rPr>
          <w:rFonts w:ascii="Times New Roman" w:hAnsi="Times New Roman"/>
          <w:sz w:val="28"/>
          <w:szCs w:val="28"/>
        </w:rPr>
        <w:t>исполнением</w:t>
      </w:r>
      <w:r w:rsidR="00D03AAE" w:rsidRPr="00BC26AD">
        <w:rPr>
          <w:rFonts w:ascii="Times New Roman" w:hAnsi="Times New Roman"/>
          <w:sz w:val="28"/>
          <w:szCs w:val="28"/>
        </w:rPr>
        <w:t xml:space="preserve"> настоящего постановления оставляю за собой.</w:t>
      </w:r>
    </w:p>
    <w:p w:rsidR="00E344EA" w:rsidRPr="00BC26AD" w:rsidRDefault="00E344EA" w:rsidP="00FF3812">
      <w:pPr>
        <w:widowControl w:val="0"/>
        <w:tabs>
          <w:tab w:val="left" w:pos="298"/>
        </w:tabs>
        <w:spacing w:after="0" w:line="240" w:lineRule="auto"/>
        <w:ind w:left="20" w:right="20" w:firstLine="520"/>
        <w:jc w:val="both"/>
        <w:rPr>
          <w:rFonts w:ascii="Times New Roman" w:hAnsi="Times New Roman"/>
          <w:sz w:val="28"/>
          <w:szCs w:val="28"/>
        </w:rPr>
      </w:pPr>
    </w:p>
    <w:p w:rsidR="00EE04F0" w:rsidRDefault="00EE04F0" w:rsidP="00AE7919">
      <w:pPr>
        <w:spacing w:after="0" w:line="240" w:lineRule="auto"/>
        <w:rPr>
          <w:rFonts w:ascii="Times New Roman" w:hAnsi="Times New Roman"/>
          <w:sz w:val="28"/>
          <w:szCs w:val="28"/>
        </w:rPr>
      </w:pPr>
    </w:p>
    <w:p w:rsidR="003F3D17" w:rsidRDefault="00AE7919" w:rsidP="00AE7919">
      <w:pPr>
        <w:spacing w:after="0" w:line="240" w:lineRule="auto"/>
        <w:rPr>
          <w:rFonts w:ascii="Times New Roman" w:hAnsi="Times New Roman"/>
          <w:sz w:val="28"/>
          <w:szCs w:val="28"/>
        </w:rPr>
      </w:pPr>
      <w:r w:rsidRPr="0040419E">
        <w:rPr>
          <w:rFonts w:ascii="Times New Roman" w:hAnsi="Times New Roman"/>
          <w:sz w:val="28"/>
          <w:szCs w:val="28"/>
        </w:rPr>
        <w:t>Глава  Администрации</w:t>
      </w:r>
    </w:p>
    <w:p w:rsidR="00AE7919" w:rsidRDefault="00481E4C" w:rsidP="00AE7919">
      <w:pPr>
        <w:spacing w:after="0" w:line="240" w:lineRule="auto"/>
        <w:rPr>
          <w:rFonts w:ascii="Times New Roman" w:hAnsi="Times New Roman"/>
          <w:sz w:val="28"/>
          <w:szCs w:val="28"/>
        </w:rPr>
      </w:pPr>
      <w:r>
        <w:rPr>
          <w:rFonts w:ascii="Times New Roman" w:hAnsi="Times New Roman"/>
          <w:sz w:val="28"/>
          <w:szCs w:val="28"/>
        </w:rPr>
        <w:t>Зазер</w:t>
      </w:r>
      <w:r w:rsidR="00AE7919" w:rsidRPr="0040419E">
        <w:rPr>
          <w:rFonts w:ascii="Times New Roman" w:hAnsi="Times New Roman"/>
          <w:sz w:val="28"/>
          <w:szCs w:val="28"/>
        </w:rPr>
        <w:t xml:space="preserve">ского  сельского поселения                                  </w:t>
      </w:r>
      <w:r>
        <w:rPr>
          <w:rFonts w:ascii="Times New Roman" w:hAnsi="Times New Roman"/>
          <w:sz w:val="28"/>
          <w:szCs w:val="28"/>
        </w:rPr>
        <w:t xml:space="preserve">              Ю.И.Артеменко</w:t>
      </w:r>
    </w:p>
    <w:p w:rsidR="00E344EA" w:rsidRDefault="00E344EA" w:rsidP="00AE7919">
      <w:pPr>
        <w:spacing w:after="0" w:line="240" w:lineRule="auto"/>
        <w:rPr>
          <w:rFonts w:ascii="Times New Roman" w:hAnsi="Times New Roman"/>
          <w:sz w:val="28"/>
          <w:szCs w:val="28"/>
        </w:rPr>
      </w:pPr>
    </w:p>
    <w:p w:rsidR="00E344EA" w:rsidRPr="0040419E" w:rsidRDefault="00E344EA" w:rsidP="00AE7919">
      <w:pPr>
        <w:spacing w:after="0" w:line="240" w:lineRule="auto"/>
        <w:rPr>
          <w:rFonts w:ascii="Times New Roman" w:hAnsi="Times New Roman"/>
          <w:sz w:val="28"/>
          <w:szCs w:val="28"/>
        </w:rPr>
      </w:pPr>
    </w:p>
    <w:tbl>
      <w:tblPr>
        <w:tblW w:w="0" w:type="auto"/>
        <w:tblInd w:w="5148" w:type="dxa"/>
        <w:tblLook w:val="01E0"/>
      </w:tblPr>
      <w:tblGrid>
        <w:gridCol w:w="4705"/>
      </w:tblGrid>
      <w:tr w:rsidR="00AB40A5" w:rsidRPr="00AB40A5" w:rsidTr="00E535F8">
        <w:tc>
          <w:tcPr>
            <w:tcW w:w="4705" w:type="dxa"/>
            <w:shd w:val="clear" w:color="auto" w:fill="auto"/>
          </w:tcPr>
          <w:p w:rsidR="00481E4C" w:rsidRDefault="00481E4C" w:rsidP="00AB40A5">
            <w:pPr>
              <w:spacing w:after="0" w:line="240" w:lineRule="auto"/>
              <w:rPr>
                <w:rFonts w:ascii="Times New Roman" w:hAnsi="Times New Roman"/>
                <w:sz w:val="20"/>
                <w:szCs w:val="20"/>
                <w:lang w:eastAsia="en-US"/>
              </w:rPr>
            </w:pPr>
          </w:p>
          <w:p w:rsidR="00481E4C" w:rsidRDefault="00481E4C" w:rsidP="00AB40A5">
            <w:pPr>
              <w:spacing w:after="0" w:line="240" w:lineRule="auto"/>
              <w:rPr>
                <w:rFonts w:ascii="Times New Roman" w:hAnsi="Times New Roman"/>
                <w:sz w:val="20"/>
                <w:szCs w:val="20"/>
                <w:lang w:eastAsia="en-US"/>
              </w:rPr>
            </w:pPr>
          </w:p>
          <w:p w:rsidR="00481E4C" w:rsidRDefault="00481E4C" w:rsidP="00AB40A5">
            <w:pPr>
              <w:spacing w:after="0" w:line="240" w:lineRule="auto"/>
              <w:rPr>
                <w:rFonts w:ascii="Times New Roman" w:hAnsi="Times New Roman"/>
                <w:sz w:val="20"/>
                <w:szCs w:val="20"/>
                <w:lang w:eastAsia="en-US"/>
              </w:rPr>
            </w:pPr>
          </w:p>
          <w:p w:rsidR="00481E4C" w:rsidRDefault="00481E4C" w:rsidP="00AB40A5">
            <w:pPr>
              <w:spacing w:after="0" w:line="240" w:lineRule="auto"/>
              <w:rPr>
                <w:rFonts w:ascii="Times New Roman" w:hAnsi="Times New Roman"/>
                <w:sz w:val="20"/>
                <w:szCs w:val="20"/>
                <w:lang w:eastAsia="en-US"/>
              </w:rPr>
            </w:pPr>
          </w:p>
          <w:p w:rsidR="00481E4C" w:rsidRDefault="00481E4C" w:rsidP="00AB40A5">
            <w:pPr>
              <w:spacing w:after="0" w:line="240" w:lineRule="auto"/>
              <w:rPr>
                <w:rFonts w:ascii="Times New Roman" w:hAnsi="Times New Roman"/>
                <w:sz w:val="20"/>
                <w:szCs w:val="20"/>
                <w:lang w:eastAsia="en-US"/>
              </w:rPr>
            </w:pPr>
          </w:p>
          <w:p w:rsidR="00481E4C" w:rsidRDefault="00481E4C" w:rsidP="00AB40A5">
            <w:pPr>
              <w:spacing w:after="0" w:line="240" w:lineRule="auto"/>
              <w:rPr>
                <w:rFonts w:ascii="Times New Roman" w:hAnsi="Times New Roman"/>
                <w:sz w:val="20"/>
                <w:szCs w:val="20"/>
                <w:lang w:eastAsia="en-US"/>
              </w:rPr>
            </w:pPr>
          </w:p>
          <w:p w:rsidR="00AB40A5" w:rsidRPr="00AE7919" w:rsidRDefault="003F3D17"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Приложение</w:t>
            </w:r>
          </w:p>
          <w:p w:rsidR="00AB40A5" w:rsidRPr="00AE7919" w:rsidRDefault="003F3D17"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 xml:space="preserve">к </w:t>
            </w:r>
            <w:r w:rsidR="00AB40A5" w:rsidRPr="00AE7919">
              <w:rPr>
                <w:rFonts w:ascii="Times New Roman" w:hAnsi="Times New Roman"/>
                <w:sz w:val="20"/>
                <w:szCs w:val="20"/>
                <w:lang w:eastAsia="en-US"/>
              </w:rPr>
              <w:t>постановлени</w:t>
            </w:r>
            <w:r>
              <w:rPr>
                <w:rFonts w:ascii="Times New Roman" w:hAnsi="Times New Roman"/>
                <w:sz w:val="20"/>
                <w:szCs w:val="20"/>
                <w:lang w:eastAsia="en-US"/>
              </w:rPr>
              <w:t>ю</w:t>
            </w:r>
            <w:r w:rsidR="00AB40A5" w:rsidRPr="00AE7919">
              <w:rPr>
                <w:rFonts w:ascii="Times New Roman" w:hAnsi="Times New Roman"/>
                <w:sz w:val="20"/>
                <w:szCs w:val="20"/>
                <w:lang w:eastAsia="en-US"/>
              </w:rPr>
              <w:t xml:space="preserve"> Администрации </w:t>
            </w:r>
          </w:p>
          <w:p w:rsidR="003F3D17" w:rsidRDefault="00481E4C" w:rsidP="00144059">
            <w:pPr>
              <w:spacing w:after="0" w:line="240" w:lineRule="auto"/>
              <w:rPr>
                <w:rFonts w:ascii="Times New Roman" w:hAnsi="Times New Roman"/>
                <w:sz w:val="20"/>
                <w:szCs w:val="20"/>
                <w:lang w:eastAsia="en-US"/>
              </w:rPr>
            </w:pPr>
            <w:r>
              <w:rPr>
                <w:rFonts w:ascii="Times New Roman" w:hAnsi="Times New Roman"/>
                <w:sz w:val="20"/>
                <w:szCs w:val="20"/>
                <w:lang w:eastAsia="en-US"/>
              </w:rPr>
              <w:t>Зазер</w:t>
            </w:r>
            <w:r w:rsidR="00055B12">
              <w:rPr>
                <w:rFonts w:ascii="Times New Roman" w:hAnsi="Times New Roman"/>
                <w:sz w:val="20"/>
                <w:szCs w:val="20"/>
                <w:lang w:eastAsia="en-US"/>
              </w:rPr>
              <w:t xml:space="preserve">ского </w:t>
            </w:r>
            <w:r w:rsidR="00AB40A5" w:rsidRPr="00AE7919">
              <w:rPr>
                <w:rFonts w:ascii="Times New Roman" w:hAnsi="Times New Roman"/>
                <w:sz w:val="20"/>
                <w:szCs w:val="20"/>
                <w:lang w:eastAsia="en-US"/>
              </w:rPr>
              <w:t xml:space="preserve"> сельского поселения</w:t>
            </w:r>
          </w:p>
          <w:p w:rsidR="00AB40A5" w:rsidRPr="00AB40A5" w:rsidRDefault="00706070" w:rsidP="00144059">
            <w:pPr>
              <w:spacing w:after="0" w:line="240" w:lineRule="auto"/>
              <w:rPr>
                <w:rFonts w:ascii="Times New Roman" w:hAnsi="Times New Roman"/>
                <w:sz w:val="28"/>
                <w:szCs w:val="28"/>
                <w:lang w:eastAsia="en-US"/>
              </w:rPr>
            </w:pPr>
            <w:r>
              <w:rPr>
                <w:rFonts w:ascii="Times New Roman" w:hAnsi="Times New Roman"/>
                <w:sz w:val="20"/>
                <w:szCs w:val="20"/>
                <w:lang w:eastAsia="en-US"/>
              </w:rPr>
              <w:t>от  _______</w:t>
            </w:r>
            <w:r w:rsidR="00AB40A5" w:rsidRPr="00AE7919">
              <w:rPr>
                <w:rFonts w:ascii="Times New Roman" w:hAnsi="Times New Roman"/>
                <w:sz w:val="20"/>
                <w:szCs w:val="20"/>
                <w:lang w:eastAsia="en-US"/>
              </w:rPr>
              <w:t xml:space="preserve">№ </w:t>
            </w:r>
            <w:r w:rsidR="00EE04F0">
              <w:rPr>
                <w:rFonts w:ascii="Times New Roman" w:hAnsi="Times New Roman"/>
                <w:sz w:val="20"/>
                <w:szCs w:val="20"/>
                <w:lang w:eastAsia="en-US"/>
              </w:rPr>
              <w:t xml:space="preserve"> </w:t>
            </w:r>
          </w:p>
        </w:tc>
      </w:tr>
    </w:tbl>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Pr="00AE7919" w:rsidRDefault="00D03AAE" w:rsidP="00E70B78">
      <w:pPr>
        <w:widowControl w:val="0"/>
        <w:overflowPunct w:val="0"/>
        <w:autoSpaceDE w:val="0"/>
        <w:autoSpaceDN w:val="0"/>
        <w:adjustRightInd w:val="0"/>
        <w:spacing w:after="0" w:line="221" w:lineRule="auto"/>
        <w:ind w:right="2060"/>
        <w:rPr>
          <w:rFonts w:ascii="Times New Roman" w:hAnsi="Times New Roman"/>
          <w:b/>
          <w:bCs/>
          <w:color w:val="FF0000"/>
          <w:sz w:val="27"/>
          <w:szCs w:val="27"/>
        </w:rPr>
      </w:pPr>
    </w:p>
    <w:p w:rsidR="00221FD8" w:rsidRPr="00AE7919" w:rsidRDefault="00221FD8" w:rsidP="0042292D">
      <w:pPr>
        <w:autoSpaceDE w:val="0"/>
        <w:autoSpaceDN w:val="0"/>
        <w:adjustRightInd w:val="0"/>
        <w:spacing w:after="0" w:line="240" w:lineRule="auto"/>
        <w:jc w:val="center"/>
        <w:outlineLvl w:val="0"/>
        <w:rPr>
          <w:rFonts w:ascii="Times New Roman" w:hAnsi="Times New Roman"/>
          <w:sz w:val="28"/>
          <w:szCs w:val="28"/>
        </w:rPr>
      </w:pPr>
      <w:r w:rsidRPr="00AE7919">
        <w:rPr>
          <w:rFonts w:ascii="Times New Roman" w:hAnsi="Times New Roman"/>
          <w:sz w:val="28"/>
          <w:szCs w:val="28"/>
        </w:rPr>
        <w:t>А</w:t>
      </w:r>
      <w:r w:rsidR="00966001" w:rsidRPr="00AE7919">
        <w:rPr>
          <w:rFonts w:ascii="Times New Roman" w:hAnsi="Times New Roman"/>
          <w:sz w:val="28"/>
          <w:szCs w:val="28"/>
        </w:rPr>
        <w:t>ДМИНИСТРАТИВНЫЙ РЕГЛАМЕНТ</w:t>
      </w:r>
      <w:r w:rsidRPr="00AE7919">
        <w:rPr>
          <w:rFonts w:ascii="Times New Roman" w:hAnsi="Times New Roman"/>
          <w:sz w:val="28"/>
          <w:szCs w:val="28"/>
        </w:rPr>
        <w:br/>
        <w:t xml:space="preserve">предоставления муниципальной услуги </w:t>
      </w:r>
      <w:r w:rsidR="00632D8A" w:rsidRPr="00AE7919">
        <w:rPr>
          <w:rFonts w:ascii="Times New Roman" w:hAnsi="Times New Roman"/>
          <w:sz w:val="28"/>
          <w:szCs w:val="28"/>
        </w:rPr>
        <w:t>"</w:t>
      </w:r>
      <w:r w:rsidR="0042292D" w:rsidRPr="00AE7919">
        <w:rPr>
          <w:rFonts w:ascii="Times New Roman" w:hAnsi="Times New Roman"/>
          <w:sz w:val="28"/>
          <w:szCs w:val="28"/>
        </w:rPr>
        <w:t>Выдача арендатору земельного участка согласия на залог права аренды земельного участка</w:t>
      </w:r>
      <w:r w:rsidR="00632D8A" w:rsidRPr="00AE7919">
        <w:rPr>
          <w:rFonts w:ascii="Times New Roman" w:hAnsi="Times New Roman"/>
          <w:sz w:val="28"/>
          <w:szCs w:val="28"/>
        </w:rPr>
        <w:t xml:space="preserve">" </w:t>
      </w:r>
    </w:p>
    <w:p w:rsidR="00632D8A" w:rsidRPr="00AE7919" w:rsidRDefault="00632D8A" w:rsidP="00632D8A">
      <w:pPr>
        <w:widowControl w:val="0"/>
        <w:autoSpaceDE w:val="0"/>
        <w:autoSpaceDN w:val="0"/>
        <w:adjustRightInd w:val="0"/>
        <w:spacing w:after="0" w:line="240" w:lineRule="auto"/>
        <w:jc w:val="center"/>
        <w:outlineLvl w:val="0"/>
        <w:rPr>
          <w:rFonts w:ascii="Times New Roman" w:hAnsi="Times New Roman"/>
          <w:sz w:val="28"/>
          <w:szCs w:val="28"/>
        </w:rPr>
      </w:pPr>
    </w:p>
    <w:p w:rsidR="00221FD8" w:rsidRPr="00AE7919"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AE7919">
        <w:rPr>
          <w:rFonts w:ascii="Times New Roman" w:hAnsi="Times New Roman"/>
          <w:b/>
          <w:bCs/>
          <w:sz w:val="28"/>
          <w:szCs w:val="28"/>
        </w:rPr>
        <w:t>I</w:t>
      </w:r>
      <w:r w:rsidR="00221FD8" w:rsidRPr="00AE7919">
        <w:rPr>
          <w:rFonts w:ascii="Times New Roman" w:hAnsi="Times New Roman"/>
          <w:b/>
          <w:bCs/>
          <w:sz w:val="28"/>
          <w:szCs w:val="28"/>
        </w:rPr>
        <w:t>. Общие положения</w:t>
      </w:r>
    </w:p>
    <w:p w:rsidR="00221FD8" w:rsidRPr="00AE7919" w:rsidRDefault="00221FD8" w:rsidP="00632D8A">
      <w:pPr>
        <w:autoSpaceDE w:val="0"/>
        <w:autoSpaceDN w:val="0"/>
        <w:adjustRightInd w:val="0"/>
        <w:spacing w:after="0" w:line="240" w:lineRule="auto"/>
        <w:ind w:firstLine="720"/>
        <w:jc w:val="both"/>
        <w:rPr>
          <w:rFonts w:ascii="Times New Roman" w:hAnsi="Times New Roman"/>
          <w:sz w:val="28"/>
          <w:szCs w:val="28"/>
        </w:rPr>
      </w:pPr>
      <w:r w:rsidRPr="00AE7919">
        <w:rPr>
          <w:rFonts w:ascii="Times New Roman" w:hAnsi="Times New Roman"/>
          <w:sz w:val="28"/>
          <w:szCs w:val="28"/>
        </w:rPr>
        <w:t xml:space="preserve"> </w:t>
      </w:r>
    </w:p>
    <w:p w:rsidR="00221FD8" w:rsidRPr="00AE7919" w:rsidRDefault="00221FD8" w:rsidP="00840405">
      <w:pPr>
        <w:autoSpaceDE w:val="0"/>
        <w:autoSpaceDN w:val="0"/>
        <w:adjustRightInd w:val="0"/>
        <w:spacing w:after="0" w:line="240" w:lineRule="auto"/>
        <w:jc w:val="center"/>
        <w:rPr>
          <w:rFonts w:ascii="Times New Roman" w:hAnsi="Times New Roman"/>
          <w:b/>
          <w:sz w:val="28"/>
          <w:szCs w:val="28"/>
        </w:rPr>
      </w:pPr>
      <w:r w:rsidRPr="00AE7919">
        <w:rPr>
          <w:rFonts w:ascii="Times New Roman" w:hAnsi="Times New Roman"/>
          <w:b/>
          <w:sz w:val="28"/>
          <w:szCs w:val="28"/>
        </w:rPr>
        <w:t xml:space="preserve">Предмет регулирования </w:t>
      </w:r>
    </w:p>
    <w:p w:rsidR="00221FD8" w:rsidRPr="00AE7919"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0F1FBA" w:rsidRPr="00AE7919" w:rsidRDefault="00DC3ECE" w:rsidP="0042292D">
      <w:pPr>
        <w:autoSpaceDE w:val="0"/>
        <w:autoSpaceDN w:val="0"/>
        <w:adjustRightInd w:val="0"/>
        <w:spacing w:after="0" w:line="240" w:lineRule="auto"/>
        <w:ind w:firstLine="720"/>
        <w:jc w:val="both"/>
        <w:rPr>
          <w:rFonts w:ascii="Times New Roman" w:hAnsi="Times New Roman"/>
          <w:sz w:val="28"/>
          <w:szCs w:val="28"/>
          <w:lang w:bidi="ru-RU"/>
        </w:rPr>
      </w:pPr>
      <w:bookmarkStart w:id="8" w:name="_Hlk94101541"/>
      <w:r w:rsidRPr="00AE7919">
        <w:rPr>
          <w:rFonts w:ascii="Times New Roman" w:hAnsi="Times New Roman"/>
          <w:sz w:val="28"/>
          <w:szCs w:val="28"/>
        </w:rPr>
        <w:t xml:space="preserve">1.1. </w:t>
      </w:r>
      <w:r w:rsidR="00221FD8" w:rsidRPr="00AE7919">
        <w:rPr>
          <w:rFonts w:ascii="Times New Roman" w:hAnsi="Times New Roman"/>
          <w:sz w:val="28"/>
          <w:szCs w:val="28"/>
        </w:rPr>
        <w:t xml:space="preserve">Административный регламент </w:t>
      </w:r>
      <w:bookmarkStart w:id="9" w:name="_Hlk99377303"/>
      <w:r w:rsidR="00221FD8" w:rsidRPr="00AE7919">
        <w:rPr>
          <w:rFonts w:ascii="Times New Roman" w:hAnsi="Times New Roman"/>
          <w:sz w:val="28"/>
          <w:szCs w:val="28"/>
        </w:rPr>
        <w:t>предоставлени</w:t>
      </w:r>
      <w:r w:rsidR="000006D6" w:rsidRPr="00AE7919">
        <w:rPr>
          <w:rFonts w:ascii="Times New Roman" w:hAnsi="Times New Roman"/>
          <w:sz w:val="28"/>
          <w:szCs w:val="28"/>
        </w:rPr>
        <w:t>я</w:t>
      </w:r>
      <w:r w:rsidR="00221FD8" w:rsidRPr="00AE7919">
        <w:rPr>
          <w:rFonts w:ascii="Times New Roman" w:hAnsi="Times New Roman"/>
          <w:sz w:val="28"/>
          <w:szCs w:val="28"/>
        </w:rPr>
        <w:t xml:space="preserve"> муниципальной услуги </w:t>
      </w:r>
      <w:r w:rsidR="00966001" w:rsidRPr="00AE7919">
        <w:rPr>
          <w:rFonts w:ascii="Times New Roman" w:hAnsi="Times New Roman"/>
          <w:sz w:val="28"/>
          <w:szCs w:val="28"/>
        </w:rPr>
        <w:t>"</w:t>
      </w:r>
      <w:bookmarkStart w:id="10" w:name="_Hlk99368095"/>
      <w:r w:rsidR="0042292D" w:rsidRPr="00AE7919">
        <w:rPr>
          <w:rFonts w:ascii="Times New Roman" w:hAnsi="Times New Roman"/>
          <w:sz w:val="28"/>
          <w:szCs w:val="28"/>
        </w:rPr>
        <w:t>Выдача арендатору земельного участка согласия на залог права аренды земельного участка</w:t>
      </w:r>
      <w:bookmarkEnd w:id="10"/>
      <w:r w:rsidR="00966001" w:rsidRPr="00AE7919">
        <w:rPr>
          <w:rFonts w:ascii="Times New Roman" w:hAnsi="Times New Roman"/>
          <w:sz w:val="28"/>
          <w:szCs w:val="28"/>
        </w:rPr>
        <w:t>"</w:t>
      </w:r>
      <w:bookmarkEnd w:id="8"/>
      <w:bookmarkEnd w:id="9"/>
      <w:r w:rsidR="00D52ED7" w:rsidRPr="00AE7919">
        <w:rPr>
          <w:rFonts w:ascii="Times New Roman" w:hAnsi="Times New Roman"/>
          <w:sz w:val="28"/>
          <w:szCs w:val="28"/>
        </w:rPr>
        <w:t xml:space="preserve"> (далее – Административный регламент)</w:t>
      </w:r>
      <w:r w:rsidR="00500880" w:rsidRPr="00AE7919">
        <w:rPr>
          <w:rFonts w:ascii="Times New Roman" w:hAnsi="Times New Roman"/>
          <w:sz w:val="28"/>
          <w:szCs w:val="28"/>
        </w:rPr>
        <w:t xml:space="preserve"> разработан </w:t>
      </w:r>
      <w:r w:rsidR="00D52ED7" w:rsidRPr="00AE7919">
        <w:rPr>
          <w:rFonts w:ascii="Times New Roman" w:hAnsi="Times New Roman"/>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sidR="0042292D" w:rsidRPr="00AE7919">
        <w:rPr>
          <w:rFonts w:ascii="Times New Roman" w:hAnsi="Times New Roman"/>
          <w:sz w:val="28"/>
          <w:szCs w:val="28"/>
          <w:lang w:bidi="ru-RU"/>
        </w:rPr>
        <w:t>Выдача арендатору земельного участка согласия на залог права аренды земельного участка</w:t>
      </w:r>
      <w:r w:rsidR="00D52ED7" w:rsidRPr="00AE7919">
        <w:rPr>
          <w:rFonts w:ascii="Times New Roman" w:hAnsi="Times New Roman"/>
          <w:bCs/>
          <w:sz w:val="28"/>
          <w:szCs w:val="28"/>
          <w:lang w:bidi="ru-RU"/>
        </w:rPr>
        <w:t>"</w:t>
      </w:r>
      <w:r w:rsidR="00D52ED7" w:rsidRPr="00AE7919">
        <w:rPr>
          <w:rFonts w:ascii="Times New Roman" w:hAnsi="Times New Roman"/>
          <w:sz w:val="28"/>
          <w:szCs w:val="28"/>
          <w:lang w:bidi="ru-RU"/>
        </w:rPr>
        <w:t xml:space="preserve"> (далее </w:t>
      </w:r>
      <w:r w:rsidR="00F212CB" w:rsidRPr="00AE7919">
        <w:rPr>
          <w:rFonts w:ascii="Times New Roman" w:hAnsi="Times New Roman"/>
          <w:sz w:val="28"/>
          <w:szCs w:val="28"/>
          <w:lang w:bidi="ru-RU"/>
        </w:rPr>
        <w:t>–</w:t>
      </w:r>
      <w:r w:rsidR="00D52ED7" w:rsidRPr="00AE7919">
        <w:rPr>
          <w:rFonts w:ascii="Times New Roman" w:hAnsi="Times New Roman"/>
          <w:sz w:val="28"/>
          <w:szCs w:val="28"/>
          <w:lang w:bidi="ru-RU"/>
        </w:rPr>
        <w:t xml:space="preserve"> Услуга</w:t>
      </w:r>
      <w:r w:rsidR="00F212CB" w:rsidRPr="00AE7919">
        <w:rPr>
          <w:rFonts w:ascii="Times New Roman" w:hAnsi="Times New Roman"/>
          <w:sz w:val="28"/>
          <w:szCs w:val="28"/>
          <w:lang w:bidi="ru-RU"/>
        </w:rPr>
        <w:t>, муниципальная услуга</w:t>
      </w:r>
      <w:r w:rsidR="00D52ED7" w:rsidRPr="00AE7919">
        <w:rPr>
          <w:rFonts w:ascii="Times New Roman" w:hAnsi="Times New Roman"/>
          <w:sz w:val="28"/>
          <w:szCs w:val="28"/>
          <w:lang w:bidi="ru-RU"/>
        </w:rPr>
        <w:t>) администрацией</w:t>
      </w:r>
      <w:r w:rsidR="00D52ED7" w:rsidRPr="00AE7919">
        <w:rPr>
          <w:rFonts w:ascii="Times New Roman" w:hAnsi="Times New Roman"/>
          <w:bCs/>
          <w:sz w:val="28"/>
          <w:szCs w:val="28"/>
        </w:rPr>
        <w:t xml:space="preserve"> </w:t>
      </w:r>
      <w:bookmarkStart w:id="11" w:name="_Hlk99370622"/>
      <w:r w:rsidR="00481E4C">
        <w:rPr>
          <w:rFonts w:ascii="Times New Roman" w:hAnsi="Times New Roman"/>
          <w:bCs/>
          <w:sz w:val="28"/>
          <w:szCs w:val="28"/>
        </w:rPr>
        <w:t>Зазер</w:t>
      </w:r>
      <w:r w:rsidR="00AE7919" w:rsidRPr="00AE7919">
        <w:rPr>
          <w:rFonts w:ascii="Times New Roman" w:hAnsi="Times New Roman"/>
          <w:bCs/>
          <w:sz w:val="28"/>
          <w:szCs w:val="28"/>
        </w:rPr>
        <w:t>ского</w:t>
      </w:r>
      <w:r w:rsidR="00D52ED7" w:rsidRPr="00AE7919">
        <w:rPr>
          <w:rFonts w:ascii="Times New Roman" w:hAnsi="Times New Roman"/>
          <w:bCs/>
          <w:sz w:val="28"/>
          <w:szCs w:val="28"/>
          <w:lang w:bidi="ru-RU"/>
        </w:rPr>
        <w:t xml:space="preserve"> сельского поселения </w:t>
      </w:r>
      <w:bookmarkEnd w:id="11"/>
      <w:r w:rsidR="00D52ED7" w:rsidRPr="00AE7919">
        <w:rPr>
          <w:rFonts w:ascii="Times New Roman" w:hAnsi="Times New Roman"/>
          <w:sz w:val="28"/>
          <w:szCs w:val="28"/>
          <w:lang w:bidi="ru-RU"/>
        </w:rPr>
        <w:t>(далее - Уполномоченный орган).</w:t>
      </w:r>
    </w:p>
    <w:p w:rsidR="00221FD8" w:rsidRPr="00AE7919" w:rsidRDefault="00221FD8" w:rsidP="00B63C7D">
      <w:pPr>
        <w:autoSpaceDE w:val="0"/>
        <w:autoSpaceDN w:val="0"/>
        <w:adjustRightInd w:val="0"/>
        <w:spacing w:after="0" w:line="240" w:lineRule="auto"/>
        <w:jc w:val="both"/>
        <w:rPr>
          <w:rFonts w:ascii="Times New Roman" w:hAnsi="Times New Roman"/>
          <w:sz w:val="28"/>
          <w:szCs w:val="28"/>
        </w:rPr>
      </w:pPr>
    </w:p>
    <w:p w:rsidR="00221FD8" w:rsidRPr="00AE7919" w:rsidRDefault="00221FD8" w:rsidP="00840405">
      <w:pPr>
        <w:autoSpaceDE w:val="0"/>
        <w:autoSpaceDN w:val="0"/>
        <w:adjustRightInd w:val="0"/>
        <w:spacing w:after="0" w:line="240" w:lineRule="auto"/>
        <w:jc w:val="center"/>
        <w:rPr>
          <w:rFonts w:ascii="Times New Roman" w:hAnsi="Times New Roman"/>
          <w:b/>
          <w:sz w:val="28"/>
          <w:szCs w:val="28"/>
        </w:rPr>
      </w:pPr>
      <w:r w:rsidRPr="00AE7919">
        <w:rPr>
          <w:rFonts w:ascii="Times New Roman" w:hAnsi="Times New Roman"/>
          <w:b/>
          <w:sz w:val="28"/>
          <w:szCs w:val="28"/>
        </w:rPr>
        <w:t>Круг заявителей</w:t>
      </w:r>
    </w:p>
    <w:p w:rsidR="00221FD8" w:rsidRPr="00AE7919"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42292D" w:rsidRPr="00AE7919" w:rsidRDefault="00952FD8" w:rsidP="0042292D">
      <w:pPr>
        <w:autoSpaceDE w:val="0"/>
        <w:autoSpaceDN w:val="0"/>
        <w:adjustRightInd w:val="0"/>
        <w:spacing w:after="0" w:line="240" w:lineRule="auto"/>
        <w:ind w:firstLine="720"/>
        <w:jc w:val="both"/>
        <w:rPr>
          <w:rFonts w:ascii="Times New Roman" w:hAnsi="Times New Roman"/>
          <w:sz w:val="28"/>
          <w:szCs w:val="28"/>
        </w:rPr>
      </w:pPr>
      <w:r w:rsidRPr="00AE7919">
        <w:rPr>
          <w:rFonts w:ascii="Times New Roman" w:hAnsi="Times New Roman"/>
          <w:sz w:val="28"/>
          <w:szCs w:val="28"/>
        </w:rPr>
        <w:t xml:space="preserve">1.2. </w:t>
      </w:r>
      <w:r w:rsidR="0042292D" w:rsidRPr="00AE7919">
        <w:rPr>
          <w:rFonts w:ascii="Times New Roman" w:hAnsi="Times New Roman"/>
          <w:sz w:val="28"/>
          <w:szCs w:val="28"/>
        </w:rPr>
        <w:t>Заявителями муниципальной услуги являются</w:t>
      </w:r>
      <w:r w:rsidR="007F0EB3" w:rsidRPr="00AE7919">
        <w:rPr>
          <w:rFonts w:ascii="Times New Roman" w:hAnsi="Times New Roman"/>
          <w:sz w:val="28"/>
          <w:szCs w:val="28"/>
        </w:rPr>
        <w:t xml:space="preserve"> физические лица, в том числе зарегистрированные в качестве индивидуальных предпринимателей, юридические лица –</w:t>
      </w:r>
      <w:r w:rsidR="0042292D" w:rsidRPr="00AE7919">
        <w:rPr>
          <w:rFonts w:ascii="Times New Roman" w:hAnsi="Times New Roman"/>
          <w:sz w:val="28"/>
          <w:szCs w:val="28"/>
        </w:rPr>
        <w:t xml:space="preserve"> арендаторы земельных участков по договорам аренды земельных участков, содержащим условие о необходимости получения арендатором согласия арендодателя на передачу арендных прав земельного участка в залог (далее – заявитель): </w:t>
      </w:r>
    </w:p>
    <w:p w:rsidR="0042292D" w:rsidRPr="00AE7919" w:rsidRDefault="0042292D" w:rsidP="0042292D">
      <w:pPr>
        <w:autoSpaceDE w:val="0"/>
        <w:autoSpaceDN w:val="0"/>
        <w:adjustRightInd w:val="0"/>
        <w:spacing w:after="0" w:line="240" w:lineRule="auto"/>
        <w:ind w:firstLine="720"/>
        <w:jc w:val="both"/>
        <w:rPr>
          <w:rFonts w:ascii="Times New Roman" w:hAnsi="Times New Roman"/>
          <w:sz w:val="28"/>
          <w:szCs w:val="28"/>
        </w:rPr>
      </w:pPr>
      <w:r w:rsidRPr="00AE7919">
        <w:rPr>
          <w:rFonts w:ascii="Times New Roman" w:hAnsi="Times New Roman"/>
          <w:sz w:val="28"/>
          <w:szCs w:val="28"/>
        </w:rPr>
        <w:t xml:space="preserve">с которыми договор аренды земельного участка заключен, на срок не более пяти лет; </w:t>
      </w:r>
    </w:p>
    <w:p w:rsidR="0042292D" w:rsidRPr="00AE7919" w:rsidRDefault="0042292D" w:rsidP="0042292D">
      <w:pPr>
        <w:autoSpaceDE w:val="0"/>
        <w:autoSpaceDN w:val="0"/>
        <w:adjustRightInd w:val="0"/>
        <w:spacing w:after="0" w:line="240" w:lineRule="auto"/>
        <w:ind w:firstLine="720"/>
        <w:jc w:val="both"/>
        <w:rPr>
          <w:rFonts w:ascii="Times New Roman" w:hAnsi="Times New Roman"/>
          <w:sz w:val="28"/>
          <w:szCs w:val="28"/>
        </w:rPr>
      </w:pPr>
      <w:r w:rsidRPr="00AE7919">
        <w:rPr>
          <w:rFonts w:ascii="Times New Roman" w:hAnsi="Times New Roman"/>
          <w:sz w:val="28"/>
          <w:szCs w:val="28"/>
        </w:rPr>
        <w:t xml:space="preserve">с которыми договор аренды земельного участка заключен до введения в действие Земельного кодекса Российской Федерации на срок более чем пять лет. </w:t>
      </w:r>
    </w:p>
    <w:p w:rsidR="00297B37" w:rsidRPr="00AE7919" w:rsidRDefault="009E3738" w:rsidP="009E3738">
      <w:pPr>
        <w:autoSpaceDE w:val="0"/>
        <w:autoSpaceDN w:val="0"/>
        <w:adjustRightInd w:val="0"/>
        <w:spacing w:after="0" w:line="240" w:lineRule="auto"/>
        <w:ind w:firstLine="720"/>
        <w:jc w:val="both"/>
        <w:rPr>
          <w:rFonts w:ascii="Times New Roman" w:hAnsi="Times New Roman"/>
          <w:sz w:val="28"/>
          <w:szCs w:val="28"/>
        </w:rPr>
      </w:pPr>
      <w:r w:rsidRPr="00AE7919">
        <w:rPr>
          <w:rFonts w:ascii="Times New Roman" w:hAnsi="Times New Roman"/>
          <w:sz w:val="28"/>
          <w:szCs w:val="28"/>
        </w:rPr>
        <w:t>От имени заявителей</w:t>
      </w:r>
      <w:r w:rsidR="00B64E28" w:rsidRPr="00AE7919">
        <w:rPr>
          <w:rFonts w:ascii="Times New Roman" w:hAnsi="Times New Roman"/>
          <w:sz w:val="28"/>
          <w:szCs w:val="28"/>
        </w:rPr>
        <w:t xml:space="preserve"> могут выступать </w:t>
      </w:r>
      <w:r w:rsidRPr="00AE7919">
        <w:rPr>
          <w:rFonts w:ascii="Times New Roman" w:hAnsi="Times New Roman"/>
          <w:sz w:val="28"/>
          <w:szCs w:val="28"/>
        </w:rPr>
        <w:t>их уполномоченные представители, действующие на основании доверенности, оформленной (удостоверенной) в порядке, установленном законодательством, с которыми заключены договор аренды земельного участка, договор безвозмездного пользования земельным участком (далее – представитель заявителя).</w:t>
      </w:r>
    </w:p>
    <w:p w:rsidR="00170DC8" w:rsidRPr="00AE7919" w:rsidRDefault="00170DC8" w:rsidP="00297B37">
      <w:pPr>
        <w:autoSpaceDE w:val="0"/>
        <w:autoSpaceDN w:val="0"/>
        <w:adjustRightInd w:val="0"/>
        <w:spacing w:after="0" w:line="240" w:lineRule="auto"/>
        <w:jc w:val="both"/>
        <w:rPr>
          <w:rFonts w:ascii="Times New Roman" w:hAnsi="Times New Roman"/>
          <w:sz w:val="28"/>
          <w:szCs w:val="28"/>
        </w:rPr>
      </w:pPr>
    </w:p>
    <w:p w:rsidR="00221FD8" w:rsidRPr="00AE7919"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AE7919">
        <w:rPr>
          <w:rFonts w:ascii="Times New Roman" w:hAnsi="Times New Roman"/>
          <w:b/>
          <w:sz w:val="28"/>
          <w:szCs w:val="28"/>
        </w:rPr>
        <w:t>Требования к порядку информирования о предоставлении муниципальной услуги</w:t>
      </w:r>
    </w:p>
    <w:p w:rsidR="00221FD8" w:rsidRPr="00AE7919"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1.3. Информирование о порядке предоставления Услуги осуществляется:</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2) по телефону Уполномоченного органа или многофункционального центра;</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lastRenderedPageBreak/>
        <w:t>3) письменно, в том числе посредством электронной почты, факсимильной связи;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4) посредством размещения в открытой и доступной форме информации: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xml:space="preserve">- в федеральной государственной информационной системе </w:t>
      </w:r>
      <w:r w:rsidR="000410CB" w:rsidRPr="00AE7919">
        <w:rPr>
          <w:rFonts w:ascii="Times New Roman" w:hAnsi="Times New Roman"/>
          <w:sz w:val="28"/>
          <w:szCs w:val="28"/>
          <w:lang w:bidi="ru-RU"/>
        </w:rPr>
        <w:t>"</w:t>
      </w:r>
      <w:r w:rsidRPr="00AE7919">
        <w:rPr>
          <w:rFonts w:ascii="Times New Roman" w:hAnsi="Times New Roman"/>
          <w:sz w:val="28"/>
          <w:szCs w:val="28"/>
          <w:lang w:bidi="ru-RU"/>
        </w:rPr>
        <w:t>Единый портал государственных и муниципальных услуг (функций)</w:t>
      </w:r>
      <w:r w:rsidR="000410CB" w:rsidRPr="00AE7919">
        <w:rPr>
          <w:rFonts w:ascii="Times New Roman" w:hAnsi="Times New Roman"/>
          <w:sz w:val="28"/>
          <w:szCs w:val="28"/>
          <w:lang w:bidi="ru-RU"/>
        </w:rPr>
        <w:t>"</w:t>
      </w:r>
      <w:r w:rsidRPr="00AE7919">
        <w:rPr>
          <w:rFonts w:ascii="Times New Roman" w:hAnsi="Times New Roman"/>
          <w:sz w:val="28"/>
          <w:szCs w:val="28"/>
          <w:lang w:bidi="ru-RU"/>
        </w:rPr>
        <w:t xml:space="preserve"> (https://www.gosuslugi.ru/) (далее - ЕПГУ);</w:t>
      </w:r>
    </w:p>
    <w:p w:rsidR="00812B71" w:rsidRPr="00AE7919" w:rsidRDefault="00812B71" w:rsidP="00E344EA">
      <w:pPr>
        <w:spacing w:after="0" w:line="240" w:lineRule="auto"/>
        <w:ind w:firstLine="567"/>
        <w:jc w:val="both"/>
        <w:rPr>
          <w:rFonts w:ascii="Times New Roman" w:hAnsi="Times New Roman"/>
          <w:sz w:val="28"/>
          <w:szCs w:val="28"/>
        </w:rPr>
      </w:pPr>
      <w:r w:rsidRPr="00AE7919">
        <w:rPr>
          <w:rFonts w:ascii="Times New Roman" w:hAnsi="Times New Roman"/>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sidR="00C86582" w:rsidRPr="00AE7919">
        <w:rPr>
          <w:rFonts w:ascii="Times New Roman" w:hAnsi="Times New Roman"/>
          <w:sz w:val="28"/>
          <w:szCs w:val="28"/>
          <w:lang w:bidi="ru-RU"/>
        </w:rPr>
        <w:t>(</w:t>
      </w:r>
      <w:r w:rsidR="00E344EA" w:rsidRPr="004172BA">
        <w:rPr>
          <w:rFonts w:ascii="Times New Roman" w:hAnsi="Times New Roman"/>
          <w:color w:val="000000"/>
          <w:sz w:val="28"/>
          <w:szCs w:val="28"/>
        </w:rPr>
        <w:t xml:space="preserve">http:// </w:t>
      </w:r>
      <w:r w:rsidR="00E344EA" w:rsidRPr="008E00CC">
        <w:rPr>
          <w:rFonts w:ascii="Times New Roman" w:hAnsi="Times New Roman"/>
          <w:sz w:val="28"/>
          <w:szCs w:val="28"/>
          <w:lang w:val="en-US"/>
        </w:rPr>
        <w:t>www</w:t>
      </w:r>
      <w:r w:rsidR="00481E4C">
        <w:rPr>
          <w:rFonts w:ascii="Times New Roman" w:hAnsi="Times New Roman"/>
          <w:sz w:val="28"/>
          <w:szCs w:val="28"/>
        </w:rPr>
        <w:t xml:space="preserve"> </w:t>
      </w:r>
      <w:proofErr w:type="spellStart"/>
      <w:r w:rsidR="0071015C">
        <w:rPr>
          <w:rFonts w:ascii="Times New Roman" w:hAnsi="Times New Roman"/>
          <w:sz w:val="28"/>
          <w:szCs w:val="28"/>
          <w:lang w:val="en-US"/>
        </w:rPr>
        <w:t>zazerskoeadm</w:t>
      </w:r>
      <w:proofErr w:type="spellEnd"/>
      <w:r w:rsidR="00E344EA" w:rsidRPr="008E00CC">
        <w:rPr>
          <w:rFonts w:ascii="Times New Roman" w:hAnsi="Times New Roman"/>
          <w:sz w:val="28"/>
          <w:szCs w:val="28"/>
        </w:rPr>
        <w:t>.</w:t>
      </w:r>
      <w:proofErr w:type="spellStart"/>
      <w:r w:rsidR="00E344EA" w:rsidRPr="008E00CC">
        <w:rPr>
          <w:rFonts w:ascii="Times New Roman" w:hAnsi="Times New Roman"/>
          <w:sz w:val="28"/>
          <w:szCs w:val="28"/>
          <w:lang w:val="en-US"/>
        </w:rPr>
        <w:t>ru</w:t>
      </w:r>
      <w:proofErr w:type="spellEnd"/>
      <w:r w:rsidR="00E344EA" w:rsidRPr="008E00CC">
        <w:rPr>
          <w:rFonts w:ascii="Times New Roman" w:hAnsi="Times New Roman"/>
          <w:sz w:val="28"/>
          <w:szCs w:val="28"/>
        </w:rPr>
        <w:t>.</w:t>
      </w:r>
      <w:r w:rsidR="00C86582" w:rsidRPr="00AE7919">
        <w:rPr>
          <w:rFonts w:ascii="Times New Roman" w:hAnsi="Times New Roman"/>
          <w:sz w:val="28"/>
          <w:szCs w:val="28"/>
          <w:lang w:bidi="ru-RU"/>
        </w:rPr>
        <w:t xml:space="preserve">) </w:t>
      </w:r>
      <w:r w:rsidRPr="00AE7919">
        <w:rPr>
          <w:rFonts w:ascii="Times New Roman" w:hAnsi="Times New Roman"/>
          <w:sz w:val="28"/>
          <w:szCs w:val="28"/>
          <w:lang w:bidi="ru-RU"/>
        </w:rPr>
        <w:t>(далее - Официальные сайты);</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4</w:t>
      </w:r>
      <w:r w:rsidR="006B021D" w:rsidRPr="00AE7919">
        <w:rPr>
          <w:rFonts w:ascii="Times New Roman" w:hAnsi="Times New Roman"/>
          <w:sz w:val="28"/>
          <w:szCs w:val="28"/>
          <w:lang w:bidi="ru-RU"/>
        </w:rPr>
        <w:t>.</w:t>
      </w:r>
      <w:r w:rsidRPr="00AE7919">
        <w:rPr>
          <w:rFonts w:ascii="Times New Roman" w:hAnsi="Times New Roman"/>
          <w:sz w:val="28"/>
          <w:szCs w:val="28"/>
          <w:lang w:bidi="ru-RU"/>
        </w:rPr>
        <w:t xml:space="preserve"> Информирование осуществляется по вопросам, касающимся:</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способов подачи заявления о предоставлении Услуги;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справочной информации о работе Уполномоченного органа;</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документов, необходимых для предоставления Услуги;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порядка и сроков предоставления Услуги;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5</w:t>
      </w:r>
      <w:r w:rsidRPr="00AE7919">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Продолжительность информирования по телефону не должна превышать 10 минут.</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Информирование осуществляется в соответствии с графиком приема граждан.</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lastRenderedPageBreak/>
        <w:t>1.</w:t>
      </w:r>
      <w:r w:rsidR="00840405" w:rsidRPr="00AE7919">
        <w:rPr>
          <w:rFonts w:ascii="Times New Roman" w:hAnsi="Times New Roman"/>
          <w:sz w:val="28"/>
          <w:szCs w:val="28"/>
          <w:lang w:bidi="ru-RU"/>
        </w:rPr>
        <w:t>6</w:t>
      </w:r>
      <w:r w:rsidRPr="00AE7919">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sidRPr="00AE7919">
        <w:rPr>
          <w:rFonts w:ascii="Times New Roman" w:hAnsi="Times New Roman"/>
          <w:sz w:val="28"/>
          <w:szCs w:val="28"/>
          <w:lang w:bidi="ru-RU"/>
        </w:rPr>
        <w:t>"</w:t>
      </w:r>
      <w:r w:rsidRPr="00AE7919">
        <w:rPr>
          <w:rFonts w:ascii="Times New Roman" w:hAnsi="Times New Roman"/>
          <w:sz w:val="28"/>
          <w:szCs w:val="28"/>
          <w:lang w:bidi="ru-RU"/>
        </w:rPr>
        <w:t>О порядке рассмотрения обращений граждан Российской Федерации</w:t>
      </w:r>
      <w:r w:rsidR="00CD0C8B" w:rsidRPr="00AE7919">
        <w:rPr>
          <w:rFonts w:ascii="Times New Roman" w:hAnsi="Times New Roman"/>
          <w:sz w:val="28"/>
          <w:szCs w:val="28"/>
          <w:lang w:bidi="ru-RU"/>
        </w:rPr>
        <w:t>"</w:t>
      </w:r>
      <w:r w:rsidRPr="00AE7919">
        <w:rPr>
          <w:rFonts w:ascii="Times New Roman" w:hAnsi="Times New Roman"/>
          <w:sz w:val="28"/>
          <w:szCs w:val="28"/>
          <w:lang w:bidi="ru-RU"/>
        </w:rPr>
        <w:t>.</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7</w:t>
      </w:r>
      <w:r w:rsidRPr="00AE7919">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sidRPr="00AE7919">
        <w:rPr>
          <w:rFonts w:ascii="Times New Roman" w:hAnsi="Times New Roman"/>
          <w:sz w:val="28"/>
          <w:szCs w:val="28"/>
          <w:lang w:bidi="ru-RU"/>
        </w:rPr>
        <w:t>"</w:t>
      </w:r>
      <w:r w:rsidRPr="00AE7919">
        <w:rPr>
          <w:rFonts w:ascii="Times New Roman" w:hAnsi="Times New Roman"/>
          <w:sz w:val="28"/>
          <w:szCs w:val="28"/>
          <w:lang w:bidi="ru-RU"/>
        </w:rPr>
        <w:t>Федеральный реестр государственных и муниципальных услуг (функций)</w:t>
      </w:r>
      <w:r w:rsidR="00CD0C8B" w:rsidRPr="00AE7919">
        <w:rPr>
          <w:rFonts w:ascii="Times New Roman" w:hAnsi="Times New Roman"/>
          <w:sz w:val="28"/>
          <w:szCs w:val="28"/>
          <w:lang w:bidi="ru-RU"/>
        </w:rPr>
        <w:t>"</w:t>
      </w:r>
      <w:r w:rsidRPr="00AE7919">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8</w:t>
      </w:r>
      <w:r w:rsidRPr="00AE7919">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AE7919">
        <w:rPr>
          <w:rFonts w:ascii="Times New Roman" w:hAnsi="Times New Roman"/>
          <w:sz w:val="28"/>
          <w:szCs w:val="28"/>
          <w:lang w:bidi="ru-RU"/>
        </w:rPr>
        <w:t>автоинформатора</w:t>
      </w:r>
      <w:proofErr w:type="spellEnd"/>
      <w:r w:rsidRPr="00AE7919">
        <w:rPr>
          <w:rFonts w:ascii="Times New Roman" w:hAnsi="Times New Roman"/>
          <w:sz w:val="28"/>
          <w:szCs w:val="28"/>
          <w:lang w:bidi="ru-RU"/>
        </w:rPr>
        <w:t xml:space="preserve"> (при наличии);</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sidRPr="00AE7919">
        <w:rPr>
          <w:rFonts w:ascii="Times New Roman" w:hAnsi="Times New Roman"/>
          <w:sz w:val="28"/>
          <w:szCs w:val="28"/>
          <w:lang w:bidi="ru-RU"/>
        </w:rPr>
        <w:t>"</w:t>
      </w:r>
      <w:r w:rsidRPr="00AE7919">
        <w:rPr>
          <w:rFonts w:ascii="Times New Roman" w:hAnsi="Times New Roman"/>
          <w:sz w:val="28"/>
          <w:szCs w:val="28"/>
          <w:lang w:bidi="ru-RU"/>
        </w:rPr>
        <w:t>Интернет</w:t>
      </w:r>
      <w:r w:rsidR="00CD0C8B" w:rsidRPr="00AE7919">
        <w:rPr>
          <w:rFonts w:ascii="Times New Roman" w:hAnsi="Times New Roman"/>
          <w:sz w:val="28"/>
          <w:szCs w:val="28"/>
          <w:lang w:bidi="ru-RU"/>
        </w:rPr>
        <w:t>"</w:t>
      </w:r>
      <w:r w:rsidRPr="00AE7919">
        <w:rPr>
          <w:rFonts w:ascii="Times New Roman" w:hAnsi="Times New Roman"/>
          <w:sz w:val="28"/>
          <w:szCs w:val="28"/>
          <w:lang w:bidi="ru-RU"/>
        </w:rPr>
        <w:t>.</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9</w:t>
      </w:r>
      <w:r w:rsidRPr="00AE7919">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sidRPr="00AE7919">
        <w:rPr>
          <w:rFonts w:ascii="Times New Roman" w:hAnsi="Times New Roman"/>
          <w:sz w:val="28"/>
          <w:szCs w:val="28"/>
          <w:lang w:bidi="ru-RU"/>
        </w:rPr>
        <w:t>"</w:t>
      </w:r>
      <w:r w:rsidRPr="00AE7919">
        <w:rPr>
          <w:rFonts w:ascii="Times New Roman" w:hAnsi="Times New Roman"/>
          <w:sz w:val="28"/>
          <w:szCs w:val="28"/>
          <w:lang w:bidi="ru-RU"/>
        </w:rPr>
        <w:t>Об организации предоставления государственных и муниципальных услуг</w:t>
      </w:r>
      <w:r w:rsidR="00CD0C8B" w:rsidRPr="00AE7919">
        <w:rPr>
          <w:rFonts w:ascii="Times New Roman" w:hAnsi="Times New Roman"/>
          <w:sz w:val="28"/>
          <w:szCs w:val="28"/>
          <w:lang w:bidi="ru-RU"/>
        </w:rPr>
        <w:t>"</w:t>
      </w:r>
      <w:r w:rsidR="007F0EB3" w:rsidRPr="00AE7919">
        <w:rPr>
          <w:rFonts w:ascii="Times New Roman" w:hAnsi="Times New Roman"/>
          <w:sz w:val="28"/>
          <w:szCs w:val="28"/>
          <w:lang w:bidi="ru-RU"/>
        </w:rPr>
        <w:t xml:space="preserve"> (далее – Федеральный закон № 210-ФЗ)</w:t>
      </w:r>
      <w:r w:rsidRPr="00AE7919">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AE7919"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10</w:t>
      </w:r>
      <w:r w:rsidRPr="00AE7919">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sidRPr="00AE7919">
        <w:rPr>
          <w:rFonts w:ascii="Times New Roman" w:hAnsi="Times New Roman"/>
          <w:sz w:val="28"/>
          <w:szCs w:val="28"/>
          <w:lang w:bidi="ru-RU"/>
        </w:rPr>
        <w:t>"</w:t>
      </w:r>
      <w:r w:rsidRPr="00AE7919">
        <w:rPr>
          <w:rFonts w:ascii="Times New Roman" w:hAnsi="Times New Roman"/>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sidRPr="00AE7919">
        <w:rPr>
          <w:rFonts w:ascii="Times New Roman" w:hAnsi="Times New Roman"/>
          <w:sz w:val="28"/>
          <w:szCs w:val="28"/>
          <w:lang w:bidi="ru-RU"/>
        </w:rPr>
        <w:t>"</w:t>
      </w:r>
      <w:r w:rsidRPr="00AE7919">
        <w:rPr>
          <w:rFonts w:ascii="Times New Roman" w:hAnsi="Times New Roman"/>
          <w:sz w:val="28"/>
          <w:szCs w:val="28"/>
          <w:lang w:bidi="ru-RU"/>
        </w:rPr>
        <w:t>, с учетом требований к информированию, установленных настоящим Регламентом.</w:t>
      </w:r>
    </w:p>
    <w:p w:rsidR="00CD0C8B" w:rsidRPr="00AE7919"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AE7919">
        <w:rPr>
          <w:rFonts w:ascii="Times New Roman" w:hAnsi="Times New Roman"/>
          <w:sz w:val="28"/>
          <w:szCs w:val="28"/>
          <w:lang w:bidi="ru-RU"/>
        </w:rPr>
        <w:t>1.</w:t>
      </w:r>
      <w:r w:rsidR="00840405" w:rsidRPr="00AE7919">
        <w:rPr>
          <w:rFonts w:ascii="Times New Roman" w:hAnsi="Times New Roman"/>
          <w:sz w:val="28"/>
          <w:szCs w:val="28"/>
          <w:lang w:bidi="ru-RU"/>
        </w:rPr>
        <w:t>11</w:t>
      </w:r>
      <w:r w:rsidRPr="00AE7919">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AE7919">
        <w:rPr>
          <w:rFonts w:ascii="Times New Roman" w:hAnsi="Times New Roman"/>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DC3ECE" w:rsidRPr="00AE7919"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AE7919" w:rsidRDefault="00DC3ECE" w:rsidP="00DC3ECE">
      <w:pPr>
        <w:pStyle w:val="1"/>
      </w:pPr>
      <w:bookmarkStart w:id="12" w:name="_Hlk99370069"/>
      <w:r w:rsidRPr="00AE7919">
        <w:lastRenderedPageBreak/>
        <w:t>I</w:t>
      </w:r>
      <w:bookmarkEnd w:id="12"/>
      <w:r w:rsidRPr="00AE7919">
        <w:t xml:space="preserve">I. Стандарт предоставления муниципальной услуги </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7D246B" w:rsidRPr="00AE7919" w:rsidRDefault="007D246B" w:rsidP="007D246B">
      <w:pPr>
        <w:widowControl w:val="0"/>
        <w:autoSpaceDE w:val="0"/>
        <w:autoSpaceDN w:val="0"/>
        <w:spacing w:after="0" w:line="240" w:lineRule="auto"/>
        <w:ind w:firstLine="567"/>
        <w:jc w:val="center"/>
        <w:rPr>
          <w:rFonts w:ascii="Times New Roman" w:hAnsi="Times New Roman"/>
          <w:b/>
          <w:bCs/>
          <w:sz w:val="28"/>
          <w:szCs w:val="28"/>
        </w:rPr>
      </w:pPr>
      <w:r w:rsidRPr="00AE7919">
        <w:rPr>
          <w:rFonts w:ascii="Times New Roman" w:hAnsi="Times New Roman"/>
          <w:b/>
          <w:bCs/>
          <w:sz w:val="28"/>
          <w:szCs w:val="28"/>
        </w:rPr>
        <w:t>Наименование муниципальной услуги</w:t>
      </w:r>
    </w:p>
    <w:p w:rsidR="007D246B" w:rsidRPr="00AE7919" w:rsidRDefault="007D246B"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297B37">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 "</w:t>
      </w:r>
      <w:bookmarkStart w:id="13" w:name="_Hlk107311549"/>
      <w:r w:rsidR="0042292D" w:rsidRPr="00AE7919">
        <w:rPr>
          <w:rFonts w:ascii="Times New Roman" w:hAnsi="Times New Roman"/>
          <w:sz w:val="28"/>
          <w:szCs w:val="28"/>
        </w:rPr>
        <w:t>Выдача арендатору земельного участка согласия на залог права аренды земельного участка</w:t>
      </w:r>
      <w:bookmarkEnd w:id="13"/>
      <w:r w:rsidRPr="00AE7919">
        <w:rPr>
          <w:rFonts w:ascii="Times New Roman" w:hAnsi="Times New Roman"/>
          <w:sz w:val="28"/>
          <w:szCs w:val="28"/>
        </w:rPr>
        <w:t>".</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Наименование органа местного самоуправления, предоставляющего муниципальную услугу</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2.2. Муниципальная услуга предоставляется Уполномоченным органом - администрацией </w:t>
      </w:r>
      <w:r w:rsidR="0071015C">
        <w:rPr>
          <w:rFonts w:ascii="Times New Roman" w:hAnsi="Times New Roman"/>
          <w:sz w:val="28"/>
          <w:szCs w:val="28"/>
        </w:rPr>
        <w:t>Зазер</w:t>
      </w:r>
      <w:r w:rsidR="00AE7919" w:rsidRPr="00AE7919">
        <w:rPr>
          <w:rFonts w:ascii="Times New Roman" w:hAnsi="Times New Roman"/>
          <w:sz w:val="28"/>
          <w:szCs w:val="28"/>
        </w:rPr>
        <w:t>ского</w:t>
      </w:r>
      <w:r w:rsidRPr="00AE7919">
        <w:rPr>
          <w:rFonts w:ascii="Times New Roman" w:hAnsi="Times New Roman"/>
          <w:sz w:val="28"/>
          <w:szCs w:val="28"/>
        </w:rPr>
        <w:t xml:space="preserve"> сельского поселения.</w:t>
      </w:r>
    </w:p>
    <w:p w:rsidR="00EE6651" w:rsidRPr="00AE7919" w:rsidRDefault="00DC3ECE" w:rsidP="00EE6651">
      <w:pPr>
        <w:widowControl w:val="0"/>
        <w:autoSpaceDE w:val="0"/>
        <w:autoSpaceDN w:val="0"/>
        <w:spacing w:after="0" w:line="240" w:lineRule="auto"/>
        <w:ind w:firstLine="567"/>
        <w:jc w:val="both"/>
        <w:rPr>
          <w:rFonts w:ascii="Times New Roman" w:hAnsi="Times New Roman"/>
          <w:bCs/>
          <w:sz w:val="28"/>
          <w:szCs w:val="28"/>
          <w:lang w:bidi="ru-RU"/>
        </w:rPr>
      </w:pPr>
      <w:r w:rsidRPr="00AE7919">
        <w:rPr>
          <w:rFonts w:ascii="Times New Roman" w:hAnsi="Times New Roman"/>
          <w:sz w:val="28"/>
          <w:szCs w:val="28"/>
        </w:rPr>
        <w:t xml:space="preserve">2.3. </w:t>
      </w:r>
      <w:r w:rsidR="0037133C" w:rsidRPr="00AE7919">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r w:rsidR="00B63C7D" w:rsidRPr="00AE7919">
        <w:rPr>
          <w:rFonts w:ascii="Times New Roman" w:hAnsi="Times New Roman"/>
          <w:bCs/>
          <w:sz w:val="28"/>
          <w:szCs w:val="28"/>
          <w:lang w:bidi="ru-RU"/>
        </w:rPr>
        <w:t xml:space="preserve">, а также </w:t>
      </w:r>
      <w:r w:rsidR="00EE6651" w:rsidRPr="00AE7919">
        <w:rPr>
          <w:rFonts w:ascii="Times New Roman" w:hAnsi="Times New Roman"/>
          <w:bCs/>
          <w:sz w:val="28"/>
          <w:szCs w:val="28"/>
          <w:lang w:bidi="ru-RU"/>
        </w:rPr>
        <w:t>Управление Федеральной службы государственной регистрации, кадастра и картографии по Ростовской области, Федеральная налоговая служба</w:t>
      </w:r>
      <w:r w:rsidR="0042292D" w:rsidRPr="00AE7919">
        <w:rPr>
          <w:rFonts w:ascii="Times New Roman" w:hAnsi="Times New Roman"/>
          <w:bCs/>
          <w:sz w:val="28"/>
          <w:szCs w:val="28"/>
          <w:lang w:bidi="ru-RU"/>
        </w:rPr>
        <w:t xml:space="preserve">, </w:t>
      </w:r>
      <w:r w:rsidR="007F0EB3" w:rsidRPr="00AE7919">
        <w:rPr>
          <w:rFonts w:ascii="Times New Roman" w:hAnsi="Times New Roman"/>
          <w:bCs/>
          <w:sz w:val="28"/>
          <w:szCs w:val="28"/>
          <w:lang w:bidi="ru-RU"/>
        </w:rPr>
        <w:t>Пенсионный фонд Российской Федерации</w:t>
      </w:r>
      <w:r w:rsidR="00EE6651" w:rsidRPr="00AE7919">
        <w:rPr>
          <w:rFonts w:ascii="Times New Roman" w:hAnsi="Times New Roman"/>
          <w:bCs/>
          <w:sz w:val="28"/>
          <w:szCs w:val="28"/>
          <w:lang w:bidi="ru-RU"/>
        </w:rPr>
        <w:t xml:space="preserve">. </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Описание результата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42292D" w:rsidRPr="00AE7919" w:rsidRDefault="00DC3ECE" w:rsidP="0042292D">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2.5. </w:t>
      </w:r>
      <w:r w:rsidR="0042292D" w:rsidRPr="00AE7919">
        <w:rPr>
          <w:rFonts w:ascii="Times New Roman" w:hAnsi="Times New Roman"/>
          <w:sz w:val="28"/>
          <w:szCs w:val="28"/>
        </w:rPr>
        <w:t xml:space="preserve">Результатом предоставления муниципальной услуги являются: </w:t>
      </w:r>
    </w:p>
    <w:p w:rsidR="0042292D" w:rsidRPr="00AE7919" w:rsidRDefault="0042292D" w:rsidP="0042292D">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согласие на залог права аренды земельного участка; </w:t>
      </w:r>
    </w:p>
    <w:p w:rsidR="0042292D" w:rsidRPr="00AE7919" w:rsidRDefault="0042292D" w:rsidP="0042292D">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w:t>
      </w:r>
      <w:r w:rsidR="007F0EB3" w:rsidRPr="00AE7919">
        <w:rPr>
          <w:rFonts w:ascii="Times New Roman" w:hAnsi="Times New Roman"/>
          <w:sz w:val="28"/>
          <w:szCs w:val="28"/>
        </w:rPr>
        <w:t>уведомление об отказе в предоставлении муниципальной услуги</w:t>
      </w:r>
      <w:r w:rsidRPr="00AE7919">
        <w:rPr>
          <w:rFonts w:ascii="Times New Roman" w:hAnsi="Times New Roman"/>
          <w:sz w:val="28"/>
          <w:szCs w:val="28"/>
        </w:rPr>
        <w:t xml:space="preserve">. </w:t>
      </w:r>
    </w:p>
    <w:p w:rsidR="00B63C7D" w:rsidRPr="00AE7919" w:rsidRDefault="00B63C7D" w:rsidP="00B63C7D">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Срок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B63C7D" w:rsidRPr="00AE7919" w:rsidRDefault="00DC3ECE" w:rsidP="00B90C1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2.6. </w:t>
      </w:r>
      <w:r w:rsidR="0037133C" w:rsidRPr="00AE7919">
        <w:rPr>
          <w:rFonts w:ascii="Times New Roman" w:hAnsi="Times New Roman"/>
          <w:sz w:val="28"/>
          <w:szCs w:val="28"/>
        </w:rPr>
        <w:t xml:space="preserve">Общий срок предоставления муниципальной услуги – </w:t>
      </w:r>
      <w:r w:rsidR="0042292D" w:rsidRPr="00AE7919">
        <w:rPr>
          <w:rFonts w:ascii="Times New Roman" w:hAnsi="Times New Roman"/>
          <w:sz w:val="28"/>
          <w:szCs w:val="28"/>
        </w:rPr>
        <w:t>10 рабочих</w:t>
      </w:r>
      <w:r w:rsidR="001D4B05" w:rsidRPr="00AE7919">
        <w:rPr>
          <w:rFonts w:ascii="Times New Roman" w:hAnsi="Times New Roman"/>
          <w:sz w:val="28"/>
          <w:szCs w:val="28"/>
        </w:rPr>
        <w:t xml:space="preserve"> </w:t>
      </w:r>
      <w:r w:rsidR="00B63C7D" w:rsidRPr="00AE7919">
        <w:rPr>
          <w:rFonts w:ascii="Times New Roman" w:hAnsi="Times New Roman"/>
          <w:sz w:val="28"/>
          <w:szCs w:val="28"/>
        </w:rPr>
        <w:t xml:space="preserve">дней со дня </w:t>
      </w:r>
      <w:r w:rsidR="007F0EB3" w:rsidRPr="00AE7919">
        <w:rPr>
          <w:rFonts w:ascii="Times New Roman" w:hAnsi="Times New Roman"/>
          <w:sz w:val="28"/>
          <w:szCs w:val="28"/>
        </w:rPr>
        <w:t>регистрации заявления и прилагаемых документов в Уполномоченном органе</w:t>
      </w:r>
      <w:r w:rsidR="00B90C16" w:rsidRPr="00AE7919">
        <w:rPr>
          <w:rFonts w:ascii="Times New Roman" w:hAnsi="Times New Roman"/>
          <w:sz w:val="28"/>
          <w:szCs w:val="28"/>
        </w:rPr>
        <w:t>.</w:t>
      </w:r>
    </w:p>
    <w:p w:rsidR="0037133C" w:rsidRPr="00AE7919" w:rsidRDefault="0037133C" w:rsidP="0037133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Нормативные правовые акты, регулирующие предоставление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sidR="00585A18" w:rsidRPr="00AE7919">
        <w:rPr>
          <w:rFonts w:ascii="Times New Roman" w:hAnsi="Times New Roman"/>
          <w:sz w:val="28"/>
          <w:szCs w:val="28"/>
        </w:rPr>
        <w:t>.</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 xml:space="preserve">Исчерпывающий перечень документов, необходимых в соответствии с нормативными правовыми актами для предоставления муниципальной </w:t>
      </w:r>
      <w:r w:rsidRPr="00AE7919">
        <w:lastRenderedPageBreak/>
        <w:t>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1FBA" w:rsidRPr="00AE7919" w:rsidRDefault="000F1FBA" w:rsidP="000F1FBA">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2.8. Перечень документов, обязательных к предоставлению заявителем, для получения </w:t>
      </w:r>
      <w:r w:rsidRPr="00AE7919">
        <w:rPr>
          <w:rFonts w:ascii="Times New Roman" w:hAnsi="Times New Roman"/>
          <w:bCs/>
          <w:sz w:val="28"/>
          <w:szCs w:val="28"/>
        </w:rPr>
        <w:t>муниципальной услуги</w:t>
      </w:r>
      <w:r w:rsidRPr="00AE7919">
        <w:rPr>
          <w:rFonts w:ascii="Times New Roman" w:hAnsi="Times New Roman"/>
          <w:sz w:val="28"/>
          <w:szCs w:val="28"/>
        </w:rPr>
        <w:t xml:space="preserve">: </w:t>
      </w:r>
    </w:p>
    <w:p w:rsidR="005B3D80" w:rsidRPr="00AE7919" w:rsidRDefault="005B3D80" w:rsidP="005B3D80">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соответствии с настоящим административным регламентом заявителями представляются следующие документы: </w:t>
      </w:r>
    </w:p>
    <w:p w:rsidR="00E11AFD" w:rsidRPr="00AE7919" w:rsidRDefault="00EE6651"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sz w:val="28"/>
          <w:szCs w:val="28"/>
        </w:rPr>
        <w:t xml:space="preserve">1) </w:t>
      </w:r>
      <w:r w:rsidR="00E11AFD" w:rsidRPr="00AE7919">
        <w:rPr>
          <w:rFonts w:ascii="Times New Roman" w:hAnsi="Times New Roman"/>
          <w:iCs/>
          <w:sz w:val="28"/>
          <w:szCs w:val="28"/>
        </w:rPr>
        <w:t>заявление, примерная форма которого приведена в приложении № 1 к настоящему администрат</w:t>
      </w:r>
      <w:r w:rsidR="00212D1B" w:rsidRPr="00AE7919">
        <w:rPr>
          <w:rFonts w:ascii="Times New Roman" w:hAnsi="Times New Roman"/>
          <w:iCs/>
          <w:sz w:val="28"/>
          <w:szCs w:val="28"/>
        </w:rPr>
        <w:t>ивному регламенту.</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xml:space="preserve">Примерная форма заявления в электронной форме размещается на официальном сайте </w:t>
      </w:r>
      <w:r w:rsidR="004D6740" w:rsidRPr="00AE7919">
        <w:rPr>
          <w:rFonts w:ascii="Times New Roman" w:hAnsi="Times New Roman"/>
          <w:iCs/>
          <w:sz w:val="28"/>
          <w:szCs w:val="28"/>
        </w:rPr>
        <w:t xml:space="preserve">Уполномоченного органа </w:t>
      </w:r>
      <w:r w:rsidRPr="00AE7919">
        <w:rPr>
          <w:rFonts w:ascii="Times New Roman" w:hAnsi="Times New Roman"/>
          <w:iCs/>
          <w:sz w:val="28"/>
          <w:szCs w:val="28"/>
        </w:rPr>
        <w:t>в сети «Интернет» с возможностью его бесплатного копирования.</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xml:space="preserve">Заявление в форме электронного документа представляется в </w:t>
      </w:r>
      <w:r w:rsidR="004D6740" w:rsidRPr="00AE7919">
        <w:rPr>
          <w:rFonts w:ascii="Times New Roman" w:hAnsi="Times New Roman"/>
          <w:iCs/>
          <w:sz w:val="28"/>
          <w:szCs w:val="28"/>
        </w:rPr>
        <w:t xml:space="preserve">Уполномоченный орган </w:t>
      </w:r>
      <w:r w:rsidRPr="00AE7919">
        <w:rPr>
          <w:rFonts w:ascii="Times New Roman" w:hAnsi="Times New Roman"/>
          <w:iCs/>
          <w:sz w:val="28"/>
          <w:szCs w:val="28"/>
        </w:rPr>
        <w:t>по выбору заявителя:</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путем заполнения формы запроса, размещенной на официальном сайте</w:t>
      </w:r>
      <w:r w:rsidR="004D6740" w:rsidRPr="00AE7919">
        <w:rPr>
          <w:rFonts w:ascii="Times New Roman" w:hAnsi="Times New Roman"/>
          <w:iCs/>
          <w:sz w:val="28"/>
          <w:szCs w:val="28"/>
        </w:rPr>
        <w:t xml:space="preserve"> Уполномоченного органа</w:t>
      </w:r>
      <w:r w:rsidRPr="00AE7919">
        <w:rPr>
          <w:rFonts w:ascii="Times New Roman" w:hAnsi="Times New Roman"/>
          <w:iCs/>
          <w:sz w:val="28"/>
          <w:szCs w:val="28"/>
        </w:rPr>
        <w:t>, в том числе посредством отправки через личный кабинет Е</w:t>
      </w:r>
      <w:r w:rsidR="004D6740" w:rsidRPr="00AE7919">
        <w:rPr>
          <w:rFonts w:ascii="Times New Roman" w:hAnsi="Times New Roman"/>
          <w:iCs/>
          <w:sz w:val="28"/>
          <w:szCs w:val="28"/>
        </w:rPr>
        <w:t>ПГУ</w:t>
      </w:r>
      <w:r w:rsidRPr="00AE7919">
        <w:rPr>
          <w:rFonts w:ascii="Times New Roman" w:hAnsi="Times New Roman"/>
          <w:iCs/>
          <w:sz w:val="28"/>
          <w:szCs w:val="28"/>
        </w:rPr>
        <w:t>;</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xml:space="preserve">- путем направления электронного документа в </w:t>
      </w:r>
      <w:r w:rsidR="004D6740" w:rsidRPr="00AE7919">
        <w:rPr>
          <w:rFonts w:ascii="Times New Roman" w:hAnsi="Times New Roman"/>
          <w:iCs/>
          <w:sz w:val="28"/>
          <w:szCs w:val="28"/>
        </w:rPr>
        <w:t xml:space="preserve">Уполномоченный орган </w:t>
      </w:r>
      <w:r w:rsidRPr="00AE7919">
        <w:rPr>
          <w:rFonts w:ascii="Times New Roman" w:hAnsi="Times New Roman"/>
          <w:iCs/>
          <w:sz w:val="28"/>
          <w:szCs w:val="28"/>
        </w:rPr>
        <w:t xml:space="preserve">на официальную электронную почту.  </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В заявлении в форме электронного документа указывается один из следующих способов предоставления результатов рассмотрения заявления</w:t>
      </w:r>
      <w:r w:rsidR="004D6740" w:rsidRPr="00AE7919">
        <w:rPr>
          <w:rFonts w:ascii="Times New Roman" w:hAnsi="Times New Roman"/>
          <w:iCs/>
          <w:sz w:val="28"/>
          <w:szCs w:val="28"/>
        </w:rPr>
        <w:t xml:space="preserve"> Уполномоченным органом</w:t>
      </w:r>
      <w:r w:rsidRPr="00AE7919">
        <w:rPr>
          <w:rFonts w:ascii="Times New Roman" w:hAnsi="Times New Roman"/>
          <w:iCs/>
          <w:sz w:val="28"/>
          <w:szCs w:val="28"/>
        </w:rPr>
        <w:t>:</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в виде бумажного документа, который заявитель получает непосредственно при личном обращении;</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xml:space="preserve">в виде бумажного документа, который направляется </w:t>
      </w:r>
      <w:r w:rsidR="004D6740" w:rsidRPr="00AE7919">
        <w:rPr>
          <w:rFonts w:ascii="Times New Roman" w:hAnsi="Times New Roman"/>
          <w:iCs/>
          <w:sz w:val="28"/>
          <w:szCs w:val="28"/>
        </w:rPr>
        <w:t xml:space="preserve">Уполномоченным органом </w:t>
      </w:r>
      <w:r w:rsidRPr="00AE7919">
        <w:rPr>
          <w:rFonts w:ascii="Times New Roman" w:hAnsi="Times New Roman"/>
          <w:iCs/>
          <w:sz w:val="28"/>
          <w:szCs w:val="28"/>
        </w:rPr>
        <w:t>заявителю посредством почтового отправления;</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в виде электронного документа, размещенного на официальном сайте</w:t>
      </w:r>
      <w:r w:rsidR="004D6740" w:rsidRPr="00AE7919">
        <w:rPr>
          <w:rFonts w:ascii="Times New Roman" w:hAnsi="Times New Roman"/>
          <w:iCs/>
          <w:sz w:val="28"/>
          <w:szCs w:val="28"/>
        </w:rPr>
        <w:t xml:space="preserve"> Уполномоченного органа</w:t>
      </w:r>
      <w:r w:rsidRPr="00AE7919">
        <w:rPr>
          <w:rFonts w:ascii="Times New Roman" w:hAnsi="Times New Roman"/>
          <w:iCs/>
          <w:sz w:val="28"/>
          <w:szCs w:val="28"/>
        </w:rPr>
        <w:t xml:space="preserve">, ссылка на который направляется </w:t>
      </w:r>
      <w:r w:rsidR="004D6740" w:rsidRPr="00AE7919">
        <w:rPr>
          <w:rFonts w:ascii="Times New Roman" w:hAnsi="Times New Roman"/>
          <w:iCs/>
          <w:sz w:val="28"/>
          <w:szCs w:val="28"/>
        </w:rPr>
        <w:t xml:space="preserve">Уполномоченным органом </w:t>
      </w:r>
      <w:r w:rsidRPr="00AE7919">
        <w:rPr>
          <w:rFonts w:ascii="Times New Roman" w:hAnsi="Times New Roman"/>
          <w:iCs/>
          <w:sz w:val="28"/>
          <w:szCs w:val="28"/>
        </w:rPr>
        <w:t>заявителю посредством электронной почты;</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xml:space="preserve">в виде электронного документа, который направляется </w:t>
      </w:r>
      <w:r w:rsidR="004D6740" w:rsidRPr="00AE7919">
        <w:rPr>
          <w:rFonts w:ascii="Times New Roman" w:hAnsi="Times New Roman"/>
          <w:iCs/>
          <w:sz w:val="28"/>
          <w:szCs w:val="28"/>
        </w:rPr>
        <w:t xml:space="preserve">Уполномоченным органом </w:t>
      </w:r>
      <w:r w:rsidRPr="00AE7919">
        <w:rPr>
          <w:rFonts w:ascii="Times New Roman" w:hAnsi="Times New Roman"/>
          <w:iCs/>
          <w:sz w:val="28"/>
          <w:szCs w:val="28"/>
        </w:rPr>
        <w:t>заявителю посредством электронной почты.</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Заявление в форме электронного документа подписывается по выбору заявителя:</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простой электронной подписью заявителя (представителя заявителя);</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 усиленной (квалифицированной, неквалифицированной) электронной подписью заявителя (представителя заявителя).</w:t>
      </w:r>
    </w:p>
    <w:p w:rsidR="00E11AFD" w:rsidRPr="00AE7919" w:rsidRDefault="00E11AFD" w:rsidP="00E11AFD">
      <w:pPr>
        <w:widowControl w:val="0"/>
        <w:autoSpaceDE w:val="0"/>
        <w:autoSpaceDN w:val="0"/>
        <w:spacing w:after="0" w:line="240" w:lineRule="auto"/>
        <w:ind w:firstLine="567"/>
        <w:jc w:val="both"/>
        <w:rPr>
          <w:rFonts w:ascii="Times New Roman" w:hAnsi="Times New Roman"/>
          <w:iCs/>
          <w:sz w:val="28"/>
          <w:szCs w:val="28"/>
        </w:rPr>
      </w:pPr>
      <w:r w:rsidRPr="00AE7919">
        <w:rPr>
          <w:rFonts w:ascii="Times New Roman" w:hAnsi="Times New Roman"/>
          <w:iCs/>
          <w:sz w:val="28"/>
          <w:szCs w:val="28"/>
        </w:rPr>
        <w:t>Сертификат ключа проверки усиленной неквалифицированной электронной подписи должен быть создан и использоваться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а также при наличии у владельца сертификата ключа проверки ключа простой электронной подписи, выданного ему при личном приеме.</w:t>
      </w:r>
    </w:p>
    <w:p w:rsidR="007F0EB3" w:rsidRPr="00AE7919" w:rsidRDefault="00EE6651"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2) </w:t>
      </w:r>
      <w:r w:rsidR="007F0EB3" w:rsidRPr="00AE7919">
        <w:rPr>
          <w:rFonts w:ascii="Times New Roman" w:hAnsi="Times New Roman"/>
          <w:sz w:val="28"/>
          <w:szCs w:val="28"/>
        </w:rPr>
        <w:t xml:space="preserve">документ, удостоверяющий личность заявителя или представителя заявителя: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паспорт гражданина Российской Федерации, удостоверяющий личность </w:t>
      </w:r>
      <w:r w:rsidRPr="00AE7919">
        <w:rPr>
          <w:rFonts w:ascii="Times New Roman" w:hAnsi="Times New Roman"/>
          <w:sz w:val="28"/>
          <w:szCs w:val="28"/>
        </w:rPr>
        <w:lastRenderedPageBreak/>
        <w:t xml:space="preserve">гражданина Российской Федерации на территории Российской Федерации (для граждан Российской Федерации);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временное удостоверение личности (для граждан Российской Федерации);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разрешение на временное проживание (для лиц без гражданства);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вид на жительство (для лиц без гражданства);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удостоверение беженца в Российской Федерации (для беженцев);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свидетельство о рассмотрении ходатайства о признании беженцем на территории Российской Федерации (для беженцев);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свидетельство о предоставлении временного убежища на территории Российской Федерации.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Для представителей физического лица: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доверенность, оформленная в установленном законом порядке, на представление интересов заявителя;</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акт органа опеки и попечительства о назначении опекуна или попечителя.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Для представителей юридического лица, индивидуального предпринимателя: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доверенность, оформленная в установленном законом порядке, на представление интересов заявителя; </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3473BF"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2.9. Заявления и прилагаем</w:t>
      </w:r>
      <w:r w:rsidR="009554D4" w:rsidRPr="00AE7919">
        <w:rPr>
          <w:rFonts w:ascii="Times New Roman" w:hAnsi="Times New Roman"/>
          <w:sz w:val="28"/>
          <w:szCs w:val="28"/>
        </w:rPr>
        <w:t>ые документы, указанные в пункт</w:t>
      </w:r>
      <w:r w:rsidR="00416193" w:rsidRPr="00AE7919">
        <w:rPr>
          <w:rFonts w:ascii="Times New Roman" w:hAnsi="Times New Roman"/>
          <w:sz w:val="28"/>
          <w:szCs w:val="28"/>
        </w:rPr>
        <w:t>е</w:t>
      </w:r>
      <w:r w:rsidRPr="00AE7919">
        <w:rPr>
          <w:rFonts w:ascii="Times New Roman" w:hAnsi="Times New Roman"/>
          <w:sz w:val="28"/>
          <w:szCs w:val="28"/>
        </w:rPr>
        <w:t xml:space="preserve"> 2.8</w:t>
      </w:r>
      <w:r w:rsidR="00416193" w:rsidRPr="00AE7919">
        <w:rPr>
          <w:rFonts w:ascii="Times New Roman" w:hAnsi="Times New Roman"/>
          <w:sz w:val="28"/>
          <w:szCs w:val="28"/>
        </w:rPr>
        <w:t xml:space="preserve"> </w:t>
      </w:r>
      <w:r w:rsidRPr="00AE7919">
        <w:rPr>
          <w:rFonts w:ascii="Times New Roman" w:hAnsi="Times New Roman"/>
          <w:sz w:val="28"/>
          <w:szCs w:val="28"/>
        </w:rPr>
        <w:t>Административного регламента, направляются (подаются) в</w:t>
      </w:r>
      <w:r w:rsidR="003473BF" w:rsidRPr="00AE7919">
        <w:rPr>
          <w:rFonts w:ascii="Times New Roman" w:hAnsi="Times New Roman"/>
          <w:sz w:val="28"/>
          <w:szCs w:val="28"/>
        </w:rPr>
        <w:t xml:space="preserve"> форме:</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AE7919" w:rsidRDefault="003473BF" w:rsidP="00514232">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электронного документа с использованием ЕПГУ</w:t>
      </w:r>
      <w:r w:rsidR="00514232" w:rsidRPr="00AE7919">
        <w:rPr>
          <w:rFonts w:ascii="Times New Roman" w:hAnsi="Times New Roman"/>
          <w:sz w:val="28"/>
          <w:szCs w:val="28"/>
          <w:lang w:bidi="ru-RU"/>
        </w:rPr>
        <w:t>.</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2.10. Заявление в форме документа на бумажном носителе подписывается заявителем.</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2.11. В случае направления заявления посредством ЕПГУ</w:t>
      </w:r>
      <w:r w:rsidR="00514232" w:rsidRPr="00AE7919">
        <w:rPr>
          <w:rFonts w:ascii="Times New Roman" w:hAnsi="Times New Roman"/>
          <w:sz w:val="28"/>
          <w:szCs w:val="28"/>
          <w:lang w:bidi="ru-RU"/>
        </w:rPr>
        <w:t xml:space="preserve"> </w:t>
      </w:r>
      <w:r w:rsidRPr="00AE7919">
        <w:rPr>
          <w:rFonts w:ascii="Times New Roman" w:hAnsi="Times New Roman"/>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xml:space="preserve">2.12. В случае представления заявления при личном обращении Заявителя или </w:t>
      </w:r>
      <w:r w:rsidRPr="00AE7919">
        <w:rPr>
          <w:rFonts w:ascii="Times New Roman" w:hAnsi="Times New Roman"/>
          <w:sz w:val="28"/>
          <w:szCs w:val="28"/>
          <w:lang w:bidi="ru-RU"/>
        </w:rPr>
        <w:lastRenderedPageBreak/>
        <w:t>представителя Заявителя предъявляется документ, удостоверяющий соответственно личность Заявителя или представителя Заявителя.</w:t>
      </w:r>
    </w:p>
    <w:p w:rsidR="003473BF" w:rsidRPr="00AE7919"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AE7919"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154168" w:rsidRPr="00AE7919"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AE7919" w:rsidRDefault="00DC3ECE" w:rsidP="00154168">
      <w:pPr>
        <w:widowControl w:val="0"/>
        <w:autoSpaceDE w:val="0"/>
        <w:autoSpaceDN w:val="0"/>
        <w:spacing w:after="0" w:line="240" w:lineRule="auto"/>
        <w:jc w:val="both"/>
        <w:rPr>
          <w:rFonts w:ascii="Times New Roman" w:hAnsi="Times New Roman"/>
          <w:sz w:val="28"/>
          <w:szCs w:val="28"/>
        </w:rPr>
      </w:pPr>
    </w:p>
    <w:p w:rsidR="00DC3ECE" w:rsidRPr="00AE7919" w:rsidRDefault="00DC3ECE" w:rsidP="00DC3ECE">
      <w:pPr>
        <w:pStyle w:val="1"/>
      </w:pPr>
      <w:r w:rsidRPr="00AE7919">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Pr="00AE7919" w:rsidRDefault="00EA5E61" w:rsidP="00EA5E61">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w:t>
      </w:r>
      <w:r w:rsidR="00B92F0A" w:rsidRPr="00AE7919">
        <w:rPr>
          <w:rFonts w:ascii="Times New Roman" w:hAnsi="Times New Roman"/>
          <w:sz w:val="28"/>
          <w:szCs w:val="28"/>
        </w:rPr>
        <w:t>4</w:t>
      </w:r>
      <w:r w:rsidRPr="00AE7919">
        <w:rPr>
          <w:rFonts w:ascii="Times New Roman" w:hAnsi="Times New Roman"/>
          <w:sz w:val="28"/>
          <w:szCs w:val="28"/>
        </w:rPr>
        <w:t>.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w:t>
      </w:r>
      <w:r w:rsidR="00F800F7" w:rsidRPr="00AE7919">
        <w:rPr>
          <w:rFonts w:ascii="Times New Roman" w:hAnsi="Times New Roman"/>
          <w:sz w:val="28"/>
          <w:szCs w:val="28"/>
        </w:rPr>
        <w:t>твенных или муниципальных услуг:</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сведения о государственной регистрации рождения;</w:t>
      </w:r>
    </w:p>
    <w:p w:rsidR="007F0EB3" w:rsidRPr="00AE7919" w:rsidRDefault="007F0EB3" w:rsidP="007F0EB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сведения об опекунах и попечителях;</w:t>
      </w:r>
    </w:p>
    <w:p w:rsidR="00212D1B" w:rsidRPr="00AE7919" w:rsidRDefault="00212D1B" w:rsidP="00212D1B">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выписка из ЕГРН о правах на земельный участок или уведомление об отсутствии в ЕГРН запрашиваемых сведений о зарегистрированных правах на указанный земельный участок; </w:t>
      </w:r>
    </w:p>
    <w:p w:rsidR="00212D1B" w:rsidRPr="00AE7919" w:rsidRDefault="00212D1B" w:rsidP="00212D1B">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выписка из </w:t>
      </w:r>
      <w:r w:rsidR="001D4B05" w:rsidRPr="00AE7919">
        <w:rPr>
          <w:rFonts w:ascii="Times New Roman" w:hAnsi="Times New Roman"/>
          <w:sz w:val="28"/>
          <w:szCs w:val="28"/>
        </w:rPr>
        <w:t>ЕГРИП</w:t>
      </w:r>
      <w:r w:rsidRPr="00AE7919">
        <w:rPr>
          <w:rFonts w:ascii="Times New Roman" w:hAnsi="Times New Roman"/>
          <w:sz w:val="28"/>
          <w:szCs w:val="28"/>
        </w:rPr>
        <w:t xml:space="preserve"> (для индивидуальных предпринимателей), выписка из </w:t>
      </w:r>
      <w:r w:rsidR="001D4B05" w:rsidRPr="00AE7919">
        <w:rPr>
          <w:rFonts w:ascii="Times New Roman" w:hAnsi="Times New Roman"/>
          <w:sz w:val="28"/>
          <w:szCs w:val="28"/>
        </w:rPr>
        <w:t xml:space="preserve">ЕГРЮЛ </w:t>
      </w:r>
      <w:r w:rsidRPr="00AE7919">
        <w:rPr>
          <w:rFonts w:ascii="Times New Roman" w:hAnsi="Times New Roman"/>
          <w:sz w:val="28"/>
          <w:szCs w:val="28"/>
        </w:rPr>
        <w:t xml:space="preserve">(для юридических лиц); </w:t>
      </w:r>
    </w:p>
    <w:p w:rsidR="00212D1B" w:rsidRPr="00AE7919" w:rsidRDefault="001D4B05" w:rsidP="00212D1B">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w:t>
      </w:r>
      <w:r w:rsidR="00212D1B" w:rsidRPr="00AE7919">
        <w:rPr>
          <w:rFonts w:ascii="Times New Roman" w:hAnsi="Times New Roman"/>
          <w:sz w:val="28"/>
          <w:szCs w:val="28"/>
        </w:rPr>
        <w:t>договор аренды земельного участка</w:t>
      </w:r>
      <w:r w:rsidR="007F0EB3" w:rsidRPr="00AE7919">
        <w:rPr>
          <w:rFonts w:ascii="Times New Roman" w:hAnsi="Times New Roman"/>
          <w:sz w:val="28"/>
          <w:szCs w:val="28"/>
        </w:rPr>
        <w:t>.</w:t>
      </w:r>
    </w:p>
    <w:p w:rsidR="004D6740" w:rsidRPr="00AE7919" w:rsidRDefault="004D6740" w:rsidP="004D6740">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Заявитель (представитель заявителя) вправе представить указанные в настоящем пункте документы и информацию, по собственной инициативе.</w:t>
      </w:r>
    </w:p>
    <w:p w:rsidR="00DC3ECE" w:rsidRPr="00AE7919" w:rsidRDefault="00DC3ECE" w:rsidP="00154168">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w:t>
      </w:r>
      <w:r w:rsidR="00B92F0A" w:rsidRPr="00AE7919">
        <w:rPr>
          <w:rFonts w:ascii="Times New Roman" w:hAnsi="Times New Roman"/>
          <w:sz w:val="28"/>
          <w:szCs w:val="28"/>
        </w:rPr>
        <w:t>5</w:t>
      </w:r>
      <w:r w:rsidRPr="00AE7919">
        <w:rPr>
          <w:rFonts w:ascii="Times New Roman" w:hAnsi="Times New Roman"/>
          <w:sz w:val="28"/>
          <w:szCs w:val="28"/>
        </w:rPr>
        <w:t>. При предоставлении муниципальной услуги запрещается требовать от заявителя:</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 w:history="1">
        <w:r w:rsidRPr="00AE7919">
          <w:rPr>
            <w:rStyle w:val="ae"/>
            <w:rFonts w:ascii="Times New Roman" w:hAnsi="Times New Roman"/>
            <w:color w:val="auto"/>
            <w:sz w:val="28"/>
            <w:szCs w:val="28"/>
            <w:u w:val="none"/>
          </w:rPr>
          <w:t>частью 1 статьи 1</w:t>
        </w:r>
      </w:hyperlink>
      <w:r w:rsidRPr="00AE7919">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w:t>
      </w:r>
      <w:r w:rsidRPr="00AE7919">
        <w:rPr>
          <w:rFonts w:ascii="Times New Roman" w:hAnsi="Times New Roman"/>
          <w:sz w:val="28"/>
          <w:szCs w:val="28"/>
        </w:rPr>
        <w:lastRenderedPageBreak/>
        <w:t>нормативными правовыми актами</w:t>
      </w:r>
      <w:r w:rsidR="00FD0CBE" w:rsidRPr="00AE7919">
        <w:rPr>
          <w:rFonts w:ascii="Times New Roman" w:hAnsi="Times New Roman"/>
          <w:sz w:val="28"/>
          <w:szCs w:val="28"/>
        </w:rPr>
        <w:t xml:space="preserve"> Ростовской области</w:t>
      </w:r>
      <w:r w:rsidRPr="00AE7919">
        <w:rPr>
          <w:rFonts w:ascii="Times New Roman" w:hAnsi="Times New Roman"/>
          <w:sz w:val="28"/>
          <w:szCs w:val="28"/>
        </w:rPr>
        <w:t xml:space="preserve">, муниципальными правовыми актами, за исключением документов, включенных в определенный </w:t>
      </w:r>
      <w:hyperlink r:id="rId8" w:history="1">
        <w:r w:rsidRPr="00AE7919">
          <w:rPr>
            <w:rStyle w:val="ae"/>
            <w:rFonts w:ascii="Times New Roman" w:hAnsi="Times New Roman"/>
            <w:color w:val="auto"/>
            <w:sz w:val="28"/>
            <w:szCs w:val="28"/>
            <w:u w:val="none"/>
          </w:rPr>
          <w:t>частью 6 статьи 7</w:t>
        </w:r>
      </w:hyperlink>
      <w:r w:rsidRPr="00AE7919">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9" w:history="1">
        <w:r w:rsidRPr="00AE7919">
          <w:rPr>
            <w:rStyle w:val="ae"/>
            <w:rFonts w:ascii="Times New Roman" w:hAnsi="Times New Roman"/>
            <w:color w:val="auto"/>
            <w:sz w:val="28"/>
            <w:szCs w:val="28"/>
            <w:u w:val="none"/>
          </w:rPr>
          <w:t>частью 1.1 статьи 16</w:t>
        </w:r>
      </w:hyperlink>
      <w:r w:rsidRPr="00AE7919">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0" w:history="1">
        <w:r w:rsidRPr="00AE7919">
          <w:rPr>
            <w:rStyle w:val="ae"/>
            <w:rFonts w:ascii="Times New Roman" w:hAnsi="Times New Roman"/>
            <w:color w:val="auto"/>
            <w:sz w:val="28"/>
            <w:szCs w:val="28"/>
            <w:u w:val="none"/>
          </w:rPr>
          <w:t>частью 1.1 статьи 16</w:t>
        </w:r>
      </w:hyperlink>
      <w:r w:rsidRPr="00AE7919">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D63EF" w:rsidRPr="00AE7919"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Исчерпывающий перечень оснований для отказа в приеме документов, необходимых для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855311" w:rsidRPr="00AE7919" w:rsidRDefault="00DC3ECE" w:rsidP="00855311">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w:t>
      </w:r>
      <w:r w:rsidR="00B92F0A" w:rsidRPr="00AE7919">
        <w:rPr>
          <w:rFonts w:ascii="Times New Roman" w:hAnsi="Times New Roman"/>
          <w:sz w:val="28"/>
          <w:szCs w:val="28"/>
        </w:rPr>
        <w:t>6</w:t>
      </w:r>
      <w:r w:rsidRPr="00AE7919">
        <w:rPr>
          <w:rFonts w:ascii="Times New Roman" w:hAnsi="Times New Roman"/>
          <w:sz w:val="28"/>
          <w:szCs w:val="28"/>
        </w:rPr>
        <w:t xml:space="preserve">. Основаниями для отказа в приеме к рассмотрению документов, </w:t>
      </w:r>
      <w:r w:rsidRPr="00AE7919">
        <w:rPr>
          <w:rFonts w:ascii="Times New Roman" w:hAnsi="Times New Roman"/>
          <w:sz w:val="28"/>
          <w:szCs w:val="28"/>
        </w:rPr>
        <w:lastRenderedPageBreak/>
        <w:t>необходимых для предоставления муниципальной услуги, являются:</w:t>
      </w:r>
    </w:p>
    <w:p w:rsidR="00DC3ECE" w:rsidRPr="00AE7919" w:rsidRDefault="00855311" w:rsidP="00855311">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н</w:t>
      </w:r>
      <w:r w:rsidR="00DC3ECE" w:rsidRPr="00AE7919">
        <w:rPr>
          <w:rFonts w:ascii="Times New Roman" w:hAnsi="Times New Roman"/>
          <w:sz w:val="28"/>
          <w:szCs w:val="28"/>
        </w:rPr>
        <w:t>еполное заполнение полей в форме заявления, в том числе в интерактивной форме заявления на ЕПГУ;</w:t>
      </w:r>
    </w:p>
    <w:p w:rsidR="00DC3ECE" w:rsidRPr="00AE7919" w:rsidRDefault="00387137" w:rsidP="00387137">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п</w:t>
      </w:r>
      <w:r w:rsidR="00DC3ECE" w:rsidRPr="00AE7919">
        <w:rPr>
          <w:rFonts w:ascii="Times New Roman" w:hAnsi="Times New Roman"/>
          <w:sz w:val="28"/>
          <w:szCs w:val="28"/>
        </w:rPr>
        <w:t>одача за</w:t>
      </w:r>
      <w:r w:rsidRPr="00AE7919">
        <w:rPr>
          <w:rFonts w:ascii="Times New Roman" w:hAnsi="Times New Roman"/>
          <w:sz w:val="28"/>
          <w:szCs w:val="28"/>
        </w:rPr>
        <w:t>явления</w:t>
      </w:r>
      <w:r w:rsidR="00DC3ECE" w:rsidRPr="00AE7919">
        <w:rPr>
          <w:rFonts w:ascii="Times New Roman" w:hAnsi="Times New Roman"/>
          <w:sz w:val="28"/>
          <w:szCs w:val="28"/>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DC3ECE" w:rsidRPr="00AE7919" w:rsidRDefault="00387137" w:rsidP="00387137">
      <w:pPr>
        <w:widowControl w:val="0"/>
        <w:autoSpaceDE w:val="0"/>
        <w:autoSpaceDN w:val="0"/>
        <w:spacing w:after="0" w:line="240" w:lineRule="auto"/>
        <w:ind w:firstLine="567"/>
        <w:jc w:val="both"/>
        <w:rPr>
          <w:rFonts w:ascii="Times New Roman" w:hAnsi="Times New Roman"/>
          <w:sz w:val="28"/>
          <w:szCs w:val="28"/>
          <w:lang w:bidi="ru-RU"/>
        </w:rPr>
      </w:pPr>
      <w:r w:rsidRPr="00AE7919">
        <w:rPr>
          <w:rFonts w:ascii="Times New Roman" w:hAnsi="Times New Roman"/>
          <w:sz w:val="28"/>
          <w:szCs w:val="28"/>
          <w:lang w:bidi="ru-RU"/>
        </w:rPr>
        <w:t>- п</w:t>
      </w:r>
      <w:r w:rsidR="00DC3ECE" w:rsidRPr="00AE7919">
        <w:rPr>
          <w:rFonts w:ascii="Times New Roman" w:hAnsi="Times New Roman"/>
          <w:sz w:val="28"/>
          <w:szCs w:val="28"/>
        </w:rPr>
        <w:t>редставление неполного комплекта документов;</w:t>
      </w:r>
    </w:p>
    <w:p w:rsidR="00DC3ECE" w:rsidRPr="00AE7919" w:rsidRDefault="00387137"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д</w:t>
      </w:r>
      <w:r w:rsidR="00DC3ECE" w:rsidRPr="00AE7919">
        <w:rPr>
          <w:rFonts w:ascii="Times New Roman" w:hAnsi="Times New Roman"/>
          <w:sz w:val="28"/>
          <w:szCs w:val="28"/>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C3ECE" w:rsidRPr="00AE7919" w:rsidRDefault="00387137"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п</w:t>
      </w:r>
      <w:r w:rsidR="00DC3ECE" w:rsidRPr="00AE7919">
        <w:rPr>
          <w:rFonts w:ascii="Times New Roman" w:hAnsi="Times New Roman"/>
          <w:sz w:val="28"/>
          <w:szCs w:val="28"/>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387137" w:rsidRPr="00AE7919" w:rsidRDefault="00387137" w:rsidP="00387137">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п</w:t>
      </w:r>
      <w:r w:rsidR="00DC3ECE" w:rsidRPr="00AE7919">
        <w:rPr>
          <w:rFonts w:ascii="Times New Roman" w:hAnsi="Times New Roman"/>
          <w:sz w:val="28"/>
          <w:szCs w:val="28"/>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87137" w:rsidRPr="00AE7919" w:rsidRDefault="00387137" w:rsidP="00387137">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н</w:t>
      </w:r>
      <w:r w:rsidR="00DC3ECE" w:rsidRPr="00AE7919">
        <w:rPr>
          <w:rFonts w:ascii="Times New Roman" w:hAnsi="Times New Roman"/>
          <w:sz w:val="28"/>
          <w:szCs w:val="28"/>
        </w:rPr>
        <w:t>аличие противоречивых сведений в заявлении и приложенных к нему документах</w:t>
      </w:r>
      <w:r w:rsidRPr="00AE7919">
        <w:rPr>
          <w:rFonts w:ascii="Times New Roman" w:hAnsi="Times New Roman"/>
          <w:sz w:val="28"/>
          <w:szCs w:val="28"/>
        </w:rPr>
        <w:t>.</w:t>
      </w:r>
    </w:p>
    <w:p w:rsidR="00DC3ECE" w:rsidRPr="00AE7919" w:rsidRDefault="00DC3ECE" w:rsidP="00387137">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w:t>
      </w:r>
      <w:r w:rsidR="00B92F0A" w:rsidRPr="00AE7919">
        <w:rPr>
          <w:rFonts w:ascii="Times New Roman" w:hAnsi="Times New Roman"/>
          <w:sz w:val="28"/>
          <w:szCs w:val="28"/>
        </w:rPr>
        <w:t>7</w:t>
      </w:r>
      <w:r w:rsidRPr="00AE7919">
        <w:rPr>
          <w:rFonts w:ascii="Times New Roman" w:hAnsi="Times New Roman"/>
          <w:sz w:val="28"/>
          <w:szCs w:val="28"/>
        </w:rPr>
        <w:t>. Решение об отказе в приеме документов, необходимых для предо</w:t>
      </w:r>
      <w:r w:rsidR="001D63EF" w:rsidRPr="00AE7919">
        <w:rPr>
          <w:rFonts w:ascii="Times New Roman" w:hAnsi="Times New Roman"/>
          <w:sz w:val="28"/>
          <w:szCs w:val="28"/>
        </w:rPr>
        <w:t>ставления муниципальной услуги</w:t>
      </w:r>
      <w:r w:rsidRPr="00AE7919">
        <w:rPr>
          <w:rFonts w:ascii="Times New Roman" w:hAnsi="Times New Roman"/>
          <w:sz w:val="28"/>
          <w:szCs w:val="28"/>
        </w:rPr>
        <w:t>, направляется в личный кабинет Заявителя на ЕПГУ не позднее первого рабочего дня, следующего за днем подачи заявления.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w:t>
      </w:r>
      <w:r w:rsidR="00B92F0A" w:rsidRPr="00AE7919">
        <w:rPr>
          <w:rFonts w:ascii="Times New Roman" w:hAnsi="Times New Roman"/>
          <w:sz w:val="28"/>
          <w:szCs w:val="28"/>
        </w:rPr>
        <w:t>8</w:t>
      </w:r>
      <w:r w:rsidRPr="00AE7919">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Исчерпывающий перечень оснований для приостановления или отказа в предоставлении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Pr="00AE7919" w:rsidRDefault="00DC3ECE" w:rsidP="00F800F7">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2.1</w:t>
      </w:r>
      <w:r w:rsidR="00B92F0A" w:rsidRPr="00AE7919">
        <w:rPr>
          <w:rFonts w:ascii="Times New Roman" w:hAnsi="Times New Roman"/>
          <w:sz w:val="28"/>
          <w:szCs w:val="28"/>
        </w:rPr>
        <w:t>9</w:t>
      </w:r>
      <w:r w:rsidRPr="00AE7919">
        <w:rPr>
          <w:rFonts w:ascii="Times New Roman" w:hAnsi="Times New Roman"/>
          <w:sz w:val="28"/>
          <w:szCs w:val="28"/>
        </w:rPr>
        <w:t xml:space="preserve">. </w:t>
      </w:r>
      <w:r w:rsidR="00F800F7" w:rsidRPr="00AE7919">
        <w:rPr>
          <w:rFonts w:ascii="Times New Roman" w:hAnsi="Times New Roman"/>
          <w:sz w:val="28"/>
          <w:szCs w:val="28"/>
        </w:rPr>
        <w:t>Основани</w:t>
      </w:r>
      <w:r w:rsidR="007B53EF" w:rsidRPr="00AE7919">
        <w:rPr>
          <w:rFonts w:ascii="Times New Roman" w:hAnsi="Times New Roman"/>
          <w:sz w:val="28"/>
          <w:szCs w:val="28"/>
        </w:rPr>
        <w:t>я</w:t>
      </w:r>
      <w:r w:rsidR="00F800F7" w:rsidRPr="00AE7919">
        <w:rPr>
          <w:rFonts w:ascii="Times New Roman" w:hAnsi="Times New Roman"/>
          <w:sz w:val="28"/>
          <w:szCs w:val="28"/>
        </w:rPr>
        <w:t xml:space="preserve"> для приостановления предоставления муниципальной услуги</w:t>
      </w:r>
      <w:r w:rsidR="007B53EF" w:rsidRPr="00AE7919">
        <w:rPr>
          <w:rFonts w:ascii="Times New Roman" w:hAnsi="Times New Roman"/>
          <w:sz w:val="28"/>
          <w:szCs w:val="28"/>
        </w:rPr>
        <w:t xml:space="preserve"> отсутствуют</w:t>
      </w:r>
      <w:r w:rsidR="00F800F7" w:rsidRPr="00AE7919">
        <w:rPr>
          <w:rFonts w:ascii="Times New Roman" w:hAnsi="Times New Roman"/>
          <w:sz w:val="28"/>
          <w:szCs w:val="28"/>
        </w:rPr>
        <w:t xml:space="preserve">. </w:t>
      </w:r>
    </w:p>
    <w:p w:rsidR="007B53EF" w:rsidRPr="00AE7919" w:rsidRDefault="00DC3ECE" w:rsidP="007B5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w:t>
      </w:r>
      <w:r w:rsidR="002267D7" w:rsidRPr="00AE7919">
        <w:rPr>
          <w:rFonts w:ascii="Times New Roman" w:hAnsi="Times New Roman"/>
          <w:sz w:val="28"/>
          <w:szCs w:val="28"/>
        </w:rPr>
        <w:t>20</w:t>
      </w:r>
      <w:r w:rsidRPr="00AE7919">
        <w:rPr>
          <w:rFonts w:ascii="Times New Roman" w:hAnsi="Times New Roman"/>
          <w:sz w:val="28"/>
          <w:szCs w:val="28"/>
        </w:rPr>
        <w:t xml:space="preserve">. </w:t>
      </w:r>
      <w:r w:rsidR="00F800F7" w:rsidRPr="00AE7919">
        <w:rPr>
          <w:rFonts w:ascii="Times New Roman" w:hAnsi="Times New Roman"/>
          <w:sz w:val="28"/>
          <w:szCs w:val="28"/>
        </w:rPr>
        <w:t>Основаниями для отказа в предоставлении муниципальной услуги являются:</w:t>
      </w:r>
    </w:p>
    <w:p w:rsidR="007B53EF" w:rsidRPr="00AE7919" w:rsidRDefault="007B53EF" w:rsidP="007B5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заявитель не соответствует условиям, указанным в пункте 1.2 настоящего административного регламента; </w:t>
      </w:r>
    </w:p>
    <w:p w:rsidR="00416193" w:rsidRPr="00AE7919" w:rsidRDefault="0041619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w:t>
      </w:r>
      <w:r w:rsidR="00533813" w:rsidRPr="00AE7919">
        <w:rPr>
          <w:rFonts w:ascii="Times New Roman" w:hAnsi="Times New Roman"/>
          <w:sz w:val="28"/>
          <w:szCs w:val="28"/>
        </w:rPr>
        <w:t xml:space="preserve">представление документов, не соответствующих перечню, указанному в пункте 2.8 настоящего административного регламента; </w:t>
      </w:r>
    </w:p>
    <w:p w:rsidR="007B53EF" w:rsidRPr="00AE7919" w:rsidRDefault="007B53EF" w:rsidP="007B53EF">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предоставление заявителем неполных и (или) заведомо недостоверных сведений</w:t>
      </w:r>
      <w:r w:rsidR="001D4B05" w:rsidRPr="00AE7919">
        <w:rPr>
          <w:rFonts w:ascii="Times New Roman" w:hAnsi="Times New Roman"/>
          <w:sz w:val="28"/>
          <w:szCs w:val="28"/>
        </w:rPr>
        <w:t>;</w:t>
      </w:r>
    </w:p>
    <w:p w:rsidR="00D35B5C" w:rsidRPr="00AE7919" w:rsidRDefault="001D4B05"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в случае оспаривания в судебном поря</w:t>
      </w:r>
      <w:r w:rsidR="00D35B5C" w:rsidRPr="00AE7919">
        <w:rPr>
          <w:rFonts w:ascii="Times New Roman" w:hAnsi="Times New Roman"/>
          <w:sz w:val="28"/>
          <w:szCs w:val="28"/>
        </w:rPr>
        <w:t>дке права на земельный участок;</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наличие задолженности по арендной плате за землю и пени;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отсутствие государственной регистрации договора аренды в установленном порядке;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арендатор земельного участка является резидентом особых экономических зон;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арендатор земельного участка является субъектом малого и среднего предпринимательства, арендующим земельный участок, включенный в перечни государственного имущества и муниципального имущества, предусмотренные </w:t>
      </w:r>
      <w:hyperlink r:id="rId11" w:history="1">
        <w:r w:rsidRPr="00AE7919">
          <w:rPr>
            <w:rStyle w:val="ae"/>
            <w:rFonts w:ascii="Times New Roman" w:hAnsi="Times New Roman"/>
            <w:color w:val="auto"/>
            <w:sz w:val="28"/>
            <w:szCs w:val="28"/>
            <w:u w:val="none"/>
          </w:rPr>
          <w:t>частью 4 статьи 18</w:t>
        </w:r>
      </w:hyperlink>
      <w:r w:rsidRPr="00AE7919">
        <w:rPr>
          <w:rFonts w:ascii="Times New Roman" w:hAnsi="Times New Roman"/>
          <w:sz w:val="28"/>
          <w:szCs w:val="28"/>
        </w:rPr>
        <w:t xml:space="preserve"> Федерального закона от 24.07.2007 № 209-ФЗ "О развитии малого и среднего предпринимательства в Российской Федерации";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арендатор земельного участка является казенным предприятием;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lastRenderedPageBreak/>
        <w:t xml:space="preserve">- арендатор земельного участка является государственным учреждением, входящим в структуру Российской академии наук;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договор аренды земельного участка заключен на срок более чем пять лет, за исключением случая, когда договор аренды земельного участка заключен до введения в действие Земельного </w:t>
      </w:r>
      <w:hyperlink r:id="rId12" w:history="1">
        <w:r w:rsidRPr="00AE7919">
          <w:rPr>
            <w:rStyle w:val="ae"/>
            <w:rFonts w:ascii="Times New Roman" w:hAnsi="Times New Roman"/>
            <w:color w:val="auto"/>
            <w:sz w:val="28"/>
            <w:szCs w:val="28"/>
            <w:u w:val="none"/>
          </w:rPr>
          <w:t>кодекса</w:t>
        </w:r>
      </w:hyperlink>
      <w:r w:rsidRPr="00AE7919">
        <w:rPr>
          <w:rFonts w:ascii="Times New Roman" w:hAnsi="Times New Roman"/>
          <w:sz w:val="28"/>
          <w:szCs w:val="28"/>
        </w:rPr>
        <w:t xml:space="preserve"> Российской Федерации и содержит условие о необходимости получения арендатором согласия арендодателя на передачу арендных прав земельного участка в залог; </w:t>
      </w:r>
    </w:p>
    <w:p w:rsidR="00D35B5C" w:rsidRPr="00AE7919" w:rsidRDefault="00D35B5C" w:rsidP="00D35B5C">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договор аренды земельного участка заключен на срок не более пяти лет и не содержит условие о необходимости получения арендатором согласия арендодателя на передачу арендных прав земельного участка в залог. </w:t>
      </w:r>
    </w:p>
    <w:p w:rsidR="007B53EF" w:rsidRPr="00AE7919" w:rsidRDefault="007B53EF" w:rsidP="00DC3ECE">
      <w:pPr>
        <w:pStyle w:val="1"/>
      </w:pPr>
    </w:p>
    <w:p w:rsidR="00DC3ECE" w:rsidRPr="00AE7919" w:rsidRDefault="00DC3ECE" w:rsidP="00DC3ECE">
      <w:pPr>
        <w:pStyle w:val="1"/>
      </w:pPr>
      <w:r w:rsidRPr="00AE7919">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w:t>
      </w:r>
      <w:r w:rsidR="002267D7" w:rsidRPr="00AE7919">
        <w:rPr>
          <w:rFonts w:ascii="Times New Roman" w:hAnsi="Times New Roman"/>
          <w:sz w:val="28"/>
          <w:szCs w:val="28"/>
        </w:rPr>
        <w:t>21</w:t>
      </w:r>
      <w:r w:rsidRPr="00AE7919">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Порядок, размер и основания взимания государственной пошлины или иной оплаты, взимаемой за предоставление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w:t>
      </w:r>
      <w:r w:rsidR="002267D7" w:rsidRPr="00AE7919">
        <w:rPr>
          <w:rFonts w:ascii="Times New Roman" w:hAnsi="Times New Roman"/>
          <w:sz w:val="28"/>
          <w:szCs w:val="28"/>
        </w:rPr>
        <w:t>22</w:t>
      </w:r>
      <w:r w:rsidRPr="00AE7919">
        <w:rPr>
          <w:rFonts w:ascii="Times New Roman" w:hAnsi="Times New Roman"/>
          <w:sz w:val="28"/>
          <w:szCs w:val="28"/>
        </w:rPr>
        <w:t>. Предоставление</w:t>
      </w:r>
      <w:r w:rsidR="00774632" w:rsidRPr="00AE7919">
        <w:rPr>
          <w:rFonts w:ascii="Times New Roman" w:hAnsi="Times New Roman"/>
          <w:sz w:val="28"/>
          <w:szCs w:val="28"/>
        </w:rPr>
        <w:t xml:space="preserve"> </w:t>
      </w:r>
      <w:r w:rsidRPr="00AE7919">
        <w:rPr>
          <w:rFonts w:ascii="Times New Roman" w:hAnsi="Times New Roman"/>
          <w:sz w:val="28"/>
          <w:szCs w:val="28"/>
        </w:rPr>
        <w:t>муниципальной услуги осуществляется бесплатно.</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w:t>
      </w:r>
      <w:r w:rsidR="002267D7" w:rsidRPr="00AE7919">
        <w:rPr>
          <w:rFonts w:ascii="Times New Roman" w:hAnsi="Times New Roman"/>
          <w:sz w:val="28"/>
          <w:szCs w:val="28"/>
        </w:rPr>
        <w:t>23</w:t>
      </w:r>
      <w:r w:rsidRPr="00AE7919">
        <w:rPr>
          <w:rFonts w:ascii="Times New Roman" w:hAnsi="Times New Roman"/>
          <w:sz w:val="28"/>
          <w:szCs w:val="28"/>
        </w:rPr>
        <w:t>. За предоставление услуг, необходимых и обязательных для предоставления муниципальной услуги не предусмотрена плата.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Максимальный срок ожидания в очереди при подаче з</w:t>
      </w:r>
      <w:r w:rsidR="00774632" w:rsidRPr="00AE7919">
        <w:t>аявления</w:t>
      </w:r>
      <w:r w:rsidRPr="00AE7919">
        <w:t xml:space="preserve"> о предоставлении муниципальной услуги и при получении результата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4</w:t>
      </w:r>
      <w:r w:rsidRPr="00AE7919">
        <w:rPr>
          <w:rFonts w:ascii="Times New Roman" w:hAnsi="Times New Roman"/>
          <w:sz w:val="28"/>
          <w:szCs w:val="28"/>
        </w:rPr>
        <w:t>. Максимальный срок ожидания в очереди при подаче за</w:t>
      </w:r>
      <w:r w:rsidR="00774632" w:rsidRPr="00AE7919">
        <w:rPr>
          <w:rFonts w:ascii="Times New Roman" w:hAnsi="Times New Roman"/>
          <w:sz w:val="28"/>
          <w:szCs w:val="28"/>
        </w:rPr>
        <w:t xml:space="preserve">явления </w:t>
      </w:r>
      <w:r w:rsidRPr="00AE7919">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Срок и порядок регистрации запроса заявителя о предоставлении муниципальной услуги, в том числе в электронной форме</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5</w:t>
      </w:r>
      <w:r w:rsidRPr="00AE7919">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 xml:space="preserve">Требования к помещениям, в которых предоставляется </w:t>
      </w:r>
      <w:r w:rsidR="00231904" w:rsidRPr="00AE7919">
        <w:t>м</w:t>
      </w:r>
      <w:r w:rsidRPr="00AE7919">
        <w:t>униципальная услуга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6</w:t>
      </w:r>
      <w:r w:rsidRPr="00AE7919">
        <w:rPr>
          <w:rFonts w:ascii="Times New Roman" w:hAnsi="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наименование;</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местонахождение и юридический адрес; режим работы;</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график приема;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номера телефонов для справок.</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Помещения, в которых предоставляется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Помещения, в которых предоставляется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услуга, оснащаются: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противопожарной системой и средствами пожаротушения;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туалетными комнатами для посетителей.</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Места приема Заявителей оборудуются информационными табличками (вывесками) с указанием: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номера кабинета и наименования отдела;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графика приема Заявителей.</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lastRenderedPageBreak/>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При предоставлении муниципальной услуги инвалидам обеспечиваются: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допуск </w:t>
      </w:r>
      <w:proofErr w:type="spellStart"/>
      <w:r w:rsidRPr="00AE7919">
        <w:rPr>
          <w:rFonts w:ascii="Times New Roman" w:hAnsi="Times New Roman"/>
          <w:sz w:val="28"/>
          <w:szCs w:val="28"/>
        </w:rPr>
        <w:t>сурдопереводчика</w:t>
      </w:r>
      <w:proofErr w:type="spellEnd"/>
      <w:r w:rsidRPr="00AE7919">
        <w:rPr>
          <w:rFonts w:ascii="Times New Roman" w:hAnsi="Times New Roman"/>
          <w:sz w:val="28"/>
          <w:szCs w:val="28"/>
        </w:rPr>
        <w:t xml:space="preserve"> и </w:t>
      </w:r>
      <w:proofErr w:type="spellStart"/>
      <w:r w:rsidRPr="00AE7919">
        <w:rPr>
          <w:rFonts w:ascii="Times New Roman" w:hAnsi="Times New Roman"/>
          <w:sz w:val="28"/>
          <w:szCs w:val="28"/>
        </w:rPr>
        <w:t>тифлосурдопереводчика</w:t>
      </w:r>
      <w:proofErr w:type="spellEnd"/>
      <w:r w:rsidRPr="00AE7919">
        <w:rPr>
          <w:rFonts w:ascii="Times New Roman" w:hAnsi="Times New Roman"/>
          <w:sz w:val="28"/>
          <w:szCs w:val="28"/>
        </w:rPr>
        <w:t>;</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sidRPr="00AE7919">
        <w:rPr>
          <w:rFonts w:ascii="Times New Roman" w:hAnsi="Times New Roman"/>
          <w:sz w:val="28"/>
          <w:szCs w:val="28"/>
        </w:rPr>
        <w:t>м</w:t>
      </w:r>
      <w:r w:rsidRPr="00AE7919">
        <w:rPr>
          <w:rFonts w:ascii="Times New Roman" w:hAnsi="Times New Roman"/>
          <w:sz w:val="28"/>
          <w:szCs w:val="28"/>
        </w:rPr>
        <w:t>униципальная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Показатели доступности и качества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7</w:t>
      </w:r>
      <w:r w:rsidRPr="00AE7919">
        <w:rPr>
          <w:rFonts w:ascii="Times New Roman" w:hAnsi="Times New Roman"/>
          <w:sz w:val="28"/>
          <w:szCs w:val="28"/>
        </w:rPr>
        <w:t>. Основными показателями доступности предоставления муниципальной услуги являются: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7</w:t>
      </w:r>
      <w:r w:rsidRPr="00AE7919">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sidRPr="00AE7919">
        <w:rPr>
          <w:rFonts w:ascii="Times New Roman" w:hAnsi="Times New Roman"/>
          <w:sz w:val="28"/>
          <w:szCs w:val="28"/>
        </w:rPr>
        <w:t>"</w:t>
      </w:r>
      <w:r w:rsidRPr="00AE7919">
        <w:rPr>
          <w:rFonts w:ascii="Times New Roman" w:hAnsi="Times New Roman"/>
          <w:sz w:val="28"/>
          <w:szCs w:val="28"/>
        </w:rPr>
        <w:t>Интернет</w:t>
      </w:r>
      <w:r w:rsidR="00231904" w:rsidRPr="00AE7919">
        <w:rPr>
          <w:rFonts w:ascii="Times New Roman" w:hAnsi="Times New Roman"/>
          <w:sz w:val="28"/>
          <w:szCs w:val="28"/>
        </w:rPr>
        <w:t>"</w:t>
      </w:r>
      <w:r w:rsidRPr="00AE7919">
        <w:rPr>
          <w:rFonts w:ascii="Times New Roman" w:hAnsi="Times New Roman"/>
          <w:sz w:val="28"/>
          <w:szCs w:val="28"/>
        </w:rPr>
        <w:t>), средствах массовой информации.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7</w:t>
      </w:r>
      <w:r w:rsidRPr="00AE7919">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7</w:t>
      </w:r>
      <w:r w:rsidRPr="00AE7919">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8</w:t>
      </w:r>
      <w:r w:rsidRPr="00AE7919">
        <w:rPr>
          <w:rFonts w:ascii="Times New Roman" w:hAnsi="Times New Roman"/>
          <w:sz w:val="28"/>
          <w:szCs w:val="28"/>
        </w:rPr>
        <w:t>. Основными показателями качества предоставления муниципальной услуги являются: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8</w:t>
      </w:r>
      <w:r w:rsidRPr="00AE7919">
        <w:rPr>
          <w:rFonts w:ascii="Times New Roman" w:hAnsi="Times New Roman"/>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8</w:t>
      </w:r>
      <w:r w:rsidRPr="00AE7919">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8</w:t>
      </w:r>
      <w:r w:rsidRPr="00AE7919">
        <w:rPr>
          <w:rFonts w:ascii="Times New Roman" w:hAnsi="Times New Roman"/>
          <w:sz w:val="28"/>
          <w:szCs w:val="28"/>
        </w:rPr>
        <w:t xml:space="preserve">.3. Отсутствие обоснованных жалоб на действия (бездействие) сотрудников </w:t>
      </w:r>
      <w:r w:rsidRPr="00AE7919">
        <w:rPr>
          <w:rFonts w:ascii="Times New Roman" w:hAnsi="Times New Roman"/>
          <w:sz w:val="28"/>
          <w:szCs w:val="28"/>
        </w:rPr>
        <w:lastRenderedPageBreak/>
        <w:t>и их некорректное (невнимательное) отношение к заявителям.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8</w:t>
      </w:r>
      <w:r w:rsidRPr="00AE7919">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8</w:t>
      </w:r>
      <w:r w:rsidRPr="00AE7919">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pStyle w:val="1"/>
      </w:pPr>
      <w:r w:rsidRPr="00AE7919">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2.2</w:t>
      </w:r>
      <w:r w:rsidR="002267D7" w:rsidRPr="00AE7919">
        <w:rPr>
          <w:rFonts w:ascii="Times New Roman" w:hAnsi="Times New Roman"/>
          <w:sz w:val="28"/>
          <w:szCs w:val="28"/>
        </w:rPr>
        <w:t>9</w:t>
      </w:r>
      <w:r w:rsidRPr="00AE7919">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sidRPr="00AE7919">
        <w:rPr>
          <w:rFonts w:ascii="Times New Roman" w:hAnsi="Times New Roman"/>
          <w:sz w:val="28"/>
          <w:szCs w:val="28"/>
        </w:rPr>
        <w:t xml:space="preserve"> </w:t>
      </w:r>
      <w:r w:rsidRPr="00AE7919">
        <w:rPr>
          <w:rFonts w:ascii="Times New Roman" w:hAnsi="Times New Roman"/>
          <w:sz w:val="28"/>
          <w:szCs w:val="28"/>
        </w:rPr>
        <w:t>и получения результата муниципальной услуги в многофункциональном центре.</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w:t>
      </w:r>
      <w:r w:rsidR="002267D7" w:rsidRPr="00AE7919">
        <w:rPr>
          <w:rFonts w:ascii="Times New Roman" w:hAnsi="Times New Roman"/>
          <w:sz w:val="28"/>
          <w:szCs w:val="28"/>
        </w:rPr>
        <w:t>30</w:t>
      </w:r>
      <w:r w:rsidRPr="00AE7919">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sidRPr="00AE7919">
        <w:rPr>
          <w:rFonts w:ascii="Times New Roman" w:hAnsi="Times New Roman"/>
          <w:sz w:val="28"/>
          <w:szCs w:val="28"/>
        </w:rPr>
        <w:t>3</w:t>
      </w:r>
      <w:r w:rsidRPr="00AE7919">
        <w:rPr>
          <w:rFonts w:ascii="Times New Roman" w:hAnsi="Times New Roman"/>
          <w:sz w:val="28"/>
          <w:szCs w:val="28"/>
        </w:rPr>
        <w:t xml:space="preserve"> настоящего Административного регламента.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w:t>
      </w:r>
      <w:r w:rsidR="002267D7" w:rsidRPr="00AE7919">
        <w:rPr>
          <w:rFonts w:ascii="Times New Roman" w:hAnsi="Times New Roman"/>
          <w:sz w:val="28"/>
          <w:szCs w:val="28"/>
        </w:rPr>
        <w:t>31</w:t>
      </w:r>
      <w:r w:rsidRPr="00AE7919">
        <w:rPr>
          <w:rFonts w:ascii="Times New Roman" w:hAnsi="Times New Roman"/>
          <w:sz w:val="28"/>
          <w:szCs w:val="28"/>
        </w:rPr>
        <w:t xml:space="preserve">. Электронные документы могут быть предоставлены в следующих форматах: </w:t>
      </w:r>
      <w:proofErr w:type="spellStart"/>
      <w:r w:rsidRPr="00AE7919">
        <w:rPr>
          <w:rFonts w:ascii="Times New Roman" w:hAnsi="Times New Roman"/>
          <w:sz w:val="28"/>
          <w:szCs w:val="28"/>
        </w:rPr>
        <w:t>xml</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doc</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docx</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odt</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xls</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xlsx</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ods</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pdf</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jpg</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jpeg</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zip</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rar</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sig</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png</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bmp</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tiff</w:t>
      </w:r>
      <w:proofErr w:type="spellEnd"/>
      <w:r w:rsidRPr="00AE7919">
        <w:rPr>
          <w:rFonts w:ascii="Times New Roman" w:hAnsi="Times New Roman"/>
          <w:sz w:val="28"/>
          <w:szCs w:val="28"/>
        </w:rPr>
        <w:t>.</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AE7919">
        <w:rPr>
          <w:rFonts w:ascii="Times New Roman" w:hAnsi="Times New Roman"/>
          <w:sz w:val="28"/>
          <w:szCs w:val="28"/>
        </w:rPr>
        <w:t>dpi</w:t>
      </w:r>
      <w:proofErr w:type="spellEnd"/>
      <w:r w:rsidRPr="00AE7919">
        <w:rPr>
          <w:rFonts w:ascii="Times New Roman" w:hAnsi="Times New Roman"/>
          <w:sz w:val="28"/>
          <w:szCs w:val="28"/>
        </w:rPr>
        <w:t xml:space="preserve"> (масштаб 1:1) с использованием следующих режимов:</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w:t>
      </w:r>
      <w:r w:rsidR="00B85F4E" w:rsidRPr="00AE7919">
        <w:rPr>
          <w:rFonts w:ascii="Times New Roman" w:hAnsi="Times New Roman"/>
          <w:sz w:val="28"/>
          <w:szCs w:val="28"/>
        </w:rPr>
        <w:t>"</w:t>
      </w:r>
      <w:r w:rsidRPr="00AE7919">
        <w:rPr>
          <w:rFonts w:ascii="Times New Roman" w:hAnsi="Times New Roman"/>
          <w:sz w:val="28"/>
          <w:szCs w:val="28"/>
        </w:rPr>
        <w:t>черно-белый</w:t>
      </w:r>
      <w:r w:rsidR="00B85F4E" w:rsidRPr="00AE7919">
        <w:rPr>
          <w:rFonts w:ascii="Times New Roman" w:hAnsi="Times New Roman"/>
          <w:sz w:val="28"/>
          <w:szCs w:val="28"/>
        </w:rPr>
        <w:t>"</w:t>
      </w:r>
      <w:r w:rsidRPr="00AE7919">
        <w:rPr>
          <w:rFonts w:ascii="Times New Roman" w:hAnsi="Times New Roman"/>
          <w:sz w:val="28"/>
          <w:szCs w:val="28"/>
        </w:rPr>
        <w:t xml:space="preserve"> (при отсутствии в документе графических изображений и (или) цветного текста);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w:t>
      </w:r>
      <w:r w:rsidR="00B85F4E" w:rsidRPr="00AE7919">
        <w:rPr>
          <w:rFonts w:ascii="Times New Roman" w:hAnsi="Times New Roman"/>
          <w:sz w:val="28"/>
          <w:szCs w:val="28"/>
        </w:rPr>
        <w:t>"</w:t>
      </w:r>
      <w:r w:rsidRPr="00AE7919">
        <w:rPr>
          <w:rFonts w:ascii="Times New Roman" w:hAnsi="Times New Roman"/>
          <w:sz w:val="28"/>
          <w:szCs w:val="28"/>
        </w:rPr>
        <w:t>оттенки серого</w:t>
      </w:r>
      <w:r w:rsidR="00B85F4E" w:rsidRPr="00AE7919">
        <w:rPr>
          <w:rFonts w:ascii="Times New Roman" w:hAnsi="Times New Roman"/>
          <w:sz w:val="28"/>
          <w:szCs w:val="28"/>
        </w:rPr>
        <w:t>"</w:t>
      </w:r>
      <w:r w:rsidRPr="00AE7919">
        <w:rPr>
          <w:rFonts w:ascii="Times New Roman" w:hAnsi="Times New Roman"/>
          <w:sz w:val="28"/>
          <w:szCs w:val="28"/>
        </w:rPr>
        <w:t xml:space="preserve"> (при наличии в документе графических изображений, отличных от цветного графического изображения);</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w:t>
      </w:r>
      <w:r w:rsidR="00B85F4E" w:rsidRPr="00AE7919">
        <w:rPr>
          <w:rFonts w:ascii="Times New Roman" w:hAnsi="Times New Roman"/>
          <w:sz w:val="28"/>
          <w:szCs w:val="28"/>
        </w:rPr>
        <w:t>"</w:t>
      </w:r>
      <w:r w:rsidRPr="00AE7919">
        <w:rPr>
          <w:rFonts w:ascii="Times New Roman" w:hAnsi="Times New Roman"/>
          <w:sz w:val="28"/>
          <w:szCs w:val="28"/>
        </w:rPr>
        <w:t>цветной</w:t>
      </w:r>
      <w:r w:rsidR="00B85F4E" w:rsidRPr="00AE7919">
        <w:rPr>
          <w:rFonts w:ascii="Times New Roman" w:hAnsi="Times New Roman"/>
          <w:sz w:val="28"/>
          <w:szCs w:val="28"/>
        </w:rPr>
        <w:t>"</w:t>
      </w:r>
      <w:r w:rsidRPr="00AE7919">
        <w:rPr>
          <w:rFonts w:ascii="Times New Roman" w:hAnsi="Times New Roman"/>
          <w:sz w:val="28"/>
          <w:szCs w:val="28"/>
        </w:rPr>
        <w:t xml:space="preserve"> или </w:t>
      </w:r>
      <w:r w:rsidR="00B85F4E" w:rsidRPr="00AE7919">
        <w:rPr>
          <w:rFonts w:ascii="Times New Roman" w:hAnsi="Times New Roman"/>
          <w:sz w:val="28"/>
          <w:szCs w:val="28"/>
        </w:rPr>
        <w:t>"</w:t>
      </w:r>
      <w:r w:rsidRPr="00AE7919">
        <w:rPr>
          <w:rFonts w:ascii="Times New Roman" w:hAnsi="Times New Roman"/>
          <w:sz w:val="28"/>
          <w:szCs w:val="28"/>
        </w:rPr>
        <w:t>режим полной цветопередачи</w:t>
      </w:r>
      <w:r w:rsidR="00B85F4E" w:rsidRPr="00AE7919">
        <w:rPr>
          <w:rFonts w:ascii="Times New Roman" w:hAnsi="Times New Roman"/>
          <w:sz w:val="28"/>
          <w:szCs w:val="28"/>
        </w:rPr>
        <w:t>"</w:t>
      </w:r>
      <w:r w:rsidRPr="00AE7919">
        <w:rPr>
          <w:rFonts w:ascii="Times New Roman" w:hAnsi="Times New Roman"/>
          <w:sz w:val="28"/>
          <w:szCs w:val="28"/>
        </w:rPr>
        <w:t xml:space="preserve"> (при наличии в документе </w:t>
      </w:r>
      <w:r w:rsidRPr="00AE7919">
        <w:rPr>
          <w:rFonts w:ascii="Times New Roman" w:hAnsi="Times New Roman"/>
          <w:sz w:val="28"/>
          <w:szCs w:val="28"/>
        </w:rPr>
        <w:lastRenderedPageBreak/>
        <w:t>цветных графических изображений либо цветного текста);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Электронные документы должны обеспечивать:</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возможность идентифицировать документ и количество листов в документе;</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Pr="00AE7919" w:rsidRDefault="00DC3ECE" w:rsidP="00DC3ECE">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Документы, подлежащие представлению в форматах </w:t>
      </w:r>
      <w:proofErr w:type="spellStart"/>
      <w:r w:rsidRPr="00AE7919">
        <w:rPr>
          <w:rFonts w:ascii="Times New Roman" w:hAnsi="Times New Roman"/>
          <w:sz w:val="28"/>
          <w:szCs w:val="28"/>
        </w:rPr>
        <w:t>xls</w:t>
      </w:r>
      <w:proofErr w:type="spellEnd"/>
      <w:r w:rsidRPr="00AE7919">
        <w:rPr>
          <w:rFonts w:ascii="Times New Roman" w:hAnsi="Times New Roman"/>
          <w:sz w:val="28"/>
          <w:szCs w:val="28"/>
        </w:rPr>
        <w:t xml:space="preserve">, </w:t>
      </w:r>
      <w:proofErr w:type="spellStart"/>
      <w:r w:rsidRPr="00AE7919">
        <w:rPr>
          <w:rFonts w:ascii="Times New Roman" w:hAnsi="Times New Roman"/>
          <w:sz w:val="28"/>
          <w:szCs w:val="28"/>
        </w:rPr>
        <w:t>xlsx</w:t>
      </w:r>
      <w:proofErr w:type="spellEnd"/>
      <w:r w:rsidRPr="00AE7919">
        <w:rPr>
          <w:rFonts w:ascii="Times New Roman" w:hAnsi="Times New Roman"/>
          <w:sz w:val="28"/>
          <w:szCs w:val="28"/>
        </w:rPr>
        <w:t xml:space="preserve"> или </w:t>
      </w:r>
      <w:proofErr w:type="spellStart"/>
      <w:r w:rsidRPr="00AE7919">
        <w:rPr>
          <w:rFonts w:ascii="Times New Roman" w:hAnsi="Times New Roman"/>
          <w:sz w:val="28"/>
          <w:szCs w:val="28"/>
        </w:rPr>
        <w:t>ods</w:t>
      </w:r>
      <w:proofErr w:type="spellEnd"/>
      <w:r w:rsidRPr="00AE7919">
        <w:rPr>
          <w:rFonts w:ascii="Times New Roman" w:hAnsi="Times New Roman"/>
          <w:sz w:val="28"/>
          <w:szCs w:val="28"/>
        </w:rPr>
        <w:t>, формируются в виде отдельного электронного документа.</w:t>
      </w:r>
    </w:p>
    <w:p w:rsidR="00DF0058" w:rsidRPr="00AE7919" w:rsidRDefault="00DF0058" w:rsidP="00DF0058">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2.32. Муниципальная услуга не предоставляется в упреждающем (</w:t>
      </w:r>
      <w:proofErr w:type="spellStart"/>
      <w:r w:rsidRPr="00AE7919">
        <w:rPr>
          <w:rFonts w:ascii="Times New Roman" w:hAnsi="Times New Roman"/>
          <w:sz w:val="28"/>
          <w:szCs w:val="28"/>
        </w:rPr>
        <w:t>проактивном</w:t>
      </w:r>
      <w:proofErr w:type="spellEnd"/>
      <w:r w:rsidRPr="00AE7919">
        <w:rPr>
          <w:rFonts w:ascii="Times New Roman" w:hAnsi="Times New Roman"/>
          <w:sz w:val="28"/>
          <w:szCs w:val="28"/>
        </w:rPr>
        <w:t xml:space="preserve">) режиме, предусмотренном частью 1 статьи 7.3 Федерального закона № 210-ФЗ. </w:t>
      </w:r>
    </w:p>
    <w:p w:rsidR="00DC3ECE" w:rsidRPr="00AE7919"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AE7919" w:rsidRDefault="00EB6B96" w:rsidP="00EB6B96">
      <w:pPr>
        <w:pStyle w:val="1"/>
      </w:pPr>
      <w:r w:rsidRPr="00AE7919">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pStyle w:val="1"/>
      </w:pPr>
      <w:r w:rsidRPr="00AE7919">
        <w:t>Исчерпывающий перечень административных процедур</w:t>
      </w:r>
    </w:p>
    <w:p w:rsidR="00111088" w:rsidRPr="00AE7919" w:rsidRDefault="00111088" w:rsidP="00EB6B96">
      <w:pPr>
        <w:pStyle w:val="1"/>
      </w:pPr>
    </w:p>
    <w:p w:rsidR="00111088" w:rsidRPr="00AE7919" w:rsidRDefault="00111088" w:rsidP="00111088">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выдача (направление) заявителю результата предоставления муниципальной услуги.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lastRenderedPageBreak/>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3" w:history="1">
        <w:r w:rsidRPr="00AE7919">
          <w:rPr>
            <w:rStyle w:val="ae"/>
            <w:rFonts w:ascii="Times New Roman" w:hAnsi="Times New Roman"/>
            <w:color w:val="auto"/>
            <w:sz w:val="28"/>
            <w:szCs w:val="28"/>
            <w:u w:val="none"/>
          </w:rPr>
          <w:t>статье 11</w:t>
        </w:r>
      </w:hyperlink>
      <w:r w:rsidRPr="00AE7919">
        <w:rPr>
          <w:rFonts w:ascii="Times New Roman" w:hAnsi="Times New Roman"/>
          <w:sz w:val="28"/>
          <w:szCs w:val="28"/>
        </w:rPr>
        <w:t xml:space="preserve"> Федерального закона от 06.04.2011 № 63-ФЗ.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Результатом выполнения административной процедуры является регистрация заявления и прилагаемых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Максимальный срок выполнения административной процедуры: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lastRenderedPageBreak/>
        <w:t xml:space="preserve">- при личном приеме - не более 15 (пятнадцати) минут.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 при поступлении заявления и прилагаемых документов по почте, через </w:t>
      </w:r>
      <w:proofErr w:type="spellStart"/>
      <w:r w:rsidRPr="00AE7919">
        <w:rPr>
          <w:rFonts w:ascii="Times New Roman" w:hAnsi="Times New Roman"/>
          <w:sz w:val="28"/>
          <w:szCs w:val="28"/>
        </w:rPr>
        <w:t>многофцнкциональный</w:t>
      </w:r>
      <w:proofErr w:type="spellEnd"/>
      <w:r w:rsidRPr="00AE7919">
        <w:rPr>
          <w:rFonts w:ascii="Times New Roman" w:hAnsi="Times New Roman"/>
          <w:sz w:val="28"/>
          <w:szCs w:val="28"/>
        </w:rPr>
        <w:t xml:space="preserve"> центр, в электронном виде - 1 (один) рабочий день, следующий за днем получения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4" w:name="_Hlk102041466"/>
      <w:r w:rsidRPr="00AE7919">
        <w:rPr>
          <w:rFonts w:ascii="Times New Roman" w:hAnsi="Times New Roman"/>
          <w:sz w:val="28"/>
          <w:szCs w:val="28"/>
        </w:rPr>
        <w:t>Уполномоченного органа</w:t>
      </w:r>
      <w:bookmarkEnd w:id="14"/>
      <w:r w:rsidRPr="00AE7919">
        <w:rPr>
          <w:rFonts w:ascii="Times New Roman" w:hAnsi="Times New Roman"/>
          <w:sz w:val="28"/>
          <w:szCs w:val="28"/>
        </w:rPr>
        <w:t>, ответственный за предоставление услуги, осуществляет направление межведомственных запросов.</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Максимальный срок выполнения административной процедуры - 5 рабочих дней.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bookmarkStart w:id="15" w:name="p28"/>
      <w:bookmarkEnd w:id="15"/>
      <w:r w:rsidRPr="00AE7919">
        <w:rPr>
          <w:rFonts w:ascii="Times New Roman" w:hAnsi="Times New Roman"/>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содержит следующие действия: </w:t>
      </w:r>
    </w:p>
    <w:p w:rsidR="00533813" w:rsidRPr="00AE7919" w:rsidRDefault="00533813" w:rsidP="00533813">
      <w:pPr>
        <w:widowControl w:val="0"/>
        <w:autoSpaceDE w:val="0"/>
        <w:autoSpaceDN w:val="0"/>
        <w:spacing w:after="0" w:line="240" w:lineRule="auto"/>
        <w:ind w:firstLine="567"/>
        <w:jc w:val="both"/>
        <w:rPr>
          <w:rFonts w:ascii="Times New Roman" w:hAnsi="Times New Roman"/>
          <w:color w:val="FF0000"/>
          <w:sz w:val="28"/>
          <w:szCs w:val="28"/>
        </w:rPr>
      </w:pPr>
      <w:r w:rsidRPr="00AE7919">
        <w:rPr>
          <w:rFonts w:ascii="Times New Roman" w:hAnsi="Times New Roman"/>
          <w:sz w:val="28"/>
          <w:szCs w:val="28"/>
        </w:rPr>
        <w:t>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w:t>
      </w:r>
      <w:r w:rsidRPr="00AE7919">
        <w:rPr>
          <w:rFonts w:ascii="Times New Roman" w:hAnsi="Times New Roman"/>
          <w:color w:val="FF0000"/>
          <w:sz w:val="28"/>
          <w:szCs w:val="28"/>
        </w:rPr>
        <w:t xml:space="preserve">.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533813" w:rsidRPr="00AE7919" w:rsidRDefault="00533813" w:rsidP="00600D4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w:t>
      </w:r>
      <w:r w:rsidRPr="00AE7919">
        <w:rPr>
          <w:rFonts w:ascii="Times New Roman" w:hAnsi="Times New Roman"/>
          <w:sz w:val="28"/>
          <w:szCs w:val="28"/>
        </w:rPr>
        <w:lastRenderedPageBreak/>
        <w:t xml:space="preserve">предоставление муниципальной услуги, готовит </w:t>
      </w:r>
      <w:r w:rsidR="00600D43" w:rsidRPr="00AE7919">
        <w:rPr>
          <w:rFonts w:ascii="Times New Roman" w:hAnsi="Times New Roman"/>
          <w:sz w:val="28"/>
          <w:szCs w:val="28"/>
        </w:rPr>
        <w:t xml:space="preserve">согласие на залог права аренды земельного участка либо уведомление об отказе в предоставлении муниципальной услуги </w:t>
      </w:r>
      <w:r w:rsidRPr="00AE7919">
        <w:rPr>
          <w:rFonts w:ascii="Times New Roman" w:hAnsi="Times New Roman"/>
          <w:sz w:val="28"/>
          <w:szCs w:val="28"/>
        </w:rPr>
        <w:t xml:space="preserve">и передает его на подпись </w:t>
      </w:r>
      <w:bookmarkStart w:id="16" w:name="_Hlk102041734"/>
      <w:r w:rsidRPr="00AE7919">
        <w:rPr>
          <w:rFonts w:ascii="Times New Roman" w:hAnsi="Times New Roman"/>
          <w:sz w:val="28"/>
          <w:szCs w:val="28"/>
        </w:rPr>
        <w:t>руководителю Уполномоченного органа.</w:t>
      </w:r>
    </w:p>
    <w:bookmarkEnd w:id="16"/>
    <w:p w:rsidR="00533813" w:rsidRPr="00AE7919" w:rsidRDefault="00600D4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Уведомление </w:t>
      </w:r>
      <w:r w:rsidR="00533813" w:rsidRPr="00AE7919">
        <w:rPr>
          <w:rFonts w:ascii="Times New Roman" w:hAnsi="Times New Roman"/>
          <w:sz w:val="28"/>
          <w:szCs w:val="28"/>
        </w:rPr>
        <w:t xml:space="preserve">об отказе в предоставлении муниципальной услуги должно содержать </w:t>
      </w:r>
      <w:r w:rsidRPr="00AE7919">
        <w:rPr>
          <w:rFonts w:ascii="Times New Roman" w:hAnsi="Times New Roman"/>
          <w:sz w:val="28"/>
          <w:szCs w:val="28"/>
        </w:rPr>
        <w:t xml:space="preserve">основание для </w:t>
      </w:r>
      <w:r w:rsidR="00533813" w:rsidRPr="00AE7919">
        <w:rPr>
          <w:rFonts w:ascii="Times New Roman" w:hAnsi="Times New Roman"/>
          <w:sz w:val="28"/>
          <w:szCs w:val="28"/>
        </w:rPr>
        <w:t>отказа</w:t>
      </w:r>
      <w:r w:rsidRPr="00AE7919">
        <w:rPr>
          <w:rFonts w:ascii="Times New Roman" w:hAnsi="Times New Roman"/>
          <w:sz w:val="28"/>
          <w:szCs w:val="28"/>
        </w:rPr>
        <w:t xml:space="preserve"> предоставления муниципальной услуги</w:t>
      </w:r>
      <w:r w:rsidR="00533813" w:rsidRPr="00AE7919">
        <w:rPr>
          <w:rFonts w:ascii="Times New Roman" w:hAnsi="Times New Roman"/>
          <w:sz w:val="28"/>
          <w:szCs w:val="28"/>
        </w:rPr>
        <w:t>,</w:t>
      </w:r>
      <w:r w:rsidRPr="00AE7919">
        <w:rPr>
          <w:rFonts w:ascii="Times New Roman" w:hAnsi="Times New Roman"/>
          <w:sz w:val="28"/>
          <w:szCs w:val="28"/>
        </w:rPr>
        <w:t xml:space="preserve"> предусмотренное пунктом 2.20 настоящего административного регламента</w:t>
      </w:r>
      <w:r w:rsidR="00533813" w:rsidRPr="00AE7919">
        <w:rPr>
          <w:rFonts w:ascii="Times New Roman" w:hAnsi="Times New Roman"/>
          <w:sz w:val="28"/>
          <w:szCs w:val="28"/>
        </w:rPr>
        <w:t xml:space="preserve">. </w:t>
      </w:r>
    </w:p>
    <w:p w:rsidR="00533813" w:rsidRPr="00AE7919" w:rsidRDefault="00600D4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Уведомление </w:t>
      </w:r>
      <w:r w:rsidR="00533813" w:rsidRPr="00AE7919">
        <w:rPr>
          <w:rFonts w:ascii="Times New Roman" w:hAnsi="Times New Roman"/>
          <w:sz w:val="28"/>
          <w:szCs w:val="28"/>
        </w:rPr>
        <w:t xml:space="preserve">об отказе в предоставлении муниципальной услуги может быть обжаловано в судебном порядке.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Руководитель Уполномоченного органа </w:t>
      </w:r>
      <w:r w:rsidR="00600D43" w:rsidRPr="00AE7919">
        <w:rPr>
          <w:rFonts w:ascii="Times New Roman" w:hAnsi="Times New Roman"/>
          <w:sz w:val="28"/>
          <w:szCs w:val="28"/>
        </w:rPr>
        <w:t xml:space="preserve">при отсутствии замечаний </w:t>
      </w:r>
      <w:r w:rsidRPr="00AE7919">
        <w:rPr>
          <w:rFonts w:ascii="Times New Roman" w:hAnsi="Times New Roman"/>
          <w:sz w:val="28"/>
          <w:szCs w:val="28"/>
        </w:rPr>
        <w:t xml:space="preserve">подписывает </w:t>
      </w:r>
      <w:r w:rsidR="00600D43" w:rsidRPr="00AE7919">
        <w:rPr>
          <w:rFonts w:ascii="Times New Roman" w:hAnsi="Times New Roman"/>
          <w:sz w:val="28"/>
          <w:szCs w:val="28"/>
        </w:rPr>
        <w:t>согласие на залог права аренды земельного участка либо уведомление об отказе в предоставлении муниципальной услуги</w:t>
      </w:r>
      <w:r w:rsidRPr="00AE7919">
        <w:rPr>
          <w:rFonts w:ascii="Times New Roman" w:hAnsi="Times New Roman"/>
          <w:sz w:val="28"/>
          <w:szCs w:val="28"/>
        </w:rPr>
        <w:t xml:space="preserve">.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Результатом выполнения административной процедуры являются подготовленные в установленном порядке </w:t>
      </w:r>
      <w:r w:rsidR="00600D43" w:rsidRPr="00AE7919">
        <w:rPr>
          <w:rFonts w:ascii="Times New Roman" w:hAnsi="Times New Roman"/>
          <w:sz w:val="28"/>
          <w:szCs w:val="28"/>
        </w:rPr>
        <w:t>согласие на залог права аренды земельного участка либо уведомление об отказе в предоставлении муниципальной услуги</w:t>
      </w:r>
      <w:r w:rsidRPr="00AE7919">
        <w:rPr>
          <w:rFonts w:ascii="Times New Roman" w:hAnsi="Times New Roman"/>
          <w:sz w:val="28"/>
          <w:szCs w:val="28"/>
        </w:rPr>
        <w:t>.</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Срок выполнения административной процедуры составляет не более </w:t>
      </w:r>
      <w:r w:rsidR="00D35B5C" w:rsidRPr="00AE7919">
        <w:rPr>
          <w:rFonts w:ascii="Times New Roman" w:hAnsi="Times New Roman"/>
          <w:sz w:val="28"/>
          <w:szCs w:val="28"/>
        </w:rPr>
        <w:t>5</w:t>
      </w:r>
      <w:r w:rsidRPr="00AE7919">
        <w:rPr>
          <w:rFonts w:ascii="Times New Roman" w:hAnsi="Times New Roman"/>
          <w:sz w:val="28"/>
          <w:szCs w:val="28"/>
        </w:rPr>
        <w:t xml:space="preserve"> дней.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3.1.4. Выдача заявителю результата предоставления муниципальной услуги содержит следующие действия: </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Основанием для начала выполнения административной процедуры является подписанное руководителем Уполномоченного органа</w:t>
      </w:r>
      <w:r w:rsidR="00600D43" w:rsidRPr="00AE7919">
        <w:rPr>
          <w:rFonts w:ascii="Times New Roman" w:hAnsi="Times New Roman"/>
          <w:sz w:val="28"/>
          <w:szCs w:val="28"/>
        </w:rPr>
        <w:t xml:space="preserve"> согласие на залог права аренды земельного участка либо уведомление об отказе в предоставлении муниципальной услуги</w:t>
      </w:r>
      <w:r w:rsidRPr="00AE7919">
        <w:rPr>
          <w:rFonts w:ascii="Times New Roman" w:hAnsi="Times New Roman"/>
          <w:sz w:val="28"/>
          <w:szCs w:val="28"/>
        </w:rPr>
        <w:t xml:space="preserve">. </w:t>
      </w:r>
    </w:p>
    <w:p w:rsidR="00533813" w:rsidRPr="00AE7919" w:rsidRDefault="00600D4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Согласие на залог права аренды земельного участка либо уведомление об отказе в предоставлении муниципальной услуги </w:t>
      </w:r>
      <w:r w:rsidR="00533813" w:rsidRPr="00AE7919">
        <w:rPr>
          <w:rFonts w:ascii="Times New Roman" w:hAnsi="Times New Roman"/>
          <w:sz w:val="28"/>
          <w:szCs w:val="28"/>
        </w:rPr>
        <w:t>выдается (направляется) Уполномоченным органом заявителю (представителю заявителя) одним из способов, указанным в заявлении.</w:t>
      </w:r>
    </w:p>
    <w:p w:rsidR="00533813" w:rsidRPr="00AE7919" w:rsidRDefault="00533813" w:rsidP="00533813">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Максимальный срок административной процедуры составляет </w:t>
      </w:r>
      <w:r w:rsidR="00127814" w:rsidRPr="00AE7919">
        <w:rPr>
          <w:rFonts w:ascii="Times New Roman" w:hAnsi="Times New Roman"/>
          <w:sz w:val="28"/>
          <w:szCs w:val="28"/>
        </w:rPr>
        <w:t>2</w:t>
      </w:r>
      <w:r w:rsidRPr="00AE7919">
        <w:rPr>
          <w:rFonts w:ascii="Times New Roman" w:hAnsi="Times New Roman"/>
          <w:sz w:val="28"/>
          <w:szCs w:val="28"/>
        </w:rPr>
        <w:t xml:space="preserve"> рабочи</w:t>
      </w:r>
      <w:r w:rsidR="00127814" w:rsidRPr="00AE7919">
        <w:rPr>
          <w:rFonts w:ascii="Times New Roman" w:hAnsi="Times New Roman"/>
          <w:sz w:val="28"/>
          <w:szCs w:val="28"/>
        </w:rPr>
        <w:t>х</w:t>
      </w:r>
      <w:r w:rsidRPr="00AE7919">
        <w:rPr>
          <w:rFonts w:ascii="Times New Roman" w:hAnsi="Times New Roman"/>
          <w:sz w:val="28"/>
          <w:szCs w:val="28"/>
        </w:rPr>
        <w:t xml:space="preserve"> д</w:t>
      </w:r>
      <w:r w:rsidR="00127814" w:rsidRPr="00AE7919">
        <w:rPr>
          <w:rFonts w:ascii="Times New Roman" w:hAnsi="Times New Roman"/>
          <w:sz w:val="28"/>
          <w:szCs w:val="28"/>
        </w:rPr>
        <w:t>ня</w:t>
      </w:r>
      <w:r w:rsidRPr="00AE7919">
        <w:rPr>
          <w:rFonts w:ascii="Times New Roman" w:hAnsi="Times New Roman"/>
          <w:sz w:val="28"/>
          <w:szCs w:val="28"/>
        </w:rPr>
        <w:t xml:space="preserve">. </w:t>
      </w:r>
    </w:p>
    <w:p w:rsidR="00533813" w:rsidRPr="00AE7919" w:rsidRDefault="00533813" w:rsidP="00127814">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Результатом предоставления административной процедуры является выдача (направление) заявителю результата предоставления муниципальной услуги. </w:t>
      </w:r>
    </w:p>
    <w:p w:rsidR="00A51E62" w:rsidRPr="00AE7919" w:rsidRDefault="00A51E62" w:rsidP="00237533">
      <w:pPr>
        <w:widowControl w:val="0"/>
        <w:autoSpaceDE w:val="0"/>
        <w:autoSpaceDN w:val="0"/>
        <w:spacing w:after="0" w:line="240" w:lineRule="auto"/>
        <w:jc w:val="both"/>
        <w:rPr>
          <w:rFonts w:ascii="Times New Roman" w:hAnsi="Times New Roman"/>
          <w:sz w:val="28"/>
          <w:szCs w:val="28"/>
        </w:rPr>
      </w:pPr>
    </w:p>
    <w:p w:rsidR="00EB6B96" w:rsidRPr="00AE7919" w:rsidRDefault="00EB6B96" w:rsidP="00EB6B96">
      <w:pPr>
        <w:pStyle w:val="1"/>
      </w:pPr>
      <w:r w:rsidRPr="00AE7919">
        <w:t>Перечень административных процедур (действий) при предоставлении муниципальной услуги услуг в электронной форме</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3.2. При предоставлении муниципальной услуги в электронной форме заявителю обеспечиваются: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получение информации о порядке и сроках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формирование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получение результата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получение сведений о ходе рассмотрения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осуществление оценки качества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pStyle w:val="1"/>
      </w:pPr>
      <w:r w:rsidRPr="00AE7919">
        <w:t>Порядок осуществления административных процедур (действий) в электронной форме</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3.3. Формирование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При формировании заявления заявителю обеспечивается: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б) возможность печати на бумажном носителе копии электронной формы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roofErr w:type="spellStart"/>
      <w:r w:rsidRPr="00AE7919">
        <w:rPr>
          <w:rFonts w:ascii="Times New Roman" w:hAnsi="Times New Roman"/>
          <w:sz w:val="28"/>
          <w:szCs w:val="28"/>
        </w:rPr>
        <w:t>д</w:t>
      </w:r>
      <w:proofErr w:type="spellEnd"/>
      <w:r w:rsidRPr="00AE7919">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Ответственное должностное лицо:</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рассматривает поступившие заявления и приложенные образы документов (документы);</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lastRenderedPageBreak/>
        <w:t>3.6. Заявителю в качестве результата предоставления муниципальной услуги обеспечивается возможность получения документа: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7" w:name="_Hlk99376589"/>
      <w:r w:rsidRPr="00AE7919">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sidRPr="00AE7919">
        <w:rPr>
          <w:rFonts w:ascii="Times New Roman" w:hAnsi="Times New Roman"/>
          <w:sz w:val="28"/>
          <w:szCs w:val="28"/>
        </w:rPr>
        <w:t xml:space="preserve"> Уполномоченный орган (</w:t>
      </w:r>
      <w:r w:rsidRPr="00AE7919">
        <w:rPr>
          <w:rFonts w:ascii="Times New Roman" w:hAnsi="Times New Roman"/>
          <w:sz w:val="28"/>
          <w:szCs w:val="28"/>
        </w:rPr>
        <w:t>многофункциональн</w:t>
      </w:r>
      <w:r w:rsidR="00024280" w:rsidRPr="00AE7919">
        <w:rPr>
          <w:rFonts w:ascii="Times New Roman" w:hAnsi="Times New Roman"/>
          <w:sz w:val="28"/>
          <w:szCs w:val="28"/>
        </w:rPr>
        <w:t>ый</w:t>
      </w:r>
      <w:r w:rsidRPr="00AE7919">
        <w:rPr>
          <w:rFonts w:ascii="Times New Roman" w:hAnsi="Times New Roman"/>
          <w:sz w:val="28"/>
          <w:szCs w:val="28"/>
        </w:rPr>
        <w:t xml:space="preserve"> центр</w:t>
      </w:r>
      <w:r w:rsidR="00024280" w:rsidRPr="00AE7919">
        <w:rPr>
          <w:rFonts w:ascii="Times New Roman" w:hAnsi="Times New Roman"/>
          <w:sz w:val="28"/>
          <w:szCs w:val="28"/>
        </w:rPr>
        <w:t>)</w:t>
      </w:r>
      <w:r w:rsidRPr="00AE7919">
        <w:rPr>
          <w:rFonts w:ascii="Times New Roman" w:hAnsi="Times New Roman"/>
          <w:sz w:val="28"/>
          <w:szCs w:val="28"/>
        </w:rPr>
        <w:t>.</w:t>
      </w:r>
    </w:p>
    <w:bookmarkEnd w:id="17"/>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3.8. Оценка качества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sidRPr="00AE7919">
        <w:rPr>
          <w:rFonts w:ascii="Times New Roman" w:hAnsi="Times New Roman"/>
          <w:sz w:val="28"/>
          <w:szCs w:val="28"/>
        </w:rPr>
        <w:t>.12.2012</w:t>
      </w:r>
      <w:r w:rsidRPr="00AE7919">
        <w:rPr>
          <w:rFonts w:ascii="Times New Roman" w:hAnsi="Times New Roman"/>
          <w:sz w:val="28"/>
          <w:szCs w:val="28"/>
        </w:rPr>
        <w:t xml:space="preserve"> № 1284 </w:t>
      </w:r>
      <w:r w:rsidR="00024280" w:rsidRPr="00AE7919">
        <w:rPr>
          <w:rFonts w:ascii="Times New Roman" w:hAnsi="Times New Roman"/>
          <w:sz w:val="28"/>
          <w:szCs w:val="28"/>
        </w:rPr>
        <w:t>"</w:t>
      </w:r>
      <w:r w:rsidRPr="00AE7919">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sidRPr="00AE7919">
        <w:rPr>
          <w:rFonts w:ascii="Times New Roman" w:hAnsi="Times New Roman"/>
          <w:sz w:val="28"/>
          <w:szCs w:val="28"/>
        </w:rPr>
        <w:t>"</w:t>
      </w:r>
      <w:r w:rsidRPr="00AE7919">
        <w:rPr>
          <w:rFonts w:ascii="Times New Roman" w:hAnsi="Times New Roman"/>
          <w:sz w:val="28"/>
          <w:szCs w:val="28"/>
        </w:rPr>
        <w:t>.</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w:t>
      </w:r>
      <w:r w:rsidRPr="00AE7919">
        <w:rPr>
          <w:rFonts w:ascii="Times New Roman" w:hAnsi="Times New Roman"/>
          <w:sz w:val="28"/>
          <w:szCs w:val="28"/>
        </w:rPr>
        <w:lastRenderedPageBreak/>
        <w:t>Правительства Российской Федерации от 20</w:t>
      </w:r>
      <w:r w:rsidR="00024280" w:rsidRPr="00AE7919">
        <w:rPr>
          <w:rFonts w:ascii="Times New Roman" w:hAnsi="Times New Roman"/>
          <w:sz w:val="28"/>
          <w:szCs w:val="28"/>
        </w:rPr>
        <w:t>.11.</w:t>
      </w:r>
      <w:r w:rsidRPr="00AE7919">
        <w:rPr>
          <w:rFonts w:ascii="Times New Roman" w:hAnsi="Times New Roman"/>
          <w:sz w:val="28"/>
          <w:szCs w:val="28"/>
        </w:rPr>
        <w:t xml:space="preserve">2012 № 1198 </w:t>
      </w:r>
      <w:r w:rsidR="00024280" w:rsidRPr="00AE7919">
        <w:rPr>
          <w:rFonts w:ascii="Times New Roman" w:hAnsi="Times New Roman"/>
          <w:sz w:val="28"/>
          <w:szCs w:val="28"/>
        </w:rPr>
        <w:t>"</w:t>
      </w:r>
      <w:r w:rsidRPr="00AE7919">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sidRPr="00AE7919">
        <w:rPr>
          <w:rFonts w:ascii="Times New Roman" w:hAnsi="Times New Roman"/>
          <w:sz w:val="28"/>
          <w:szCs w:val="28"/>
        </w:rPr>
        <w:t>"</w:t>
      </w:r>
      <w:r w:rsidRPr="00AE7919">
        <w:rPr>
          <w:rFonts w:ascii="Times New Roman" w:hAnsi="Times New Roman"/>
          <w:sz w:val="28"/>
          <w:szCs w:val="28"/>
        </w:rPr>
        <w:t xml:space="preserve"> (в случае, если Уполномоченный орган подключен к указанной системе).</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pStyle w:val="1"/>
      </w:pPr>
      <w:r w:rsidRPr="00AE7919">
        <w:t>Порядок исправления допущенных опечаток и ошибок в выданных в результате предоставления муниципальной услуги документах</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sidRPr="00AE7919">
        <w:rPr>
          <w:rFonts w:ascii="Times New Roman" w:hAnsi="Times New Roman"/>
          <w:sz w:val="28"/>
          <w:szCs w:val="28"/>
        </w:rPr>
        <w:t>6</w:t>
      </w:r>
      <w:r w:rsidRPr="00AE7919">
        <w:rPr>
          <w:rFonts w:ascii="Times New Roman" w:hAnsi="Times New Roman"/>
          <w:sz w:val="28"/>
          <w:szCs w:val="28"/>
        </w:rPr>
        <w:t xml:space="preserve"> настоящего Административного регламента.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sidRPr="00AE7919">
        <w:rPr>
          <w:rFonts w:ascii="Times New Roman" w:hAnsi="Times New Roman"/>
          <w:sz w:val="28"/>
          <w:szCs w:val="28"/>
        </w:rPr>
        <w:t xml:space="preserve">муниципальной </w:t>
      </w:r>
      <w:r w:rsidRPr="00AE7919">
        <w:rPr>
          <w:rFonts w:ascii="Times New Roman" w:hAnsi="Times New Roman"/>
          <w:sz w:val="28"/>
          <w:szCs w:val="28"/>
        </w:rPr>
        <w:t>услуги документах осуществляется в следующем порядке:</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pStyle w:val="1"/>
      </w:pPr>
      <w:r w:rsidRPr="00AE7919">
        <w:t xml:space="preserve">IV. Формы контроля за исполнением административного регламента </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pStyle w:val="1"/>
      </w:pPr>
      <w:r w:rsidRPr="00AE7919">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Текущий контроль осуществляется путем проведения проверок:</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решений о предоставлении (об отказе в предоставлении)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выявления и устранения нарушений прав граждан;</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lastRenderedPageBreak/>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AE7919" w:rsidRDefault="00EB6B96" w:rsidP="00EB6B96">
      <w:pPr>
        <w:pStyle w:val="1"/>
      </w:pPr>
      <w:r w:rsidRPr="00AE7919">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AE7919"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AE7919">
        <w:rPr>
          <w:rFonts w:ascii="Times New Roman" w:hAnsi="Times New Roman"/>
          <w:sz w:val="28"/>
          <w:szCs w:val="28"/>
        </w:rPr>
        <w:t>4.2. Контроль за по</w:t>
      </w:r>
      <w:r w:rsidRPr="00EE74EF">
        <w:rPr>
          <w:rFonts w:ascii="Times New Roman" w:hAnsi="Times New Roman"/>
          <w:sz w:val="28"/>
          <w:szCs w:val="28"/>
        </w:rPr>
        <w:t>лнотой и качеством предоставления муниципальной услуги включает в себя проведение плановых и внеплановых проверок.</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Основанием для проведения внеплановых проверок являются:</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F40D83" w:rsidRPr="00EE74EF">
        <w:rPr>
          <w:rFonts w:ascii="Times New Roman" w:hAnsi="Times New Roman"/>
          <w:sz w:val="28"/>
          <w:szCs w:val="28"/>
        </w:rPr>
        <w:t xml:space="preserve">Ростовской области </w:t>
      </w:r>
      <w:r w:rsidRPr="00EE74EF">
        <w:rPr>
          <w:rFonts w:ascii="Times New Roman" w:hAnsi="Times New Roman"/>
          <w:sz w:val="28"/>
          <w:szCs w:val="28"/>
        </w:rPr>
        <w:t xml:space="preserve">и нормативных правовых актов органов местного самоуправления </w:t>
      </w:r>
      <w:r w:rsidR="00601AAE">
        <w:rPr>
          <w:rFonts w:ascii="Times New Roman" w:hAnsi="Times New Roman"/>
          <w:sz w:val="28"/>
          <w:szCs w:val="28"/>
        </w:rPr>
        <w:t>Зазер</w:t>
      </w:r>
      <w:r w:rsidR="00FC4207">
        <w:rPr>
          <w:rFonts w:ascii="Times New Roman" w:hAnsi="Times New Roman"/>
          <w:sz w:val="28"/>
          <w:szCs w:val="28"/>
        </w:rPr>
        <w:t>ское</w:t>
      </w:r>
      <w:r w:rsidRPr="00EE74EF">
        <w:rPr>
          <w:rFonts w:ascii="Times New Roman" w:hAnsi="Times New Roman"/>
          <w:sz w:val="28"/>
          <w:szCs w:val="28"/>
        </w:rPr>
        <w:t xml:space="preserve"> сельского поселения</w:t>
      </w:r>
      <w:r w:rsidR="00FC4207">
        <w:rPr>
          <w:rFonts w:ascii="Times New Roman" w:hAnsi="Times New Roman"/>
          <w:sz w:val="28"/>
          <w:szCs w:val="28"/>
        </w:rPr>
        <w:t xml:space="preserve"> Тацинского района Ростовской области</w:t>
      </w:r>
      <w:r w:rsidRPr="00EE74EF">
        <w:rPr>
          <w:rFonts w:ascii="Times New Roman" w:hAnsi="Times New Roman"/>
          <w:sz w:val="28"/>
          <w:szCs w:val="28"/>
        </w:rPr>
        <w:t>;</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EE74EF" w:rsidRDefault="00EB6B96" w:rsidP="00EB6B96">
      <w:pPr>
        <w:pStyle w:val="1"/>
      </w:pPr>
      <w:r w:rsidRPr="00EE74EF">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EE74EF"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widowControl w:val="0"/>
        <w:autoSpaceDE w:val="0"/>
        <w:autoSpaceDN w:val="0"/>
        <w:spacing w:after="0" w:line="240" w:lineRule="auto"/>
        <w:ind w:firstLine="567"/>
        <w:jc w:val="both"/>
        <w:rPr>
          <w:rFonts w:ascii="Times New Roman" w:hAnsi="Times New Roman"/>
          <w:sz w:val="28"/>
          <w:szCs w:val="28"/>
        </w:rPr>
      </w:pPr>
      <w:r w:rsidRPr="00EE74EF">
        <w:rPr>
          <w:rFonts w:ascii="Times New Roman" w:hAnsi="Times New Roman"/>
          <w:sz w:val="28"/>
          <w:szCs w:val="28"/>
        </w:rPr>
        <w:t>4.</w:t>
      </w:r>
      <w:r w:rsidR="0039098E">
        <w:rPr>
          <w:rFonts w:ascii="Times New Roman" w:hAnsi="Times New Roman"/>
          <w:sz w:val="28"/>
          <w:szCs w:val="28"/>
        </w:rPr>
        <w:t>4</w:t>
      </w:r>
      <w:r w:rsidRPr="00EE74EF">
        <w:rPr>
          <w:rFonts w:ascii="Times New Roman" w:hAnsi="Times New Roman"/>
          <w:sz w:val="28"/>
          <w:szCs w:val="28"/>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sidR="00F40D83" w:rsidRPr="00EE74EF">
        <w:rPr>
          <w:rFonts w:ascii="Times New Roman" w:hAnsi="Times New Roman"/>
          <w:sz w:val="28"/>
          <w:szCs w:val="28"/>
        </w:rPr>
        <w:t>остовской области</w:t>
      </w:r>
      <w:r w:rsidRPr="00EE74EF">
        <w:rPr>
          <w:rFonts w:ascii="Times New Roman" w:hAnsi="Times New Roman"/>
          <w:sz w:val="28"/>
          <w:szCs w:val="28"/>
        </w:rPr>
        <w:t xml:space="preserve"> и нормативных правовых актов органов местного самоуправления </w:t>
      </w:r>
      <w:r w:rsidR="00601AAE">
        <w:rPr>
          <w:rFonts w:ascii="Times New Roman" w:hAnsi="Times New Roman"/>
          <w:sz w:val="28"/>
          <w:szCs w:val="28"/>
        </w:rPr>
        <w:t>Зазер</w:t>
      </w:r>
      <w:r w:rsidR="00AE7919" w:rsidRPr="00EE74EF">
        <w:rPr>
          <w:rFonts w:ascii="Times New Roman" w:hAnsi="Times New Roman"/>
          <w:sz w:val="28"/>
          <w:szCs w:val="28"/>
        </w:rPr>
        <w:t>ского</w:t>
      </w:r>
      <w:r w:rsidRPr="00EE74EF">
        <w:rPr>
          <w:rFonts w:ascii="Times New Roman" w:hAnsi="Times New Roman"/>
          <w:sz w:val="28"/>
          <w:szCs w:val="28"/>
        </w:rPr>
        <w:t xml:space="preserve"> сельского поселения осуществляется привлечение виновных лиц к ответственности в соответствии с законодательством Российской Федерации.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Персональная ответственность должностных</w:t>
      </w:r>
      <w:r w:rsidRPr="007B2856">
        <w:rPr>
          <w:rFonts w:ascii="Times New Roman" w:hAnsi="Times New Roman"/>
          <w:sz w:val="28"/>
          <w:szCs w:val="28"/>
        </w:rPr>
        <w:t xml:space="preserve">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5B49E2" w:rsidP="003B64A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4.5</w:t>
      </w:r>
      <w:r w:rsidR="003B64A6" w:rsidRPr="007B2856">
        <w:rPr>
          <w:rFonts w:ascii="Times New Roman" w:hAnsi="Times New Roman"/>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Граждане, их объединения и организации также имеют право:</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5B49E2">
        <w:rPr>
          <w:rFonts w:ascii="Times New Roman" w:hAnsi="Times New Roman"/>
          <w:sz w:val="28"/>
          <w:szCs w:val="28"/>
        </w:rPr>
        <w:t>6</w:t>
      </w:r>
      <w:bookmarkStart w:id="18" w:name="_GoBack"/>
      <w:bookmarkEnd w:id="18"/>
      <w:r w:rsidRPr="007B2856">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w:t>
      </w:r>
      <w:r w:rsidRPr="00F40D83">
        <w:rPr>
          <w:rFonts w:ascii="Times New Roman" w:hAnsi="Times New Roman"/>
          <w:sz w:val="28"/>
          <w:szCs w:val="28"/>
        </w:rPr>
        <w:t>внесудебном) порядке (далее – жалоба).</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Заявитель может обратиться с жалобой в следующих случаях:</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нарушение срока регистрации запроса заявителя о предоставлении муниципальной услуги, запроса, указанного в </w:t>
      </w:r>
      <w:hyperlink r:id="rId14" w:history="1">
        <w:r w:rsidRPr="00F40D83">
          <w:rPr>
            <w:rStyle w:val="ae"/>
            <w:rFonts w:ascii="Times New Roman" w:hAnsi="Times New Roman"/>
            <w:color w:val="auto"/>
            <w:sz w:val="28"/>
            <w:szCs w:val="28"/>
            <w:u w:val="none"/>
          </w:rPr>
          <w:t>статье 15.1</w:t>
        </w:r>
      </w:hyperlink>
      <w:r w:rsidRPr="00F40D83">
        <w:rPr>
          <w:rFonts w:ascii="Times New Roman" w:hAnsi="Times New Roman"/>
          <w:sz w:val="28"/>
          <w:szCs w:val="28"/>
        </w:rPr>
        <w:t xml:space="preserve"> Федерального закона </w:t>
      </w:r>
      <w:r w:rsidRPr="00F40D83">
        <w:rPr>
          <w:rFonts w:ascii="Times New Roman" w:hAnsi="Times New Roman"/>
          <w:bCs/>
          <w:sz w:val="28"/>
          <w:szCs w:val="28"/>
        </w:rPr>
        <w:t>№ 210-ФЗ</w:t>
      </w:r>
      <w:r w:rsidRPr="00F40D83">
        <w:rPr>
          <w:rFonts w:ascii="Times New Roman" w:hAnsi="Times New Roman"/>
          <w:sz w:val="28"/>
          <w:szCs w:val="28"/>
        </w:rPr>
        <w:t>;</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lang w:bidi="ru-RU"/>
        </w:rPr>
      </w:pPr>
      <w:r w:rsidRPr="00F40D83">
        <w:rPr>
          <w:rFonts w:ascii="Times New Roman" w:hAnsi="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w:t>
      </w:r>
      <w:r w:rsidRPr="00F40D83">
        <w:rPr>
          <w:rFonts w:ascii="Times New Roman" w:hAnsi="Times New Roman"/>
          <w:bCs/>
          <w:sz w:val="28"/>
          <w:szCs w:val="28"/>
        </w:rPr>
        <w:t>Федерального закона № 210-ФЗ</w:t>
      </w:r>
      <w:r w:rsidRPr="00F40D83">
        <w:rPr>
          <w:rFonts w:ascii="Times New Roman" w:hAnsi="Times New Roman"/>
          <w:sz w:val="28"/>
          <w:szCs w:val="28"/>
        </w:rPr>
        <w:t>;</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  для предоставления муниципальной услуги;</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  для предоставления муниципальной услуги, у заявителя;</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w:t>
      </w:r>
      <w:r w:rsidRPr="00F40D83">
        <w:rPr>
          <w:rFonts w:ascii="Times New Roman" w:hAnsi="Times New Roman"/>
          <w:sz w:val="28"/>
          <w:szCs w:val="28"/>
        </w:rPr>
        <w:lastRenderedPageBreak/>
        <w:t xml:space="preserve">определенном </w:t>
      </w:r>
      <w:hyperlink r:id="rId16"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w:t>
      </w:r>
      <w:r w:rsidRPr="00F40D83">
        <w:rPr>
          <w:rFonts w:ascii="Times New Roman" w:hAnsi="Times New Roman"/>
          <w:bCs/>
          <w:sz w:val="28"/>
          <w:szCs w:val="28"/>
        </w:rPr>
        <w:t>Федерального закона № 210-ФЗ</w:t>
      </w:r>
      <w:r w:rsidRPr="00F40D83">
        <w:rPr>
          <w:rFonts w:ascii="Times New Roman" w:hAnsi="Times New Roman"/>
          <w:sz w:val="28"/>
          <w:szCs w:val="28"/>
        </w:rPr>
        <w:t>;</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7) отказ уполномоченного органа, должностного лица уполномоченного органа,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организаций, предусмотренных </w:t>
      </w:r>
      <w:hyperlink r:id="rId17" w:history="1">
        <w:r w:rsidRPr="00F40D83">
          <w:rPr>
            <w:rStyle w:val="ae"/>
            <w:rFonts w:ascii="Times New Roman" w:hAnsi="Times New Roman"/>
            <w:color w:val="auto"/>
            <w:sz w:val="28"/>
            <w:szCs w:val="28"/>
            <w:u w:val="none"/>
          </w:rPr>
          <w:t>частью 1.1 статьи 16</w:t>
        </w:r>
      </w:hyperlink>
      <w:r w:rsidRPr="00F40D83">
        <w:rPr>
          <w:rFonts w:ascii="Times New Roman" w:hAnsi="Times New Roman"/>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w:t>
      </w:r>
      <w:r w:rsidRPr="00F40D83">
        <w:rPr>
          <w:rFonts w:ascii="Times New Roman" w:hAnsi="Times New Roman"/>
          <w:sz w:val="28"/>
          <w:szCs w:val="28"/>
          <w:lang w:bidi="ru-RU"/>
        </w:rPr>
        <w:t xml:space="preserve"> 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8"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Федерального закона № 210-ФЗ;</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9"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Федерального закона № 210-ФЗ;</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5.2. Жалоба должна содержать:</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его руководителя и (или) работника, решения и действия (бездействие) которых обжалуются;</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F40D83">
        <w:rPr>
          <w:rFonts w:ascii="Times New Roman" w:hAnsi="Times New Roman"/>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их работников;</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F40D83">
        <w:rPr>
          <w:rFonts w:ascii="Times New Roman" w:hAnsi="Times New Roman"/>
          <w:bCs/>
          <w:i/>
          <w:sz w:val="28"/>
          <w:szCs w:val="28"/>
        </w:rPr>
        <w:t xml:space="preserve"> </w:t>
      </w:r>
      <w:r w:rsidRPr="00F40D83">
        <w:rPr>
          <w:rFonts w:ascii="Times New Roman" w:hAnsi="Times New Roman"/>
          <w:sz w:val="28"/>
          <w:szCs w:val="28"/>
        </w:rPr>
        <w:t>или муниципального служащего,</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Заявителем могут быть представлены документы (при наличии), подтверждающие доводы заявителя, либо их копии.</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Заявитель имеет право на получение информации и документов, необходимых для обоснования и рассмотрения жалобы.</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5.3. По результатам рассмотрения жалобы принимается одно из следующих решений:</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в удовлетворении жалобы отказывается.</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5.4. Основаниями для отказа в удовлетворении жалобы являются:</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участвующих в предоставлении муниципальной услуги,</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наличие вступившего в законную силу решения суда по жалобе о том же предмете и по тем же основаниям;</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3) подача жалобы лицом, полномочия которого не подтверждены в порядке, установленном законодательством Российской Федерации.</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B64A6" w:rsidRPr="00F40D83"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F40D83">
        <w:rPr>
          <w:rFonts w:ascii="Times New Roman" w:hAnsi="Times New Roman"/>
          <w:sz w:val="28"/>
          <w:szCs w:val="28"/>
          <w:lang w:bidi="ru-RU"/>
        </w:rPr>
        <w:t>многофункциональным центром</w:t>
      </w:r>
      <w:r w:rsidRPr="00F40D83">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Pr>
          <w:rFonts w:ascii="Times New Roman" w:hAnsi="Times New Roman"/>
          <w:sz w:val="28"/>
          <w:szCs w:val="28"/>
        </w:rPr>
        <w:t>6</w:t>
      </w:r>
      <w:r w:rsidRPr="007B2856">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Pr>
          <w:rFonts w:ascii="Times New Roman" w:hAnsi="Times New Roman"/>
          <w:sz w:val="28"/>
          <w:szCs w:val="28"/>
        </w:rPr>
        <w:t>7</w:t>
      </w:r>
      <w:r w:rsidRPr="007B2856">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Pr>
          <w:rFonts w:ascii="Times New Roman" w:hAnsi="Times New Roman"/>
          <w:sz w:val="28"/>
          <w:szCs w:val="28"/>
        </w:rPr>
        <w:t>8</w:t>
      </w:r>
      <w:r w:rsidRPr="007B2856">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Федеральным законом </w:t>
      </w:r>
      <w:r>
        <w:rPr>
          <w:rFonts w:ascii="Times New Roman" w:hAnsi="Times New Roman"/>
          <w:sz w:val="28"/>
          <w:szCs w:val="28"/>
        </w:rPr>
        <w:t>№ 210-ФЗ</w:t>
      </w:r>
      <w:r w:rsidRPr="007B2856">
        <w:rPr>
          <w:rFonts w:ascii="Times New Roman" w:hAnsi="Times New Roman"/>
          <w:sz w:val="28"/>
          <w:szCs w:val="28"/>
        </w:rPr>
        <w:t>;</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постановлением Правительства Российской Федерации от 20</w:t>
      </w:r>
      <w:r>
        <w:rPr>
          <w:rFonts w:ascii="Times New Roman" w:hAnsi="Times New Roman"/>
          <w:sz w:val="28"/>
          <w:szCs w:val="28"/>
        </w:rPr>
        <w:t>.11.2012</w:t>
      </w:r>
      <w:r w:rsidRPr="007B2856">
        <w:rPr>
          <w:rFonts w:ascii="Times New Roman" w:hAnsi="Times New Roman"/>
          <w:sz w:val="28"/>
          <w:szCs w:val="28"/>
        </w:rPr>
        <w:t xml:space="preserve"> </w:t>
      </w:r>
      <w:r>
        <w:rPr>
          <w:rFonts w:ascii="Times New Roman" w:hAnsi="Times New Roman"/>
          <w:sz w:val="28"/>
          <w:szCs w:val="28"/>
        </w:rPr>
        <w:t xml:space="preserve"> </w:t>
      </w:r>
      <w:r w:rsidRPr="007B2856">
        <w:rPr>
          <w:rFonts w:ascii="Times New Roman" w:hAnsi="Times New Roman"/>
          <w:sz w:val="28"/>
          <w:szCs w:val="28"/>
        </w:rPr>
        <w:t xml:space="preserve">№ 1198 </w:t>
      </w:r>
      <w:r>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rFonts w:ascii="Times New Roman" w:hAnsi="Times New Roman"/>
          <w:sz w:val="28"/>
          <w:szCs w:val="28"/>
        </w:rPr>
        <w:t>"</w:t>
      </w:r>
      <w:r w:rsidRPr="007B2856">
        <w:rPr>
          <w:rFonts w:ascii="Times New Roman" w:hAnsi="Times New Roman"/>
          <w:sz w:val="28"/>
          <w:szCs w:val="28"/>
        </w:rPr>
        <w:t>.</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6.1 Многофункциональный центр осуществляет:</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rFonts w:ascii="Times New Roman" w:hAnsi="Times New Roman"/>
          <w:sz w:val="28"/>
          <w:szCs w:val="28"/>
        </w:rPr>
        <w:t>е</w:t>
      </w:r>
      <w:r w:rsidRPr="007B2856">
        <w:rPr>
          <w:rFonts w:ascii="Times New Roman" w:hAnsi="Times New Roman"/>
          <w:sz w:val="28"/>
          <w:szCs w:val="28"/>
        </w:rPr>
        <w:t xml:space="preserve"> (муниципальны</w:t>
      </w:r>
      <w:r>
        <w:rPr>
          <w:rFonts w:ascii="Times New Roman" w:hAnsi="Times New Roman"/>
          <w:sz w:val="28"/>
          <w:szCs w:val="28"/>
        </w:rPr>
        <w:t>е</w:t>
      </w:r>
      <w:r w:rsidRPr="007B2856">
        <w:rPr>
          <w:rFonts w:ascii="Times New Roman" w:hAnsi="Times New Roman"/>
          <w:sz w:val="28"/>
          <w:szCs w:val="28"/>
        </w:rPr>
        <w:t>) услуг</w:t>
      </w:r>
      <w:r>
        <w:rPr>
          <w:rFonts w:ascii="Times New Roman" w:hAnsi="Times New Roman"/>
          <w:sz w:val="28"/>
          <w:szCs w:val="28"/>
        </w:rPr>
        <w:t>и</w:t>
      </w:r>
      <w:r w:rsidRPr="007B2856">
        <w:rPr>
          <w:rFonts w:ascii="Times New Roman" w:hAnsi="Times New Roman"/>
          <w:sz w:val="28"/>
          <w:szCs w:val="28"/>
        </w:rPr>
        <w:t>;</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иные процедуры и действия, предусмотренные Федеральным законом № 210-ФЗ.</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t>Информирование заявителей</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назначить другое время для консультаций.</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pStyle w:val="1"/>
      </w:pPr>
      <w:r w:rsidRPr="007B2856">
        <w:lastRenderedPageBreak/>
        <w:t>Выдача заявителю результата предоставления муниципальной услуги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Pr>
          <w:rFonts w:ascii="Times New Roman" w:hAnsi="Times New Roman"/>
          <w:sz w:val="28"/>
          <w:szCs w:val="28"/>
        </w:rPr>
        <w:t>"</w:t>
      </w:r>
      <w:r w:rsidRPr="007B2856">
        <w:rPr>
          <w:rFonts w:ascii="Times New Roman" w:hAnsi="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rFonts w:ascii="Times New Roman" w:hAnsi="Times New Roman"/>
          <w:sz w:val="28"/>
          <w:szCs w:val="28"/>
        </w:rPr>
        <w:t>"</w:t>
      </w:r>
      <w:r w:rsidRPr="007B2856">
        <w:rPr>
          <w:rFonts w:ascii="Times New Roman" w:hAnsi="Times New Roman"/>
          <w:sz w:val="28"/>
          <w:szCs w:val="28"/>
        </w:rPr>
        <w:t xml:space="preserve"> (далее – Постановление № 797).</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w:t>
      </w:r>
      <w:r>
        <w:rPr>
          <w:rFonts w:ascii="Times New Roman" w:hAnsi="Times New Roman"/>
          <w:sz w:val="28"/>
          <w:szCs w:val="28"/>
        </w:rPr>
        <w:t>4</w:t>
      </w:r>
      <w:r w:rsidRPr="007B2856">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Работник многофункционального центра осуществляет следующие действия:</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полномочия представителя заявителя (в случае обращения представителя заявителя);</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определяет статус исполнения заявления заявителя в ГИС;</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3B64A6" w:rsidRPr="007B2856" w:rsidRDefault="003B64A6" w:rsidP="003B64A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запрашивает согласие заявителя на участие в </w:t>
      </w:r>
      <w:proofErr w:type="spellStart"/>
      <w:r w:rsidRPr="007B2856">
        <w:rPr>
          <w:rFonts w:ascii="Times New Roman" w:hAnsi="Times New Roman"/>
          <w:sz w:val="28"/>
          <w:szCs w:val="28"/>
        </w:rPr>
        <w:t>смс-опросе</w:t>
      </w:r>
      <w:proofErr w:type="spellEnd"/>
      <w:r w:rsidRPr="007B2856">
        <w:rPr>
          <w:rFonts w:ascii="Times New Roman" w:hAnsi="Times New Roman"/>
          <w:sz w:val="28"/>
          <w:szCs w:val="28"/>
        </w:rPr>
        <w:t xml:space="preserve"> для оценки качества предоставленных услуг многофункциональным центром.</w:t>
      </w:r>
    </w:p>
    <w:p w:rsidR="003B64A6" w:rsidRDefault="003B64A6" w:rsidP="003B64A6">
      <w:pPr>
        <w:spacing w:after="0" w:line="240" w:lineRule="auto"/>
        <w:ind w:left="5670"/>
      </w:pPr>
      <w:bookmarkStart w:id="19" w:name="_Hlk94101634"/>
    </w:p>
    <w:p w:rsidR="003B64A6" w:rsidRDefault="003B64A6" w:rsidP="003B64A6">
      <w:pPr>
        <w:spacing w:after="0" w:line="240" w:lineRule="auto"/>
        <w:ind w:left="5670"/>
      </w:pPr>
    </w:p>
    <w:bookmarkEnd w:id="19"/>
    <w:p w:rsidR="003B64A6" w:rsidRDefault="003B64A6" w:rsidP="003B64A6">
      <w:pPr>
        <w:spacing w:after="0" w:line="240" w:lineRule="auto"/>
        <w:ind w:left="5670"/>
        <w:rPr>
          <w:rFonts w:ascii="Times New Roman" w:hAnsi="Times New Roman"/>
          <w:sz w:val="28"/>
          <w:szCs w:val="28"/>
        </w:rPr>
      </w:pPr>
    </w:p>
    <w:p w:rsidR="003B64A6" w:rsidRDefault="003B64A6" w:rsidP="003B64A6">
      <w:pPr>
        <w:spacing w:after="0" w:line="240" w:lineRule="auto"/>
        <w:ind w:left="5670"/>
        <w:rPr>
          <w:rFonts w:ascii="Times New Roman" w:hAnsi="Times New Roman"/>
          <w:sz w:val="28"/>
          <w:szCs w:val="28"/>
        </w:rPr>
      </w:pPr>
    </w:p>
    <w:p w:rsidR="003B64A6" w:rsidRDefault="003B64A6" w:rsidP="003B64A6">
      <w:pPr>
        <w:spacing w:after="0" w:line="240" w:lineRule="auto"/>
        <w:ind w:left="5670"/>
        <w:rPr>
          <w:rFonts w:ascii="Times New Roman" w:hAnsi="Times New Roman"/>
          <w:sz w:val="28"/>
          <w:szCs w:val="28"/>
        </w:rPr>
      </w:pPr>
    </w:p>
    <w:p w:rsidR="003B64A6" w:rsidRDefault="003B64A6" w:rsidP="003B64A6">
      <w:pPr>
        <w:spacing w:after="0" w:line="240" w:lineRule="auto"/>
        <w:ind w:left="5670"/>
        <w:rPr>
          <w:rFonts w:ascii="Times New Roman" w:hAnsi="Times New Roman"/>
          <w:sz w:val="28"/>
          <w:szCs w:val="28"/>
        </w:rPr>
      </w:pPr>
    </w:p>
    <w:p w:rsidR="00EE74EF" w:rsidRPr="00EE74EF" w:rsidRDefault="00EE74EF" w:rsidP="007E4E09">
      <w:pPr>
        <w:spacing w:after="0" w:line="240" w:lineRule="auto"/>
        <w:ind w:left="5670"/>
        <w:rPr>
          <w:rFonts w:ascii="Times New Roman" w:hAnsi="Times New Roman"/>
          <w:sz w:val="28"/>
          <w:szCs w:val="28"/>
        </w:rPr>
      </w:pPr>
      <w:bookmarkStart w:id="20" w:name="_Hlk98148241"/>
      <w:bookmarkStart w:id="21" w:name="_Toc486608800"/>
    </w:p>
    <w:p w:rsidR="00EE74EF" w:rsidRPr="00EE74EF" w:rsidRDefault="00EE74EF" w:rsidP="007E4E09">
      <w:pPr>
        <w:spacing w:after="0" w:line="240" w:lineRule="auto"/>
        <w:ind w:left="5670"/>
        <w:rPr>
          <w:rFonts w:ascii="Times New Roman" w:hAnsi="Times New Roman"/>
          <w:sz w:val="28"/>
          <w:szCs w:val="28"/>
        </w:rPr>
      </w:pPr>
    </w:p>
    <w:p w:rsidR="00EE74EF" w:rsidRPr="00EE74EF" w:rsidRDefault="00EE74EF" w:rsidP="007E4E09">
      <w:pPr>
        <w:spacing w:after="0" w:line="240" w:lineRule="auto"/>
        <w:ind w:left="5670"/>
        <w:rPr>
          <w:rFonts w:ascii="Times New Roman" w:hAnsi="Times New Roman"/>
          <w:sz w:val="28"/>
          <w:szCs w:val="28"/>
        </w:rPr>
      </w:pPr>
    </w:p>
    <w:p w:rsidR="00EE74EF" w:rsidRPr="00EE74EF" w:rsidRDefault="00EE74EF" w:rsidP="007E4E09">
      <w:pPr>
        <w:spacing w:after="0" w:line="240" w:lineRule="auto"/>
        <w:ind w:left="5670"/>
        <w:rPr>
          <w:rFonts w:ascii="Times New Roman" w:hAnsi="Times New Roman"/>
          <w:sz w:val="28"/>
          <w:szCs w:val="28"/>
        </w:rPr>
      </w:pPr>
    </w:p>
    <w:p w:rsidR="00EE74EF" w:rsidRPr="00EE74EF" w:rsidRDefault="00EE74EF" w:rsidP="007E4E09">
      <w:pPr>
        <w:spacing w:after="0" w:line="240" w:lineRule="auto"/>
        <w:ind w:left="5670"/>
        <w:rPr>
          <w:rFonts w:ascii="Times New Roman" w:hAnsi="Times New Roman"/>
          <w:sz w:val="28"/>
          <w:szCs w:val="28"/>
        </w:rPr>
      </w:pPr>
    </w:p>
    <w:p w:rsidR="00EE74EF" w:rsidRPr="00EE74EF" w:rsidRDefault="00EE74EF" w:rsidP="007E4E09">
      <w:pPr>
        <w:spacing w:after="0" w:line="240" w:lineRule="auto"/>
        <w:ind w:left="5670"/>
        <w:rPr>
          <w:rFonts w:ascii="Times New Roman" w:hAnsi="Times New Roman"/>
          <w:sz w:val="28"/>
          <w:szCs w:val="28"/>
        </w:rPr>
      </w:pPr>
    </w:p>
    <w:p w:rsidR="007E4E09" w:rsidRPr="00EE74EF" w:rsidRDefault="007E4E09" w:rsidP="007E4E09">
      <w:pPr>
        <w:spacing w:after="0" w:line="240" w:lineRule="auto"/>
        <w:ind w:left="5670"/>
        <w:rPr>
          <w:rFonts w:ascii="Times New Roman" w:hAnsi="Times New Roman"/>
        </w:rPr>
      </w:pPr>
      <w:r w:rsidRPr="00EE74EF">
        <w:rPr>
          <w:rFonts w:ascii="Times New Roman" w:hAnsi="Times New Roman"/>
        </w:rPr>
        <w:t xml:space="preserve">ПРИЛОЖЕНИЕ № </w:t>
      </w:r>
      <w:r w:rsidR="001F5611" w:rsidRPr="00EE74EF">
        <w:rPr>
          <w:rFonts w:ascii="Times New Roman" w:hAnsi="Times New Roman"/>
        </w:rPr>
        <w:t>1</w:t>
      </w:r>
      <w:r w:rsidRPr="00EE74EF">
        <w:rPr>
          <w:rFonts w:ascii="Times New Roman" w:hAnsi="Times New Roman"/>
        </w:rPr>
        <w:t xml:space="preserve"> </w:t>
      </w:r>
    </w:p>
    <w:p w:rsidR="00237533" w:rsidRPr="00EE74EF" w:rsidRDefault="007E4E09" w:rsidP="00EE6651">
      <w:pPr>
        <w:spacing w:after="0" w:line="240" w:lineRule="auto"/>
        <w:ind w:left="5670"/>
        <w:rPr>
          <w:rFonts w:ascii="Times New Roman" w:hAnsi="Times New Roman"/>
        </w:rPr>
      </w:pPr>
      <w:r w:rsidRPr="00EE74EF">
        <w:rPr>
          <w:rFonts w:ascii="Times New Roman" w:hAnsi="Times New Roman"/>
        </w:rPr>
        <w:t>к Административному регламенту предоставления муниципальной услуги "</w:t>
      </w:r>
      <w:r w:rsidR="0042292D" w:rsidRPr="00EE74EF">
        <w:rPr>
          <w:rFonts w:ascii="Times New Roman" w:hAnsi="Times New Roman"/>
        </w:rPr>
        <w:t>Выдача арендатору земельного участка согласия на залог права аренды земельного участка</w:t>
      </w:r>
      <w:r w:rsidRPr="00EE74EF">
        <w:rPr>
          <w:rFonts w:ascii="Times New Roman" w:hAnsi="Times New Roman"/>
        </w:rPr>
        <w:t xml:space="preserve">" </w:t>
      </w:r>
      <w:bookmarkEnd w:id="20"/>
    </w:p>
    <w:p w:rsidR="0042292D" w:rsidRPr="00EE74EF" w:rsidRDefault="001F5611" w:rsidP="0042292D">
      <w:pPr>
        <w:rPr>
          <w:rFonts w:ascii="Courier New" w:hAnsi="Courier New" w:cs="Courier New"/>
        </w:rPr>
      </w:pPr>
      <w:r w:rsidRPr="00EE74EF">
        <w:rPr>
          <w:rFonts w:ascii="Courier New" w:hAnsi="Courier New" w:cs="Courier New"/>
        </w:rPr>
        <w:t xml:space="preserve">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Главе администрации 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ЗАЯВЛЕНИЕ</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о выдаче согласия на залог права аренды земельного участка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___________________________________________________________________________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(полное наименование юридического лица или ФИО физического лица)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ИНН 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Реквизиты  документа,  удостоверяющего  личность  заявителя  (представителя</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заявителя): ______________________________________________________________,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серия __________ номер __________________ дата выдачи 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выдан ____________________________________________________________________.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Документ,  подтверждающий  государственную регистрацию  юридического  лица: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свидетельство    о    государственной   регистрации    юридического   лица/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индивидуального предпринимателя:</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серия __________ номер __________________ дата выдачи 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выдано ___________________________________________________________________,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(полное наименование налогового органа)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или  лист записи  Единого государственного реестра  юридических лиц/Единого</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государственного реестра индивидуальных предпринимателей,</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дата выдачи 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выдан ____________________________________________________________________.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(полное наименование налогового органа)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ОГРН (ОГРНИП) 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 лице ___________________________________________________________________,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действующего на основании ________________________________________________,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(доверенности, устава или др.)</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тел. (факс) заявителя (при наличии) 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тел. представителя заявителя (при наличии) 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адрес регистрации заявителя 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почтовый адрес и (или) адрес электронной почты 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Прошу  подготовить письмо  о  согласии  на  залог права  аренды  земельного</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участка по договору аренды N ______________ от _________________ 20___ года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для оформления кредитного договора 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(указать наименование банка)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Сведения о земельном участке:</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1. Кадастровый номер 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2. Адрес: _______________________________________________.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Результат  муниципальной  услуги  прошу предоставить (напротив необходимого</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пункта поставить значок V):</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 в виде бумажного документа посредством почтового отправления;</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 в виде  бумажного документа  при  личном  обращении  по  месту  сдачи</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документов;</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 в виде электронного документа посредством ЕПГУ;</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 в виде электронного документа посредством электронной почты.</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  случае указания в заявлении способа направления результата муниципальной</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услуги  в  электронном  виде  в  дополнение  к выбранному способу результат</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муниципальной  услуги  по  выбору  заявителя  может  быть выдан (направлен)</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заявителю  (представителю  заявителя)  в виде бумажного документа (напротив</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необходимого пункта поставить значок V):</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 в виде бумажного документа посредством почтового отправления;</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lastRenderedPageBreak/>
        <w:t>└─┘ -   в виде  бумажного документа  при  личном обращении  по  месту сдачи</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документов;</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 предоставление в виде бумажного документа не требуется.</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Подтверждаю свое согласие,  а  также согласие  представляемого  мною  лица,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на  обработку   персональных  данных   (сбор,  систематизацию,  накопление,</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хранение, уточнение (обновление, изменение), использование, распространение</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  том   числе   передачу),   обезличивание,   блокирование,   уничтожение</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персональных данных,  а  также  иных действий,  необходимых  для  обработки</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персональных данных  в  рамках предоставления муниципальной услуги),  в том</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числе в автоматизированном режиме,  включая  принятие решений на их основе,</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в целях предоставления муниципальной услуги ______________________________.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Достоверность и полноту сведений подтверждаю.</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Заявитель: _________________________________________    ___________________</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(ФИО заявителя (представителя заявителя)        (подпись)</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"___" ____________ 20__ года</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Документы прилагаются &lt;*&gt;.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&lt;*&gt; При отправке по почте заявление и пакет документов направляются в адрес</w:t>
      </w:r>
    </w:p>
    <w:p w:rsidR="0042292D" w:rsidRPr="00EE74EF" w:rsidRDefault="0042292D" w:rsidP="004229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ДИЗО почтовым отправлением с описью вложения.</w:t>
      </w:r>
    </w:p>
    <w:p w:rsidR="00EE6651" w:rsidRPr="00EE74EF" w:rsidRDefault="001F5611" w:rsidP="001F56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74EF">
        <w:rPr>
          <w:rFonts w:ascii="Courier New" w:hAnsi="Courier New" w:cs="Courier New"/>
          <w:sz w:val="20"/>
          <w:szCs w:val="20"/>
        </w:rPr>
        <w:t xml:space="preserve">   </w:t>
      </w:r>
      <w:bookmarkEnd w:id="21"/>
    </w:p>
    <w:sectPr w:rsidR="00EE6651" w:rsidRPr="00EE74EF" w:rsidSect="003F3D17">
      <w:pgSz w:w="11906" w:h="16838"/>
      <w:pgMar w:top="340" w:right="567" w:bottom="397" w:left="1021"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04F0" w:rsidRDefault="00EE04F0" w:rsidP="00F717EA">
      <w:pPr>
        <w:spacing w:after="0" w:line="240" w:lineRule="auto"/>
      </w:pPr>
      <w:r>
        <w:separator/>
      </w:r>
    </w:p>
  </w:endnote>
  <w:endnote w:type="continuationSeparator" w:id="0">
    <w:p w:rsidR="00EE04F0" w:rsidRDefault="00EE04F0"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04F0" w:rsidRDefault="00EE04F0" w:rsidP="00F717EA">
      <w:pPr>
        <w:spacing w:after="0" w:line="240" w:lineRule="auto"/>
      </w:pPr>
      <w:r>
        <w:separator/>
      </w:r>
    </w:p>
  </w:footnote>
  <w:footnote w:type="continuationSeparator" w:id="0">
    <w:p w:rsidR="00EE04F0" w:rsidRDefault="00EE04F0"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060F3"/>
    <w:rsid w:val="0001790D"/>
    <w:rsid w:val="00022E51"/>
    <w:rsid w:val="00024280"/>
    <w:rsid w:val="0004100C"/>
    <w:rsid w:val="000410CB"/>
    <w:rsid w:val="00045F51"/>
    <w:rsid w:val="00055B12"/>
    <w:rsid w:val="00056BCB"/>
    <w:rsid w:val="00062079"/>
    <w:rsid w:val="00066117"/>
    <w:rsid w:val="00080530"/>
    <w:rsid w:val="00083E99"/>
    <w:rsid w:val="000A314F"/>
    <w:rsid w:val="000B1C43"/>
    <w:rsid w:val="000B54EB"/>
    <w:rsid w:val="000B5C33"/>
    <w:rsid w:val="000C4279"/>
    <w:rsid w:val="000E11B7"/>
    <w:rsid w:val="000E7B00"/>
    <w:rsid w:val="000F1FBA"/>
    <w:rsid w:val="000F251E"/>
    <w:rsid w:val="00111088"/>
    <w:rsid w:val="00127814"/>
    <w:rsid w:val="00132087"/>
    <w:rsid w:val="00144059"/>
    <w:rsid w:val="00154168"/>
    <w:rsid w:val="00170DC8"/>
    <w:rsid w:val="0018760D"/>
    <w:rsid w:val="00192539"/>
    <w:rsid w:val="001A1339"/>
    <w:rsid w:val="001A39FB"/>
    <w:rsid w:val="001B375C"/>
    <w:rsid w:val="001C535E"/>
    <w:rsid w:val="001D4B05"/>
    <w:rsid w:val="001D63EF"/>
    <w:rsid w:val="001F5611"/>
    <w:rsid w:val="002013DE"/>
    <w:rsid w:val="0020210B"/>
    <w:rsid w:val="00202B49"/>
    <w:rsid w:val="00212D1B"/>
    <w:rsid w:val="00215782"/>
    <w:rsid w:val="00216575"/>
    <w:rsid w:val="00217960"/>
    <w:rsid w:val="00221FD8"/>
    <w:rsid w:val="00225648"/>
    <w:rsid w:val="002267D7"/>
    <w:rsid w:val="00231904"/>
    <w:rsid w:val="00237533"/>
    <w:rsid w:val="002439F3"/>
    <w:rsid w:val="002514DD"/>
    <w:rsid w:val="00260667"/>
    <w:rsid w:val="00275C03"/>
    <w:rsid w:val="0027722D"/>
    <w:rsid w:val="00284782"/>
    <w:rsid w:val="00287151"/>
    <w:rsid w:val="002913E7"/>
    <w:rsid w:val="00291792"/>
    <w:rsid w:val="00291844"/>
    <w:rsid w:val="00297B37"/>
    <w:rsid w:val="002A2E41"/>
    <w:rsid w:val="002B282C"/>
    <w:rsid w:val="002C4F8E"/>
    <w:rsid w:val="002C6883"/>
    <w:rsid w:val="002C6CCD"/>
    <w:rsid w:val="002D5D18"/>
    <w:rsid w:val="002E2C81"/>
    <w:rsid w:val="002F4844"/>
    <w:rsid w:val="0030518F"/>
    <w:rsid w:val="00306107"/>
    <w:rsid w:val="00312424"/>
    <w:rsid w:val="00331925"/>
    <w:rsid w:val="003473BF"/>
    <w:rsid w:val="0037133C"/>
    <w:rsid w:val="003775C1"/>
    <w:rsid w:val="00387137"/>
    <w:rsid w:val="0039098E"/>
    <w:rsid w:val="003959EC"/>
    <w:rsid w:val="003A0BA2"/>
    <w:rsid w:val="003B43FC"/>
    <w:rsid w:val="003B64A6"/>
    <w:rsid w:val="003C77B1"/>
    <w:rsid w:val="003F3D17"/>
    <w:rsid w:val="00414957"/>
    <w:rsid w:val="00416193"/>
    <w:rsid w:val="0042292D"/>
    <w:rsid w:val="0042548F"/>
    <w:rsid w:val="00434923"/>
    <w:rsid w:val="00445267"/>
    <w:rsid w:val="00481E4C"/>
    <w:rsid w:val="004876BF"/>
    <w:rsid w:val="004961BB"/>
    <w:rsid w:val="004971F4"/>
    <w:rsid w:val="004C3085"/>
    <w:rsid w:val="004D6740"/>
    <w:rsid w:val="004E224A"/>
    <w:rsid w:val="004F204B"/>
    <w:rsid w:val="00500880"/>
    <w:rsid w:val="00514232"/>
    <w:rsid w:val="005207C4"/>
    <w:rsid w:val="00526008"/>
    <w:rsid w:val="00533813"/>
    <w:rsid w:val="00535647"/>
    <w:rsid w:val="0053619C"/>
    <w:rsid w:val="00545918"/>
    <w:rsid w:val="00554C5A"/>
    <w:rsid w:val="00556F82"/>
    <w:rsid w:val="00585A18"/>
    <w:rsid w:val="005B3D80"/>
    <w:rsid w:val="005B47CD"/>
    <w:rsid w:val="005B49E2"/>
    <w:rsid w:val="005D0B36"/>
    <w:rsid w:val="005D4988"/>
    <w:rsid w:val="005F2919"/>
    <w:rsid w:val="0060078C"/>
    <w:rsid w:val="00600D43"/>
    <w:rsid w:val="00601AAE"/>
    <w:rsid w:val="00602E49"/>
    <w:rsid w:val="00632D8A"/>
    <w:rsid w:val="0063678F"/>
    <w:rsid w:val="00641D61"/>
    <w:rsid w:val="00664D9F"/>
    <w:rsid w:val="006667D3"/>
    <w:rsid w:val="006716F5"/>
    <w:rsid w:val="006864A3"/>
    <w:rsid w:val="006A46FA"/>
    <w:rsid w:val="006B021D"/>
    <w:rsid w:val="006C08A4"/>
    <w:rsid w:val="006C18A2"/>
    <w:rsid w:val="006C7BA5"/>
    <w:rsid w:val="006D73AC"/>
    <w:rsid w:val="006E58B9"/>
    <w:rsid w:val="006F5429"/>
    <w:rsid w:val="00700A4C"/>
    <w:rsid w:val="00706070"/>
    <w:rsid w:val="0071015C"/>
    <w:rsid w:val="00713FCD"/>
    <w:rsid w:val="00720D24"/>
    <w:rsid w:val="00733949"/>
    <w:rsid w:val="00735530"/>
    <w:rsid w:val="007538BF"/>
    <w:rsid w:val="00755770"/>
    <w:rsid w:val="00767402"/>
    <w:rsid w:val="00774632"/>
    <w:rsid w:val="007748DA"/>
    <w:rsid w:val="0077540C"/>
    <w:rsid w:val="00776D76"/>
    <w:rsid w:val="007B3B72"/>
    <w:rsid w:val="007B53EF"/>
    <w:rsid w:val="007C46DF"/>
    <w:rsid w:val="007C4CFB"/>
    <w:rsid w:val="007C6CF8"/>
    <w:rsid w:val="007D246B"/>
    <w:rsid w:val="007E3F57"/>
    <w:rsid w:val="007E4E09"/>
    <w:rsid w:val="007F0A7D"/>
    <w:rsid w:val="007F0EB3"/>
    <w:rsid w:val="00812B71"/>
    <w:rsid w:val="0081400C"/>
    <w:rsid w:val="00816010"/>
    <w:rsid w:val="008304F4"/>
    <w:rsid w:val="00831422"/>
    <w:rsid w:val="00840405"/>
    <w:rsid w:val="00852431"/>
    <w:rsid w:val="00855311"/>
    <w:rsid w:val="008654ED"/>
    <w:rsid w:val="0088111F"/>
    <w:rsid w:val="008A68A2"/>
    <w:rsid w:val="008B46A4"/>
    <w:rsid w:val="008F2B6D"/>
    <w:rsid w:val="009066F2"/>
    <w:rsid w:val="00910D5A"/>
    <w:rsid w:val="0091418E"/>
    <w:rsid w:val="00925B7E"/>
    <w:rsid w:val="00931371"/>
    <w:rsid w:val="009326E9"/>
    <w:rsid w:val="00952900"/>
    <w:rsid w:val="00952FD8"/>
    <w:rsid w:val="009554D4"/>
    <w:rsid w:val="00966001"/>
    <w:rsid w:val="00977560"/>
    <w:rsid w:val="009A7243"/>
    <w:rsid w:val="009B0B24"/>
    <w:rsid w:val="009B11C5"/>
    <w:rsid w:val="009B1F7D"/>
    <w:rsid w:val="009B2570"/>
    <w:rsid w:val="009B26D7"/>
    <w:rsid w:val="009B5835"/>
    <w:rsid w:val="009C3E3A"/>
    <w:rsid w:val="009D30A0"/>
    <w:rsid w:val="009E3738"/>
    <w:rsid w:val="009F0B10"/>
    <w:rsid w:val="009F5C54"/>
    <w:rsid w:val="00A30E40"/>
    <w:rsid w:val="00A5011A"/>
    <w:rsid w:val="00A51E62"/>
    <w:rsid w:val="00A76841"/>
    <w:rsid w:val="00A80683"/>
    <w:rsid w:val="00A8256E"/>
    <w:rsid w:val="00A9450C"/>
    <w:rsid w:val="00AA05DE"/>
    <w:rsid w:val="00AA35C8"/>
    <w:rsid w:val="00AA7B64"/>
    <w:rsid w:val="00AB40A5"/>
    <w:rsid w:val="00AD1C11"/>
    <w:rsid w:val="00AD2584"/>
    <w:rsid w:val="00AE1346"/>
    <w:rsid w:val="00AE7919"/>
    <w:rsid w:val="00AE7E1D"/>
    <w:rsid w:val="00B21976"/>
    <w:rsid w:val="00B2339D"/>
    <w:rsid w:val="00B2482A"/>
    <w:rsid w:val="00B26A79"/>
    <w:rsid w:val="00B4737D"/>
    <w:rsid w:val="00B479CF"/>
    <w:rsid w:val="00B61FEF"/>
    <w:rsid w:val="00B63C7D"/>
    <w:rsid w:val="00B64E28"/>
    <w:rsid w:val="00B652BA"/>
    <w:rsid w:val="00B751EC"/>
    <w:rsid w:val="00B84024"/>
    <w:rsid w:val="00B85F4E"/>
    <w:rsid w:val="00B90C16"/>
    <w:rsid w:val="00B92F0A"/>
    <w:rsid w:val="00BC26AD"/>
    <w:rsid w:val="00BD0E7C"/>
    <w:rsid w:val="00BE6130"/>
    <w:rsid w:val="00BF5ACF"/>
    <w:rsid w:val="00C058AD"/>
    <w:rsid w:val="00C3101A"/>
    <w:rsid w:val="00C435BB"/>
    <w:rsid w:val="00C660C7"/>
    <w:rsid w:val="00C86582"/>
    <w:rsid w:val="00C96FE2"/>
    <w:rsid w:val="00CA08C0"/>
    <w:rsid w:val="00CA7289"/>
    <w:rsid w:val="00CB0A10"/>
    <w:rsid w:val="00CD0C8B"/>
    <w:rsid w:val="00CD7755"/>
    <w:rsid w:val="00CE0225"/>
    <w:rsid w:val="00CE36C7"/>
    <w:rsid w:val="00CE59CB"/>
    <w:rsid w:val="00CE6066"/>
    <w:rsid w:val="00D03AAE"/>
    <w:rsid w:val="00D0623B"/>
    <w:rsid w:val="00D06372"/>
    <w:rsid w:val="00D16057"/>
    <w:rsid w:val="00D305A5"/>
    <w:rsid w:val="00D35B5C"/>
    <w:rsid w:val="00D367BD"/>
    <w:rsid w:val="00D52ED7"/>
    <w:rsid w:val="00D62C14"/>
    <w:rsid w:val="00D65E61"/>
    <w:rsid w:val="00D8238B"/>
    <w:rsid w:val="00D84CA4"/>
    <w:rsid w:val="00D860E9"/>
    <w:rsid w:val="00D87276"/>
    <w:rsid w:val="00D965B7"/>
    <w:rsid w:val="00DA6747"/>
    <w:rsid w:val="00DC3ECE"/>
    <w:rsid w:val="00DD677E"/>
    <w:rsid w:val="00DD6CAF"/>
    <w:rsid w:val="00DE0D05"/>
    <w:rsid w:val="00DE1F70"/>
    <w:rsid w:val="00DF0058"/>
    <w:rsid w:val="00DF5A53"/>
    <w:rsid w:val="00E06966"/>
    <w:rsid w:val="00E110C1"/>
    <w:rsid w:val="00E11AFD"/>
    <w:rsid w:val="00E344EA"/>
    <w:rsid w:val="00E53278"/>
    <w:rsid w:val="00E535F8"/>
    <w:rsid w:val="00E61AB3"/>
    <w:rsid w:val="00E70B78"/>
    <w:rsid w:val="00E71D51"/>
    <w:rsid w:val="00EA2BD1"/>
    <w:rsid w:val="00EA4C57"/>
    <w:rsid w:val="00EA5E61"/>
    <w:rsid w:val="00EA6638"/>
    <w:rsid w:val="00EB4960"/>
    <w:rsid w:val="00EB6B96"/>
    <w:rsid w:val="00EB7A89"/>
    <w:rsid w:val="00EC022B"/>
    <w:rsid w:val="00EC18BD"/>
    <w:rsid w:val="00EE04F0"/>
    <w:rsid w:val="00EE0FCA"/>
    <w:rsid w:val="00EE23FC"/>
    <w:rsid w:val="00EE6651"/>
    <w:rsid w:val="00EE74EF"/>
    <w:rsid w:val="00EF1695"/>
    <w:rsid w:val="00EF3B58"/>
    <w:rsid w:val="00F14C9D"/>
    <w:rsid w:val="00F212CB"/>
    <w:rsid w:val="00F26F1C"/>
    <w:rsid w:val="00F40D83"/>
    <w:rsid w:val="00F435E5"/>
    <w:rsid w:val="00F463FF"/>
    <w:rsid w:val="00F4647B"/>
    <w:rsid w:val="00F53DAF"/>
    <w:rsid w:val="00F6311D"/>
    <w:rsid w:val="00F66885"/>
    <w:rsid w:val="00F66D73"/>
    <w:rsid w:val="00F706D1"/>
    <w:rsid w:val="00F717EA"/>
    <w:rsid w:val="00F72F45"/>
    <w:rsid w:val="00F800F7"/>
    <w:rsid w:val="00F8048B"/>
    <w:rsid w:val="00F9780B"/>
    <w:rsid w:val="00FA5075"/>
    <w:rsid w:val="00FC4207"/>
    <w:rsid w:val="00FC634B"/>
    <w:rsid w:val="00FD0CBE"/>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82417">
      <w:bodyDiv w:val="1"/>
      <w:marLeft w:val="0"/>
      <w:marRight w:val="0"/>
      <w:marTop w:val="0"/>
      <w:marBottom w:val="0"/>
      <w:divBdr>
        <w:top w:val="none" w:sz="0" w:space="0" w:color="auto"/>
        <w:left w:val="none" w:sz="0" w:space="0" w:color="auto"/>
        <w:bottom w:val="none" w:sz="0" w:space="0" w:color="auto"/>
        <w:right w:val="none" w:sz="0" w:space="0" w:color="auto"/>
      </w:divBdr>
    </w:div>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5154191">
      <w:bodyDiv w:val="1"/>
      <w:marLeft w:val="0"/>
      <w:marRight w:val="0"/>
      <w:marTop w:val="0"/>
      <w:marBottom w:val="0"/>
      <w:divBdr>
        <w:top w:val="none" w:sz="0" w:space="0" w:color="auto"/>
        <w:left w:val="none" w:sz="0" w:space="0" w:color="auto"/>
        <w:bottom w:val="none" w:sz="0" w:space="0" w:color="auto"/>
        <w:right w:val="none" w:sz="0" w:space="0" w:color="auto"/>
      </w:divBdr>
    </w:div>
    <w:div w:id="30309421">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82813">
      <w:bodyDiv w:val="1"/>
      <w:marLeft w:val="0"/>
      <w:marRight w:val="0"/>
      <w:marTop w:val="0"/>
      <w:marBottom w:val="0"/>
      <w:divBdr>
        <w:top w:val="none" w:sz="0" w:space="0" w:color="auto"/>
        <w:left w:val="none" w:sz="0" w:space="0" w:color="auto"/>
        <w:bottom w:val="none" w:sz="0" w:space="0" w:color="auto"/>
        <w:right w:val="none" w:sz="0" w:space="0" w:color="auto"/>
      </w:divBdr>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583337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13837529">
      <w:bodyDiv w:val="1"/>
      <w:marLeft w:val="0"/>
      <w:marRight w:val="0"/>
      <w:marTop w:val="0"/>
      <w:marBottom w:val="0"/>
      <w:divBdr>
        <w:top w:val="none" w:sz="0" w:space="0" w:color="auto"/>
        <w:left w:val="none" w:sz="0" w:space="0" w:color="auto"/>
        <w:bottom w:val="none" w:sz="0" w:space="0" w:color="auto"/>
        <w:right w:val="none" w:sz="0" w:space="0" w:color="auto"/>
      </w:divBdr>
    </w:div>
    <w:div w:id="16274001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72371447">
      <w:bodyDiv w:val="1"/>
      <w:marLeft w:val="0"/>
      <w:marRight w:val="0"/>
      <w:marTop w:val="0"/>
      <w:marBottom w:val="0"/>
      <w:divBdr>
        <w:top w:val="none" w:sz="0" w:space="0" w:color="auto"/>
        <w:left w:val="none" w:sz="0" w:space="0" w:color="auto"/>
        <w:bottom w:val="none" w:sz="0" w:space="0" w:color="auto"/>
        <w:right w:val="none" w:sz="0" w:space="0" w:color="auto"/>
      </w:divBdr>
    </w:div>
    <w:div w:id="290987488">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431822762">
      <w:bodyDiv w:val="1"/>
      <w:marLeft w:val="0"/>
      <w:marRight w:val="0"/>
      <w:marTop w:val="0"/>
      <w:marBottom w:val="0"/>
      <w:divBdr>
        <w:top w:val="none" w:sz="0" w:space="0" w:color="auto"/>
        <w:left w:val="none" w:sz="0" w:space="0" w:color="auto"/>
        <w:bottom w:val="none" w:sz="0" w:space="0" w:color="auto"/>
        <w:right w:val="none" w:sz="0" w:space="0" w:color="auto"/>
      </w:divBdr>
    </w:div>
    <w:div w:id="467822733">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499078255">
      <w:bodyDiv w:val="1"/>
      <w:marLeft w:val="0"/>
      <w:marRight w:val="0"/>
      <w:marTop w:val="0"/>
      <w:marBottom w:val="0"/>
      <w:divBdr>
        <w:top w:val="none" w:sz="0" w:space="0" w:color="auto"/>
        <w:left w:val="none" w:sz="0" w:space="0" w:color="auto"/>
        <w:bottom w:val="none" w:sz="0" w:space="0" w:color="auto"/>
        <w:right w:val="none" w:sz="0" w:space="0" w:color="auto"/>
      </w:divBdr>
    </w:div>
    <w:div w:id="540946729">
      <w:bodyDiv w:val="1"/>
      <w:marLeft w:val="0"/>
      <w:marRight w:val="0"/>
      <w:marTop w:val="0"/>
      <w:marBottom w:val="0"/>
      <w:divBdr>
        <w:top w:val="none" w:sz="0" w:space="0" w:color="auto"/>
        <w:left w:val="none" w:sz="0" w:space="0" w:color="auto"/>
        <w:bottom w:val="none" w:sz="0" w:space="0" w:color="auto"/>
        <w:right w:val="none" w:sz="0" w:space="0" w:color="auto"/>
      </w:divBdr>
    </w:div>
    <w:div w:id="543257299">
      <w:bodyDiv w:val="1"/>
      <w:marLeft w:val="0"/>
      <w:marRight w:val="0"/>
      <w:marTop w:val="0"/>
      <w:marBottom w:val="0"/>
      <w:divBdr>
        <w:top w:val="none" w:sz="0" w:space="0" w:color="auto"/>
        <w:left w:val="none" w:sz="0" w:space="0" w:color="auto"/>
        <w:bottom w:val="none" w:sz="0" w:space="0" w:color="auto"/>
        <w:right w:val="none" w:sz="0" w:space="0" w:color="auto"/>
      </w:divBdr>
    </w:div>
    <w:div w:id="602109461">
      <w:bodyDiv w:val="1"/>
      <w:marLeft w:val="0"/>
      <w:marRight w:val="0"/>
      <w:marTop w:val="0"/>
      <w:marBottom w:val="0"/>
      <w:divBdr>
        <w:top w:val="none" w:sz="0" w:space="0" w:color="auto"/>
        <w:left w:val="none" w:sz="0" w:space="0" w:color="auto"/>
        <w:bottom w:val="none" w:sz="0" w:space="0" w:color="auto"/>
        <w:right w:val="none" w:sz="0" w:space="0" w:color="auto"/>
      </w:divBdr>
    </w:div>
    <w:div w:id="605423822">
      <w:bodyDiv w:val="1"/>
      <w:marLeft w:val="0"/>
      <w:marRight w:val="0"/>
      <w:marTop w:val="0"/>
      <w:marBottom w:val="0"/>
      <w:divBdr>
        <w:top w:val="none" w:sz="0" w:space="0" w:color="auto"/>
        <w:left w:val="none" w:sz="0" w:space="0" w:color="auto"/>
        <w:bottom w:val="none" w:sz="0" w:space="0" w:color="auto"/>
        <w:right w:val="none" w:sz="0" w:space="0" w:color="auto"/>
      </w:divBdr>
    </w:div>
    <w:div w:id="613708954">
      <w:bodyDiv w:val="1"/>
      <w:marLeft w:val="0"/>
      <w:marRight w:val="0"/>
      <w:marTop w:val="0"/>
      <w:marBottom w:val="0"/>
      <w:divBdr>
        <w:top w:val="none" w:sz="0" w:space="0" w:color="auto"/>
        <w:left w:val="none" w:sz="0" w:space="0" w:color="auto"/>
        <w:bottom w:val="none" w:sz="0" w:space="0" w:color="auto"/>
        <w:right w:val="none" w:sz="0" w:space="0" w:color="auto"/>
      </w:divBdr>
    </w:div>
    <w:div w:id="615331625">
      <w:bodyDiv w:val="1"/>
      <w:marLeft w:val="0"/>
      <w:marRight w:val="0"/>
      <w:marTop w:val="0"/>
      <w:marBottom w:val="0"/>
      <w:divBdr>
        <w:top w:val="none" w:sz="0" w:space="0" w:color="auto"/>
        <w:left w:val="none" w:sz="0" w:space="0" w:color="auto"/>
        <w:bottom w:val="none" w:sz="0" w:space="0" w:color="auto"/>
        <w:right w:val="none" w:sz="0" w:space="0" w:color="auto"/>
      </w:divBdr>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635332261">
      <w:bodyDiv w:val="1"/>
      <w:marLeft w:val="0"/>
      <w:marRight w:val="0"/>
      <w:marTop w:val="0"/>
      <w:marBottom w:val="0"/>
      <w:divBdr>
        <w:top w:val="none" w:sz="0" w:space="0" w:color="auto"/>
        <w:left w:val="none" w:sz="0" w:space="0" w:color="auto"/>
        <w:bottom w:val="none" w:sz="0" w:space="0" w:color="auto"/>
        <w:right w:val="none" w:sz="0" w:space="0" w:color="auto"/>
      </w:divBdr>
    </w:div>
    <w:div w:id="653609409">
      <w:bodyDiv w:val="1"/>
      <w:marLeft w:val="0"/>
      <w:marRight w:val="0"/>
      <w:marTop w:val="0"/>
      <w:marBottom w:val="0"/>
      <w:divBdr>
        <w:top w:val="none" w:sz="0" w:space="0" w:color="auto"/>
        <w:left w:val="none" w:sz="0" w:space="0" w:color="auto"/>
        <w:bottom w:val="none" w:sz="0" w:space="0" w:color="auto"/>
        <w:right w:val="none" w:sz="0" w:space="0" w:color="auto"/>
      </w:divBdr>
      <w:divsChild>
        <w:div w:id="521167662">
          <w:marLeft w:val="60"/>
          <w:marRight w:val="60"/>
          <w:marTop w:val="100"/>
          <w:marBottom w:val="100"/>
          <w:divBdr>
            <w:top w:val="none" w:sz="0" w:space="0" w:color="auto"/>
            <w:left w:val="none" w:sz="0" w:space="0" w:color="auto"/>
            <w:bottom w:val="none" w:sz="0" w:space="0" w:color="auto"/>
            <w:right w:val="none" w:sz="0" w:space="0" w:color="auto"/>
          </w:divBdr>
        </w:div>
        <w:div w:id="121849371">
          <w:marLeft w:val="60"/>
          <w:marRight w:val="60"/>
          <w:marTop w:val="100"/>
          <w:marBottom w:val="100"/>
          <w:divBdr>
            <w:top w:val="none" w:sz="0" w:space="0" w:color="auto"/>
            <w:left w:val="none" w:sz="0" w:space="0" w:color="auto"/>
            <w:bottom w:val="none" w:sz="0" w:space="0" w:color="auto"/>
            <w:right w:val="none" w:sz="0" w:space="0" w:color="auto"/>
          </w:divBdr>
        </w:div>
        <w:div w:id="129053185">
          <w:marLeft w:val="60"/>
          <w:marRight w:val="60"/>
          <w:marTop w:val="100"/>
          <w:marBottom w:val="100"/>
          <w:divBdr>
            <w:top w:val="none" w:sz="0" w:space="0" w:color="auto"/>
            <w:left w:val="none" w:sz="0" w:space="0" w:color="auto"/>
            <w:bottom w:val="none" w:sz="0" w:space="0" w:color="auto"/>
            <w:right w:val="none" w:sz="0" w:space="0" w:color="auto"/>
          </w:divBdr>
        </w:div>
        <w:div w:id="1843084973">
          <w:marLeft w:val="60"/>
          <w:marRight w:val="60"/>
          <w:marTop w:val="100"/>
          <w:marBottom w:val="100"/>
          <w:divBdr>
            <w:top w:val="none" w:sz="0" w:space="0" w:color="auto"/>
            <w:left w:val="none" w:sz="0" w:space="0" w:color="auto"/>
            <w:bottom w:val="none" w:sz="0" w:space="0" w:color="auto"/>
            <w:right w:val="none" w:sz="0" w:space="0" w:color="auto"/>
          </w:divBdr>
        </w:div>
        <w:div w:id="505561686">
          <w:marLeft w:val="60"/>
          <w:marRight w:val="60"/>
          <w:marTop w:val="100"/>
          <w:marBottom w:val="100"/>
          <w:divBdr>
            <w:top w:val="none" w:sz="0" w:space="0" w:color="auto"/>
            <w:left w:val="none" w:sz="0" w:space="0" w:color="auto"/>
            <w:bottom w:val="none" w:sz="0" w:space="0" w:color="auto"/>
            <w:right w:val="none" w:sz="0" w:space="0" w:color="auto"/>
          </w:divBdr>
        </w:div>
        <w:div w:id="53897225">
          <w:marLeft w:val="60"/>
          <w:marRight w:val="60"/>
          <w:marTop w:val="100"/>
          <w:marBottom w:val="100"/>
          <w:divBdr>
            <w:top w:val="none" w:sz="0" w:space="0" w:color="auto"/>
            <w:left w:val="none" w:sz="0" w:space="0" w:color="auto"/>
            <w:bottom w:val="none" w:sz="0" w:space="0" w:color="auto"/>
            <w:right w:val="none" w:sz="0" w:space="0" w:color="auto"/>
          </w:divBdr>
        </w:div>
        <w:div w:id="1391492142">
          <w:marLeft w:val="60"/>
          <w:marRight w:val="60"/>
          <w:marTop w:val="100"/>
          <w:marBottom w:val="100"/>
          <w:divBdr>
            <w:top w:val="none" w:sz="0" w:space="0" w:color="auto"/>
            <w:left w:val="none" w:sz="0" w:space="0" w:color="auto"/>
            <w:bottom w:val="none" w:sz="0" w:space="0" w:color="auto"/>
            <w:right w:val="none" w:sz="0" w:space="0" w:color="auto"/>
          </w:divBdr>
        </w:div>
        <w:div w:id="199128939">
          <w:marLeft w:val="60"/>
          <w:marRight w:val="60"/>
          <w:marTop w:val="100"/>
          <w:marBottom w:val="100"/>
          <w:divBdr>
            <w:top w:val="none" w:sz="0" w:space="0" w:color="auto"/>
            <w:left w:val="none" w:sz="0" w:space="0" w:color="auto"/>
            <w:bottom w:val="none" w:sz="0" w:space="0" w:color="auto"/>
            <w:right w:val="none" w:sz="0" w:space="0" w:color="auto"/>
          </w:divBdr>
        </w:div>
        <w:div w:id="1608198167">
          <w:marLeft w:val="60"/>
          <w:marRight w:val="60"/>
          <w:marTop w:val="100"/>
          <w:marBottom w:val="100"/>
          <w:divBdr>
            <w:top w:val="none" w:sz="0" w:space="0" w:color="auto"/>
            <w:left w:val="none" w:sz="0" w:space="0" w:color="auto"/>
            <w:bottom w:val="none" w:sz="0" w:space="0" w:color="auto"/>
            <w:right w:val="none" w:sz="0" w:space="0" w:color="auto"/>
          </w:divBdr>
        </w:div>
        <w:div w:id="477842902">
          <w:marLeft w:val="60"/>
          <w:marRight w:val="60"/>
          <w:marTop w:val="100"/>
          <w:marBottom w:val="100"/>
          <w:divBdr>
            <w:top w:val="none" w:sz="0" w:space="0" w:color="auto"/>
            <w:left w:val="none" w:sz="0" w:space="0" w:color="auto"/>
            <w:bottom w:val="none" w:sz="0" w:space="0" w:color="auto"/>
            <w:right w:val="none" w:sz="0" w:space="0" w:color="auto"/>
          </w:divBdr>
        </w:div>
        <w:div w:id="554240929">
          <w:marLeft w:val="60"/>
          <w:marRight w:val="60"/>
          <w:marTop w:val="100"/>
          <w:marBottom w:val="100"/>
          <w:divBdr>
            <w:top w:val="none" w:sz="0" w:space="0" w:color="auto"/>
            <w:left w:val="none" w:sz="0" w:space="0" w:color="auto"/>
            <w:bottom w:val="none" w:sz="0" w:space="0" w:color="auto"/>
            <w:right w:val="none" w:sz="0" w:space="0" w:color="auto"/>
          </w:divBdr>
        </w:div>
        <w:div w:id="703137975">
          <w:marLeft w:val="60"/>
          <w:marRight w:val="60"/>
          <w:marTop w:val="100"/>
          <w:marBottom w:val="100"/>
          <w:divBdr>
            <w:top w:val="none" w:sz="0" w:space="0" w:color="auto"/>
            <w:left w:val="none" w:sz="0" w:space="0" w:color="auto"/>
            <w:bottom w:val="none" w:sz="0" w:space="0" w:color="auto"/>
            <w:right w:val="none" w:sz="0" w:space="0" w:color="auto"/>
          </w:divBdr>
        </w:div>
        <w:div w:id="1516767923">
          <w:marLeft w:val="60"/>
          <w:marRight w:val="60"/>
          <w:marTop w:val="100"/>
          <w:marBottom w:val="100"/>
          <w:divBdr>
            <w:top w:val="none" w:sz="0" w:space="0" w:color="auto"/>
            <w:left w:val="none" w:sz="0" w:space="0" w:color="auto"/>
            <w:bottom w:val="none" w:sz="0" w:space="0" w:color="auto"/>
            <w:right w:val="none" w:sz="0" w:space="0" w:color="auto"/>
          </w:divBdr>
        </w:div>
        <w:div w:id="2016152444">
          <w:marLeft w:val="60"/>
          <w:marRight w:val="60"/>
          <w:marTop w:val="100"/>
          <w:marBottom w:val="100"/>
          <w:divBdr>
            <w:top w:val="none" w:sz="0" w:space="0" w:color="auto"/>
            <w:left w:val="none" w:sz="0" w:space="0" w:color="auto"/>
            <w:bottom w:val="none" w:sz="0" w:space="0" w:color="auto"/>
            <w:right w:val="none" w:sz="0" w:space="0" w:color="auto"/>
          </w:divBdr>
        </w:div>
        <w:div w:id="744839160">
          <w:marLeft w:val="60"/>
          <w:marRight w:val="60"/>
          <w:marTop w:val="100"/>
          <w:marBottom w:val="100"/>
          <w:divBdr>
            <w:top w:val="none" w:sz="0" w:space="0" w:color="auto"/>
            <w:left w:val="none" w:sz="0" w:space="0" w:color="auto"/>
            <w:bottom w:val="none" w:sz="0" w:space="0" w:color="auto"/>
            <w:right w:val="none" w:sz="0" w:space="0" w:color="auto"/>
          </w:divBdr>
        </w:div>
        <w:div w:id="1865053481">
          <w:marLeft w:val="60"/>
          <w:marRight w:val="60"/>
          <w:marTop w:val="100"/>
          <w:marBottom w:val="100"/>
          <w:divBdr>
            <w:top w:val="none" w:sz="0" w:space="0" w:color="auto"/>
            <w:left w:val="none" w:sz="0" w:space="0" w:color="auto"/>
            <w:bottom w:val="none" w:sz="0" w:space="0" w:color="auto"/>
            <w:right w:val="none" w:sz="0" w:space="0" w:color="auto"/>
          </w:divBdr>
        </w:div>
        <w:div w:id="1069038294">
          <w:marLeft w:val="60"/>
          <w:marRight w:val="60"/>
          <w:marTop w:val="100"/>
          <w:marBottom w:val="100"/>
          <w:divBdr>
            <w:top w:val="none" w:sz="0" w:space="0" w:color="auto"/>
            <w:left w:val="none" w:sz="0" w:space="0" w:color="auto"/>
            <w:bottom w:val="none" w:sz="0" w:space="0" w:color="auto"/>
            <w:right w:val="none" w:sz="0" w:space="0" w:color="auto"/>
          </w:divBdr>
        </w:div>
        <w:div w:id="853149884">
          <w:marLeft w:val="60"/>
          <w:marRight w:val="60"/>
          <w:marTop w:val="100"/>
          <w:marBottom w:val="100"/>
          <w:divBdr>
            <w:top w:val="none" w:sz="0" w:space="0" w:color="auto"/>
            <w:left w:val="none" w:sz="0" w:space="0" w:color="auto"/>
            <w:bottom w:val="none" w:sz="0" w:space="0" w:color="auto"/>
            <w:right w:val="none" w:sz="0" w:space="0" w:color="auto"/>
          </w:divBdr>
        </w:div>
        <w:div w:id="796796550">
          <w:marLeft w:val="60"/>
          <w:marRight w:val="60"/>
          <w:marTop w:val="100"/>
          <w:marBottom w:val="100"/>
          <w:divBdr>
            <w:top w:val="none" w:sz="0" w:space="0" w:color="auto"/>
            <w:left w:val="none" w:sz="0" w:space="0" w:color="auto"/>
            <w:bottom w:val="none" w:sz="0" w:space="0" w:color="auto"/>
            <w:right w:val="none" w:sz="0" w:space="0" w:color="auto"/>
          </w:divBdr>
        </w:div>
        <w:div w:id="1854998184">
          <w:marLeft w:val="60"/>
          <w:marRight w:val="60"/>
          <w:marTop w:val="100"/>
          <w:marBottom w:val="100"/>
          <w:divBdr>
            <w:top w:val="none" w:sz="0" w:space="0" w:color="auto"/>
            <w:left w:val="none" w:sz="0" w:space="0" w:color="auto"/>
            <w:bottom w:val="none" w:sz="0" w:space="0" w:color="auto"/>
            <w:right w:val="none" w:sz="0" w:space="0" w:color="auto"/>
          </w:divBdr>
        </w:div>
        <w:div w:id="1916933607">
          <w:marLeft w:val="60"/>
          <w:marRight w:val="60"/>
          <w:marTop w:val="100"/>
          <w:marBottom w:val="100"/>
          <w:divBdr>
            <w:top w:val="none" w:sz="0" w:space="0" w:color="auto"/>
            <w:left w:val="none" w:sz="0" w:space="0" w:color="auto"/>
            <w:bottom w:val="none" w:sz="0" w:space="0" w:color="auto"/>
            <w:right w:val="none" w:sz="0" w:space="0" w:color="auto"/>
          </w:divBdr>
        </w:div>
        <w:div w:id="1473715319">
          <w:marLeft w:val="60"/>
          <w:marRight w:val="60"/>
          <w:marTop w:val="100"/>
          <w:marBottom w:val="100"/>
          <w:divBdr>
            <w:top w:val="none" w:sz="0" w:space="0" w:color="auto"/>
            <w:left w:val="none" w:sz="0" w:space="0" w:color="auto"/>
            <w:bottom w:val="none" w:sz="0" w:space="0" w:color="auto"/>
            <w:right w:val="none" w:sz="0" w:space="0" w:color="auto"/>
          </w:divBdr>
          <w:divsChild>
            <w:div w:id="1247688667">
              <w:marLeft w:val="0"/>
              <w:marRight w:val="0"/>
              <w:marTop w:val="0"/>
              <w:marBottom w:val="0"/>
              <w:divBdr>
                <w:top w:val="none" w:sz="0" w:space="0" w:color="auto"/>
                <w:left w:val="none" w:sz="0" w:space="0" w:color="auto"/>
                <w:bottom w:val="none" w:sz="0" w:space="0" w:color="auto"/>
                <w:right w:val="none" w:sz="0" w:space="0" w:color="auto"/>
              </w:divBdr>
            </w:div>
          </w:divsChild>
        </w:div>
        <w:div w:id="673535610">
          <w:marLeft w:val="60"/>
          <w:marRight w:val="60"/>
          <w:marTop w:val="100"/>
          <w:marBottom w:val="100"/>
          <w:divBdr>
            <w:top w:val="none" w:sz="0" w:space="0" w:color="auto"/>
            <w:left w:val="none" w:sz="0" w:space="0" w:color="auto"/>
            <w:bottom w:val="none" w:sz="0" w:space="0" w:color="auto"/>
            <w:right w:val="none" w:sz="0" w:space="0" w:color="auto"/>
          </w:divBdr>
          <w:divsChild>
            <w:div w:id="553278501">
              <w:marLeft w:val="0"/>
              <w:marRight w:val="0"/>
              <w:marTop w:val="0"/>
              <w:marBottom w:val="0"/>
              <w:divBdr>
                <w:top w:val="none" w:sz="0" w:space="0" w:color="auto"/>
                <w:left w:val="none" w:sz="0" w:space="0" w:color="auto"/>
                <w:bottom w:val="none" w:sz="0" w:space="0" w:color="auto"/>
                <w:right w:val="none" w:sz="0" w:space="0" w:color="auto"/>
              </w:divBdr>
            </w:div>
          </w:divsChild>
        </w:div>
        <w:div w:id="2018459251">
          <w:marLeft w:val="60"/>
          <w:marRight w:val="60"/>
          <w:marTop w:val="100"/>
          <w:marBottom w:val="100"/>
          <w:divBdr>
            <w:top w:val="none" w:sz="0" w:space="0" w:color="auto"/>
            <w:left w:val="none" w:sz="0" w:space="0" w:color="auto"/>
            <w:bottom w:val="none" w:sz="0" w:space="0" w:color="auto"/>
            <w:right w:val="none" w:sz="0" w:space="0" w:color="auto"/>
          </w:divBdr>
          <w:divsChild>
            <w:div w:id="477454259">
              <w:marLeft w:val="0"/>
              <w:marRight w:val="0"/>
              <w:marTop w:val="0"/>
              <w:marBottom w:val="0"/>
              <w:divBdr>
                <w:top w:val="none" w:sz="0" w:space="0" w:color="auto"/>
                <w:left w:val="none" w:sz="0" w:space="0" w:color="auto"/>
                <w:bottom w:val="none" w:sz="0" w:space="0" w:color="auto"/>
                <w:right w:val="none" w:sz="0" w:space="0" w:color="auto"/>
              </w:divBdr>
            </w:div>
          </w:divsChild>
        </w:div>
        <w:div w:id="531695604">
          <w:marLeft w:val="60"/>
          <w:marRight w:val="60"/>
          <w:marTop w:val="100"/>
          <w:marBottom w:val="100"/>
          <w:divBdr>
            <w:top w:val="none" w:sz="0" w:space="0" w:color="auto"/>
            <w:left w:val="none" w:sz="0" w:space="0" w:color="auto"/>
            <w:bottom w:val="none" w:sz="0" w:space="0" w:color="auto"/>
            <w:right w:val="none" w:sz="0" w:space="0" w:color="auto"/>
          </w:divBdr>
          <w:divsChild>
            <w:div w:id="1669673374">
              <w:marLeft w:val="0"/>
              <w:marRight w:val="0"/>
              <w:marTop w:val="0"/>
              <w:marBottom w:val="0"/>
              <w:divBdr>
                <w:top w:val="none" w:sz="0" w:space="0" w:color="auto"/>
                <w:left w:val="none" w:sz="0" w:space="0" w:color="auto"/>
                <w:bottom w:val="none" w:sz="0" w:space="0" w:color="auto"/>
                <w:right w:val="none" w:sz="0" w:space="0" w:color="auto"/>
              </w:divBdr>
            </w:div>
          </w:divsChild>
        </w:div>
        <w:div w:id="477041786">
          <w:marLeft w:val="60"/>
          <w:marRight w:val="60"/>
          <w:marTop w:val="100"/>
          <w:marBottom w:val="100"/>
          <w:divBdr>
            <w:top w:val="none" w:sz="0" w:space="0" w:color="auto"/>
            <w:left w:val="none" w:sz="0" w:space="0" w:color="auto"/>
            <w:bottom w:val="none" w:sz="0" w:space="0" w:color="auto"/>
            <w:right w:val="none" w:sz="0" w:space="0" w:color="auto"/>
          </w:divBdr>
          <w:divsChild>
            <w:div w:id="725379333">
              <w:marLeft w:val="0"/>
              <w:marRight w:val="0"/>
              <w:marTop w:val="0"/>
              <w:marBottom w:val="0"/>
              <w:divBdr>
                <w:top w:val="none" w:sz="0" w:space="0" w:color="auto"/>
                <w:left w:val="none" w:sz="0" w:space="0" w:color="auto"/>
                <w:bottom w:val="none" w:sz="0" w:space="0" w:color="auto"/>
                <w:right w:val="none" w:sz="0" w:space="0" w:color="auto"/>
              </w:divBdr>
            </w:div>
          </w:divsChild>
        </w:div>
        <w:div w:id="1500384507">
          <w:marLeft w:val="60"/>
          <w:marRight w:val="60"/>
          <w:marTop w:val="100"/>
          <w:marBottom w:val="100"/>
          <w:divBdr>
            <w:top w:val="none" w:sz="0" w:space="0" w:color="auto"/>
            <w:left w:val="none" w:sz="0" w:space="0" w:color="auto"/>
            <w:bottom w:val="none" w:sz="0" w:space="0" w:color="auto"/>
            <w:right w:val="none" w:sz="0" w:space="0" w:color="auto"/>
          </w:divBdr>
          <w:divsChild>
            <w:div w:id="158545599">
              <w:marLeft w:val="0"/>
              <w:marRight w:val="0"/>
              <w:marTop w:val="0"/>
              <w:marBottom w:val="0"/>
              <w:divBdr>
                <w:top w:val="none" w:sz="0" w:space="0" w:color="auto"/>
                <w:left w:val="none" w:sz="0" w:space="0" w:color="auto"/>
                <w:bottom w:val="none" w:sz="0" w:space="0" w:color="auto"/>
                <w:right w:val="none" w:sz="0" w:space="0" w:color="auto"/>
              </w:divBdr>
            </w:div>
          </w:divsChild>
        </w:div>
        <w:div w:id="547256563">
          <w:marLeft w:val="60"/>
          <w:marRight w:val="60"/>
          <w:marTop w:val="100"/>
          <w:marBottom w:val="100"/>
          <w:divBdr>
            <w:top w:val="none" w:sz="0" w:space="0" w:color="auto"/>
            <w:left w:val="none" w:sz="0" w:space="0" w:color="auto"/>
            <w:bottom w:val="none" w:sz="0" w:space="0" w:color="auto"/>
            <w:right w:val="none" w:sz="0" w:space="0" w:color="auto"/>
          </w:divBdr>
          <w:divsChild>
            <w:div w:id="324482793">
              <w:marLeft w:val="0"/>
              <w:marRight w:val="0"/>
              <w:marTop w:val="0"/>
              <w:marBottom w:val="0"/>
              <w:divBdr>
                <w:top w:val="none" w:sz="0" w:space="0" w:color="auto"/>
                <w:left w:val="none" w:sz="0" w:space="0" w:color="auto"/>
                <w:bottom w:val="none" w:sz="0" w:space="0" w:color="auto"/>
                <w:right w:val="none" w:sz="0" w:space="0" w:color="auto"/>
              </w:divBdr>
            </w:div>
          </w:divsChild>
        </w:div>
        <w:div w:id="96486050">
          <w:marLeft w:val="60"/>
          <w:marRight w:val="60"/>
          <w:marTop w:val="100"/>
          <w:marBottom w:val="100"/>
          <w:divBdr>
            <w:top w:val="none" w:sz="0" w:space="0" w:color="auto"/>
            <w:left w:val="none" w:sz="0" w:space="0" w:color="auto"/>
            <w:bottom w:val="none" w:sz="0" w:space="0" w:color="auto"/>
            <w:right w:val="none" w:sz="0" w:space="0" w:color="auto"/>
          </w:divBdr>
          <w:divsChild>
            <w:div w:id="945580353">
              <w:marLeft w:val="0"/>
              <w:marRight w:val="0"/>
              <w:marTop w:val="0"/>
              <w:marBottom w:val="0"/>
              <w:divBdr>
                <w:top w:val="none" w:sz="0" w:space="0" w:color="auto"/>
                <w:left w:val="none" w:sz="0" w:space="0" w:color="auto"/>
                <w:bottom w:val="none" w:sz="0" w:space="0" w:color="auto"/>
                <w:right w:val="none" w:sz="0" w:space="0" w:color="auto"/>
              </w:divBdr>
            </w:div>
          </w:divsChild>
        </w:div>
        <w:div w:id="690957239">
          <w:marLeft w:val="60"/>
          <w:marRight w:val="60"/>
          <w:marTop w:val="100"/>
          <w:marBottom w:val="100"/>
          <w:divBdr>
            <w:top w:val="none" w:sz="0" w:space="0" w:color="auto"/>
            <w:left w:val="none" w:sz="0" w:space="0" w:color="auto"/>
            <w:bottom w:val="none" w:sz="0" w:space="0" w:color="auto"/>
            <w:right w:val="none" w:sz="0" w:space="0" w:color="auto"/>
          </w:divBdr>
          <w:divsChild>
            <w:div w:id="1329603424">
              <w:marLeft w:val="0"/>
              <w:marRight w:val="0"/>
              <w:marTop w:val="0"/>
              <w:marBottom w:val="0"/>
              <w:divBdr>
                <w:top w:val="none" w:sz="0" w:space="0" w:color="auto"/>
                <w:left w:val="none" w:sz="0" w:space="0" w:color="auto"/>
                <w:bottom w:val="none" w:sz="0" w:space="0" w:color="auto"/>
                <w:right w:val="none" w:sz="0" w:space="0" w:color="auto"/>
              </w:divBdr>
            </w:div>
          </w:divsChild>
        </w:div>
        <w:div w:id="1213276307">
          <w:marLeft w:val="60"/>
          <w:marRight w:val="60"/>
          <w:marTop w:val="100"/>
          <w:marBottom w:val="100"/>
          <w:divBdr>
            <w:top w:val="none" w:sz="0" w:space="0" w:color="auto"/>
            <w:left w:val="none" w:sz="0" w:space="0" w:color="auto"/>
            <w:bottom w:val="none" w:sz="0" w:space="0" w:color="auto"/>
            <w:right w:val="none" w:sz="0" w:space="0" w:color="auto"/>
          </w:divBdr>
          <w:divsChild>
            <w:div w:id="397748976">
              <w:marLeft w:val="0"/>
              <w:marRight w:val="0"/>
              <w:marTop w:val="0"/>
              <w:marBottom w:val="0"/>
              <w:divBdr>
                <w:top w:val="none" w:sz="0" w:space="0" w:color="auto"/>
                <w:left w:val="none" w:sz="0" w:space="0" w:color="auto"/>
                <w:bottom w:val="none" w:sz="0" w:space="0" w:color="auto"/>
                <w:right w:val="none" w:sz="0" w:space="0" w:color="auto"/>
              </w:divBdr>
            </w:div>
          </w:divsChild>
        </w:div>
        <w:div w:id="471682233">
          <w:marLeft w:val="60"/>
          <w:marRight w:val="60"/>
          <w:marTop w:val="100"/>
          <w:marBottom w:val="100"/>
          <w:divBdr>
            <w:top w:val="none" w:sz="0" w:space="0" w:color="auto"/>
            <w:left w:val="none" w:sz="0" w:space="0" w:color="auto"/>
            <w:bottom w:val="none" w:sz="0" w:space="0" w:color="auto"/>
            <w:right w:val="none" w:sz="0" w:space="0" w:color="auto"/>
          </w:divBdr>
          <w:divsChild>
            <w:div w:id="704136801">
              <w:marLeft w:val="0"/>
              <w:marRight w:val="0"/>
              <w:marTop w:val="0"/>
              <w:marBottom w:val="0"/>
              <w:divBdr>
                <w:top w:val="none" w:sz="0" w:space="0" w:color="auto"/>
                <w:left w:val="none" w:sz="0" w:space="0" w:color="auto"/>
                <w:bottom w:val="none" w:sz="0" w:space="0" w:color="auto"/>
                <w:right w:val="none" w:sz="0" w:space="0" w:color="auto"/>
              </w:divBdr>
            </w:div>
          </w:divsChild>
        </w:div>
        <w:div w:id="503281215">
          <w:marLeft w:val="60"/>
          <w:marRight w:val="60"/>
          <w:marTop w:val="100"/>
          <w:marBottom w:val="100"/>
          <w:divBdr>
            <w:top w:val="none" w:sz="0" w:space="0" w:color="auto"/>
            <w:left w:val="none" w:sz="0" w:space="0" w:color="auto"/>
            <w:bottom w:val="none" w:sz="0" w:space="0" w:color="auto"/>
            <w:right w:val="none" w:sz="0" w:space="0" w:color="auto"/>
          </w:divBdr>
          <w:divsChild>
            <w:div w:id="1773238154">
              <w:marLeft w:val="0"/>
              <w:marRight w:val="0"/>
              <w:marTop w:val="0"/>
              <w:marBottom w:val="0"/>
              <w:divBdr>
                <w:top w:val="none" w:sz="0" w:space="0" w:color="auto"/>
                <w:left w:val="none" w:sz="0" w:space="0" w:color="auto"/>
                <w:bottom w:val="none" w:sz="0" w:space="0" w:color="auto"/>
                <w:right w:val="none" w:sz="0" w:space="0" w:color="auto"/>
              </w:divBdr>
            </w:div>
          </w:divsChild>
        </w:div>
        <w:div w:id="580603968">
          <w:marLeft w:val="60"/>
          <w:marRight w:val="60"/>
          <w:marTop w:val="100"/>
          <w:marBottom w:val="100"/>
          <w:divBdr>
            <w:top w:val="none" w:sz="0" w:space="0" w:color="auto"/>
            <w:left w:val="none" w:sz="0" w:space="0" w:color="auto"/>
            <w:bottom w:val="none" w:sz="0" w:space="0" w:color="auto"/>
            <w:right w:val="none" w:sz="0" w:space="0" w:color="auto"/>
          </w:divBdr>
          <w:divsChild>
            <w:div w:id="29839320">
              <w:marLeft w:val="0"/>
              <w:marRight w:val="0"/>
              <w:marTop w:val="0"/>
              <w:marBottom w:val="0"/>
              <w:divBdr>
                <w:top w:val="none" w:sz="0" w:space="0" w:color="auto"/>
                <w:left w:val="none" w:sz="0" w:space="0" w:color="auto"/>
                <w:bottom w:val="none" w:sz="0" w:space="0" w:color="auto"/>
                <w:right w:val="none" w:sz="0" w:space="0" w:color="auto"/>
              </w:divBdr>
            </w:div>
          </w:divsChild>
        </w:div>
        <w:div w:id="1395201940">
          <w:marLeft w:val="60"/>
          <w:marRight w:val="60"/>
          <w:marTop w:val="100"/>
          <w:marBottom w:val="100"/>
          <w:divBdr>
            <w:top w:val="none" w:sz="0" w:space="0" w:color="auto"/>
            <w:left w:val="none" w:sz="0" w:space="0" w:color="auto"/>
            <w:bottom w:val="none" w:sz="0" w:space="0" w:color="auto"/>
            <w:right w:val="none" w:sz="0" w:space="0" w:color="auto"/>
          </w:divBdr>
          <w:divsChild>
            <w:div w:id="1385180706">
              <w:marLeft w:val="0"/>
              <w:marRight w:val="0"/>
              <w:marTop w:val="0"/>
              <w:marBottom w:val="0"/>
              <w:divBdr>
                <w:top w:val="none" w:sz="0" w:space="0" w:color="auto"/>
                <w:left w:val="none" w:sz="0" w:space="0" w:color="auto"/>
                <w:bottom w:val="none" w:sz="0" w:space="0" w:color="auto"/>
                <w:right w:val="none" w:sz="0" w:space="0" w:color="auto"/>
              </w:divBdr>
            </w:div>
          </w:divsChild>
        </w:div>
        <w:div w:id="209270118">
          <w:marLeft w:val="60"/>
          <w:marRight w:val="60"/>
          <w:marTop w:val="100"/>
          <w:marBottom w:val="100"/>
          <w:divBdr>
            <w:top w:val="none" w:sz="0" w:space="0" w:color="auto"/>
            <w:left w:val="none" w:sz="0" w:space="0" w:color="auto"/>
            <w:bottom w:val="none" w:sz="0" w:space="0" w:color="auto"/>
            <w:right w:val="none" w:sz="0" w:space="0" w:color="auto"/>
          </w:divBdr>
          <w:divsChild>
            <w:div w:id="274098691">
              <w:marLeft w:val="0"/>
              <w:marRight w:val="0"/>
              <w:marTop w:val="0"/>
              <w:marBottom w:val="0"/>
              <w:divBdr>
                <w:top w:val="none" w:sz="0" w:space="0" w:color="auto"/>
                <w:left w:val="none" w:sz="0" w:space="0" w:color="auto"/>
                <w:bottom w:val="none" w:sz="0" w:space="0" w:color="auto"/>
                <w:right w:val="none" w:sz="0" w:space="0" w:color="auto"/>
              </w:divBdr>
            </w:div>
          </w:divsChild>
        </w:div>
        <w:div w:id="484513160">
          <w:marLeft w:val="60"/>
          <w:marRight w:val="60"/>
          <w:marTop w:val="100"/>
          <w:marBottom w:val="100"/>
          <w:divBdr>
            <w:top w:val="none" w:sz="0" w:space="0" w:color="auto"/>
            <w:left w:val="none" w:sz="0" w:space="0" w:color="auto"/>
            <w:bottom w:val="none" w:sz="0" w:space="0" w:color="auto"/>
            <w:right w:val="none" w:sz="0" w:space="0" w:color="auto"/>
          </w:divBdr>
          <w:divsChild>
            <w:div w:id="490681322">
              <w:marLeft w:val="0"/>
              <w:marRight w:val="0"/>
              <w:marTop w:val="0"/>
              <w:marBottom w:val="0"/>
              <w:divBdr>
                <w:top w:val="none" w:sz="0" w:space="0" w:color="auto"/>
                <w:left w:val="none" w:sz="0" w:space="0" w:color="auto"/>
                <w:bottom w:val="none" w:sz="0" w:space="0" w:color="auto"/>
                <w:right w:val="none" w:sz="0" w:space="0" w:color="auto"/>
              </w:divBdr>
            </w:div>
          </w:divsChild>
        </w:div>
        <w:div w:id="2008168850">
          <w:marLeft w:val="60"/>
          <w:marRight w:val="60"/>
          <w:marTop w:val="100"/>
          <w:marBottom w:val="100"/>
          <w:divBdr>
            <w:top w:val="none" w:sz="0" w:space="0" w:color="auto"/>
            <w:left w:val="none" w:sz="0" w:space="0" w:color="auto"/>
            <w:bottom w:val="none" w:sz="0" w:space="0" w:color="auto"/>
            <w:right w:val="none" w:sz="0" w:space="0" w:color="auto"/>
          </w:divBdr>
          <w:divsChild>
            <w:div w:id="520628927">
              <w:marLeft w:val="0"/>
              <w:marRight w:val="0"/>
              <w:marTop w:val="0"/>
              <w:marBottom w:val="0"/>
              <w:divBdr>
                <w:top w:val="none" w:sz="0" w:space="0" w:color="auto"/>
                <w:left w:val="none" w:sz="0" w:space="0" w:color="auto"/>
                <w:bottom w:val="none" w:sz="0" w:space="0" w:color="auto"/>
                <w:right w:val="none" w:sz="0" w:space="0" w:color="auto"/>
              </w:divBdr>
            </w:div>
          </w:divsChild>
        </w:div>
        <w:div w:id="671219782">
          <w:marLeft w:val="60"/>
          <w:marRight w:val="60"/>
          <w:marTop w:val="100"/>
          <w:marBottom w:val="100"/>
          <w:divBdr>
            <w:top w:val="none" w:sz="0" w:space="0" w:color="auto"/>
            <w:left w:val="none" w:sz="0" w:space="0" w:color="auto"/>
            <w:bottom w:val="none" w:sz="0" w:space="0" w:color="auto"/>
            <w:right w:val="none" w:sz="0" w:space="0" w:color="auto"/>
          </w:divBdr>
          <w:divsChild>
            <w:div w:id="986477777">
              <w:marLeft w:val="0"/>
              <w:marRight w:val="0"/>
              <w:marTop w:val="0"/>
              <w:marBottom w:val="0"/>
              <w:divBdr>
                <w:top w:val="none" w:sz="0" w:space="0" w:color="auto"/>
                <w:left w:val="none" w:sz="0" w:space="0" w:color="auto"/>
                <w:bottom w:val="none" w:sz="0" w:space="0" w:color="auto"/>
                <w:right w:val="none" w:sz="0" w:space="0" w:color="auto"/>
              </w:divBdr>
            </w:div>
          </w:divsChild>
        </w:div>
        <w:div w:id="2003310381">
          <w:marLeft w:val="60"/>
          <w:marRight w:val="60"/>
          <w:marTop w:val="100"/>
          <w:marBottom w:val="100"/>
          <w:divBdr>
            <w:top w:val="none" w:sz="0" w:space="0" w:color="auto"/>
            <w:left w:val="none" w:sz="0" w:space="0" w:color="auto"/>
            <w:bottom w:val="none" w:sz="0" w:space="0" w:color="auto"/>
            <w:right w:val="none" w:sz="0" w:space="0" w:color="auto"/>
          </w:divBdr>
          <w:divsChild>
            <w:div w:id="187112399">
              <w:marLeft w:val="0"/>
              <w:marRight w:val="0"/>
              <w:marTop w:val="0"/>
              <w:marBottom w:val="0"/>
              <w:divBdr>
                <w:top w:val="none" w:sz="0" w:space="0" w:color="auto"/>
                <w:left w:val="none" w:sz="0" w:space="0" w:color="auto"/>
                <w:bottom w:val="none" w:sz="0" w:space="0" w:color="auto"/>
                <w:right w:val="none" w:sz="0" w:space="0" w:color="auto"/>
              </w:divBdr>
            </w:div>
          </w:divsChild>
        </w:div>
        <w:div w:id="1471822444">
          <w:marLeft w:val="60"/>
          <w:marRight w:val="60"/>
          <w:marTop w:val="100"/>
          <w:marBottom w:val="100"/>
          <w:divBdr>
            <w:top w:val="none" w:sz="0" w:space="0" w:color="auto"/>
            <w:left w:val="none" w:sz="0" w:space="0" w:color="auto"/>
            <w:bottom w:val="none" w:sz="0" w:space="0" w:color="auto"/>
            <w:right w:val="none" w:sz="0" w:space="0" w:color="auto"/>
          </w:divBdr>
          <w:divsChild>
            <w:div w:id="589627718">
              <w:marLeft w:val="0"/>
              <w:marRight w:val="0"/>
              <w:marTop w:val="0"/>
              <w:marBottom w:val="0"/>
              <w:divBdr>
                <w:top w:val="none" w:sz="0" w:space="0" w:color="auto"/>
                <w:left w:val="none" w:sz="0" w:space="0" w:color="auto"/>
                <w:bottom w:val="none" w:sz="0" w:space="0" w:color="auto"/>
                <w:right w:val="none" w:sz="0" w:space="0" w:color="auto"/>
              </w:divBdr>
            </w:div>
          </w:divsChild>
        </w:div>
        <w:div w:id="691617023">
          <w:marLeft w:val="60"/>
          <w:marRight w:val="60"/>
          <w:marTop w:val="100"/>
          <w:marBottom w:val="100"/>
          <w:divBdr>
            <w:top w:val="none" w:sz="0" w:space="0" w:color="auto"/>
            <w:left w:val="none" w:sz="0" w:space="0" w:color="auto"/>
            <w:bottom w:val="none" w:sz="0" w:space="0" w:color="auto"/>
            <w:right w:val="none" w:sz="0" w:space="0" w:color="auto"/>
          </w:divBdr>
          <w:divsChild>
            <w:div w:id="16212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491">
      <w:bodyDiv w:val="1"/>
      <w:marLeft w:val="0"/>
      <w:marRight w:val="0"/>
      <w:marTop w:val="0"/>
      <w:marBottom w:val="0"/>
      <w:divBdr>
        <w:top w:val="none" w:sz="0" w:space="0" w:color="auto"/>
        <w:left w:val="none" w:sz="0" w:space="0" w:color="auto"/>
        <w:bottom w:val="none" w:sz="0" w:space="0" w:color="auto"/>
        <w:right w:val="none" w:sz="0" w:space="0" w:color="auto"/>
      </w:divBdr>
    </w:div>
    <w:div w:id="724068113">
      <w:bodyDiv w:val="1"/>
      <w:marLeft w:val="0"/>
      <w:marRight w:val="0"/>
      <w:marTop w:val="0"/>
      <w:marBottom w:val="0"/>
      <w:divBdr>
        <w:top w:val="none" w:sz="0" w:space="0" w:color="auto"/>
        <w:left w:val="none" w:sz="0" w:space="0" w:color="auto"/>
        <w:bottom w:val="none" w:sz="0" w:space="0" w:color="auto"/>
        <w:right w:val="none" w:sz="0" w:space="0" w:color="auto"/>
      </w:divBdr>
      <w:divsChild>
        <w:div w:id="1567033058">
          <w:marLeft w:val="0"/>
          <w:marRight w:val="0"/>
          <w:marTop w:val="0"/>
          <w:marBottom w:val="0"/>
          <w:divBdr>
            <w:top w:val="none" w:sz="0" w:space="0" w:color="auto"/>
            <w:left w:val="none" w:sz="0" w:space="0" w:color="auto"/>
            <w:bottom w:val="none" w:sz="0" w:space="0" w:color="auto"/>
            <w:right w:val="none" w:sz="0" w:space="0" w:color="auto"/>
          </w:divBdr>
        </w:div>
        <w:div w:id="398332125">
          <w:marLeft w:val="0"/>
          <w:marRight w:val="0"/>
          <w:marTop w:val="0"/>
          <w:marBottom w:val="0"/>
          <w:divBdr>
            <w:top w:val="none" w:sz="0" w:space="0" w:color="auto"/>
            <w:left w:val="none" w:sz="0" w:space="0" w:color="auto"/>
            <w:bottom w:val="none" w:sz="0" w:space="0" w:color="auto"/>
            <w:right w:val="none" w:sz="0" w:space="0" w:color="auto"/>
          </w:divBdr>
        </w:div>
        <w:div w:id="1914199547">
          <w:marLeft w:val="0"/>
          <w:marRight w:val="0"/>
          <w:marTop w:val="0"/>
          <w:marBottom w:val="0"/>
          <w:divBdr>
            <w:top w:val="none" w:sz="0" w:space="0" w:color="auto"/>
            <w:left w:val="none" w:sz="0" w:space="0" w:color="auto"/>
            <w:bottom w:val="none" w:sz="0" w:space="0" w:color="auto"/>
            <w:right w:val="none" w:sz="0" w:space="0" w:color="auto"/>
          </w:divBdr>
        </w:div>
        <w:div w:id="275601753">
          <w:marLeft w:val="0"/>
          <w:marRight w:val="0"/>
          <w:marTop w:val="0"/>
          <w:marBottom w:val="0"/>
          <w:divBdr>
            <w:top w:val="none" w:sz="0" w:space="0" w:color="auto"/>
            <w:left w:val="none" w:sz="0" w:space="0" w:color="auto"/>
            <w:bottom w:val="none" w:sz="0" w:space="0" w:color="auto"/>
            <w:right w:val="none" w:sz="0" w:space="0" w:color="auto"/>
          </w:divBdr>
        </w:div>
        <w:div w:id="1570652264">
          <w:marLeft w:val="0"/>
          <w:marRight w:val="0"/>
          <w:marTop w:val="0"/>
          <w:marBottom w:val="0"/>
          <w:divBdr>
            <w:top w:val="none" w:sz="0" w:space="0" w:color="auto"/>
            <w:left w:val="none" w:sz="0" w:space="0" w:color="auto"/>
            <w:bottom w:val="none" w:sz="0" w:space="0" w:color="auto"/>
            <w:right w:val="none" w:sz="0" w:space="0" w:color="auto"/>
          </w:divBdr>
        </w:div>
        <w:div w:id="1590577775">
          <w:marLeft w:val="0"/>
          <w:marRight w:val="0"/>
          <w:marTop w:val="0"/>
          <w:marBottom w:val="0"/>
          <w:divBdr>
            <w:top w:val="none" w:sz="0" w:space="0" w:color="auto"/>
            <w:left w:val="none" w:sz="0" w:space="0" w:color="auto"/>
            <w:bottom w:val="none" w:sz="0" w:space="0" w:color="auto"/>
            <w:right w:val="none" w:sz="0" w:space="0" w:color="auto"/>
          </w:divBdr>
        </w:div>
        <w:div w:id="633869410">
          <w:marLeft w:val="0"/>
          <w:marRight w:val="0"/>
          <w:marTop w:val="0"/>
          <w:marBottom w:val="0"/>
          <w:divBdr>
            <w:top w:val="none" w:sz="0" w:space="0" w:color="auto"/>
            <w:left w:val="none" w:sz="0" w:space="0" w:color="auto"/>
            <w:bottom w:val="none" w:sz="0" w:space="0" w:color="auto"/>
            <w:right w:val="none" w:sz="0" w:space="0" w:color="auto"/>
          </w:divBdr>
        </w:div>
        <w:div w:id="262108660">
          <w:marLeft w:val="0"/>
          <w:marRight w:val="0"/>
          <w:marTop w:val="0"/>
          <w:marBottom w:val="0"/>
          <w:divBdr>
            <w:top w:val="none" w:sz="0" w:space="0" w:color="auto"/>
            <w:left w:val="none" w:sz="0" w:space="0" w:color="auto"/>
            <w:bottom w:val="none" w:sz="0" w:space="0" w:color="auto"/>
            <w:right w:val="none" w:sz="0" w:space="0" w:color="auto"/>
          </w:divBdr>
        </w:div>
        <w:div w:id="852651143">
          <w:marLeft w:val="0"/>
          <w:marRight w:val="0"/>
          <w:marTop w:val="0"/>
          <w:marBottom w:val="0"/>
          <w:divBdr>
            <w:top w:val="none" w:sz="0" w:space="0" w:color="auto"/>
            <w:left w:val="none" w:sz="0" w:space="0" w:color="auto"/>
            <w:bottom w:val="none" w:sz="0" w:space="0" w:color="auto"/>
            <w:right w:val="none" w:sz="0" w:space="0" w:color="auto"/>
          </w:divBdr>
        </w:div>
      </w:divsChild>
    </w:div>
    <w:div w:id="754934412">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7550497">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6459386">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47719779">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878585575">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020400352">
      <w:bodyDiv w:val="1"/>
      <w:marLeft w:val="0"/>
      <w:marRight w:val="0"/>
      <w:marTop w:val="0"/>
      <w:marBottom w:val="0"/>
      <w:divBdr>
        <w:top w:val="none" w:sz="0" w:space="0" w:color="auto"/>
        <w:left w:val="none" w:sz="0" w:space="0" w:color="auto"/>
        <w:bottom w:val="none" w:sz="0" w:space="0" w:color="auto"/>
        <w:right w:val="none" w:sz="0" w:space="0" w:color="auto"/>
      </w:divBdr>
    </w:div>
    <w:div w:id="1026373153">
      <w:bodyDiv w:val="1"/>
      <w:marLeft w:val="0"/>
      <w:marRight w:val="0"/>
      <w:marTop w:val="0"/>
      <w:marBottom w:val="0"/>
      <w:divBdr>
        <w:top w:val="none" w:sz="0" w:space="0" w:color="auto"/>
        <w:left w:val="none" w:sz="0" w:space="0" w:color="auto"/>
        <w:bottom w:val="none" w:sz="0" w:space="0" w:color="auto"/>
        <w:right w:val="none" w:sz="0" w:space="0" w:color="auto"/>
      </w:divBdr>
      <w:divsChild>
        <w:div w:id="1240484340">
          <w:marLeft w:val="0"/>
          <w:marRight w:val="0"/>
          <w:marTop w:val="0"/>
          <w:marBottom w:val="0"/>
          <w:divBdr>
            <w:top w:val="none" w:sz="0" w:space="0" w:color="auto"/>
            <w:left w:val="none" w:sz="0" w:space="0" w:color="auto"/>
            <w:bottom w:val="none" w:sz="0" w:space="0" w:color="auto"/>
            <w:right w:val="none" w:sz="0" w:space="0" w:color="auto"/>
          </w:divBdr>
        </w:div>
        <w:div w:id="783228180">
          <w:marLeft w:val="0"/>
          <w:marRight w:val="0"/>
          <w:marTop w:val="0"/>
          <w:marBottom w:val="0"/>
          <w:divBdr>
            <w:top w:val="none" w:sz="0" w:space="0" w:color="auto"/>
            <w:left w:val="none" w:sz="0" w:space="0" w:color="auto"/>
            <w:bottom w:val="none" w:sz="0" w:space="0" w:color="auto"/>
            <w:right w:val="none" w:sz="0" w:space="0" w:color="auto"/>
          </w:divBdr>
        </w:div>
        <w:div w:id="234828979">
          <w:marLeft w:val="0"/>
          <w:marRight w:val="0"/>
          <w:marTop w:val="0"/>
          <w:marBottom w:val="0"/>
          <w:divBdr>
            <w:top w:val="none" w:sz="0" w:space="0" w:color="auto"/>
            <w:left w:val="none" w:sz="0" w:space="0" w:color="auto"/>
            <w:bottom w:val="none" w:sz="0" w:space="0" w:color="auto"/>
            <w:right w:val="none" w:sz="0" w:space="0" w:color="auto"/>
          </w:divBdr>
        </w:div>
      </w:divsChild>
    </w:div>
    <w:div w:id="1102728583">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116753803">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63564770">
      <w:bodyDiv w:val="1"/>
      <w:marLeft w:val="0"/>
      <w:marRight w:val="0"/>
      <w:marTop w:val="0"/>
      <w:marBottom w:val="0"/>
      <w:divBdr>
        <w:top w:val="none" w:sz="0" w:space="0" w:color="auto"/>
        <w:left w:val="none" w:sz="0" w:space="0" w:color="auto"/>
        <w:bottom w:val="none" w:sz="0" w:space="0" w:color="auto"/>
        <w:right w:val="none" w:sz="0" w:space="0" w:color="auto"/>
      </w:divBdr>
    </w:div>
    <w:div w:id="1272281278">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19861071">
      <w:bodyDiv w:val="1"/>
      <w:marLeft w:val="0"/>
      <w:marRight w:val="0"/>
      <w:marTop w:val="0"/>
      <w:marBottom w:val="0"/>
      <w:divBdr>
        <w:top w:val="none" w:sz="0" w:space="0" w:color="auto"/>
        <w:left w:val="none" w:sz="0" w:space="0" w:color="auto"/>
        <w:bottom w:val="none" w:sz="0" w:space="0" w:color="auto"/>
        <w:right w:val="none" w:sz="0" w:space="0" w:color="auto"/>
      </w:divBdr>
      <w:divsChild>
        <w:div w:id="1726292863">
          <w:marLeft w:val="60"/>
          <w:marRight w:val="60"/>
          <w:marTop w:val="100"/>
          <w:marBottom w:val="100"/>
          <w:divBdr>
            <w:top w:val="none" w:sz="0" w:space="0" w:color="auto"/>
            <w:left w:val="none" w:sz="0" w:space="0" w:color="auto"/>
            <w:bottom w:val="none" w:sz="0" w:space="0" w:color="auto"/>
            <w:right w:val="none" w:sz="0" w:space="0" w:color="auto"/>
          </w:divBdr>
        </w:div>
        <w:div w:id="1679843097">
          <w:marLeft w:val="60"/>
          <w:marRight w:val="60"/>
          <w:marTop w:val="100"/>
          <w:marBottom w:val="100"/>
          <w:divBdr>
            <w:top w:val="none" w:sz="0" w:space="0" w:color="auto"/>
            <w:left w:val="none" w:sz="0" w:space="0" w:color="auto"/>
            <w:bottom w:val="none" w:sz="0" w:space="0" w:color="auto"/>
            <w:right w:val="none" w:sz="0" w:space="0" w:color="auto"/>
          </w:divBdr>
        </w:div>
        <w:div w:id="76753874">
          <w:marLeft w:val="60"/>
          <w:marRight w:val="60"/>
          <w:marTop w:val="100"/>
          <w:marBottom w:val="100"/>
          <w:divBdr>
            <w:top w:val="none" w:sz="0" w:space="0" w:color="auto"/>
            <w:left w:val="none" w:sz="0" w:space="0" w:color="auto"/>
            <w:bottom w:val="none" w:sz="0" w:space="0" w:color="auto"/>
            <w:right w:val="none" w:sz="0" w:space="0" w:color="auto"/>
          </w:divBdr>
          <w:divsChild>
            <w:div w:id="1419447257">
              <w:marLeft w:val="0"/>
              <w:marRight w:val="0"/>
              <w:marTop w:val="0"/>
              <w:marBottom w:val="0"/>
              <w:divBdr>
                <w:top w:val="none" w:sz="0" w:space="0" w:color="auto"/>
                <w:left w:val="none" w:sz="0" w:space="0" w:color="auto"/>
                <w:bottom w:val="none" w:sz="0" w:space="0" w:color="auto"/>
                <w:right w:val="none" w:sz="0" w:space="0" w:color="auto"/>
              </w:divBdr>
            </w:div>
          </w:divsChild>
        </w:div>
        <w:div w:id="912087117">
          <w:marLeft w:val="60"/>
          <w:marRight w:val="60"/>
          <w:marTop w:val="100"/>
          <w:marBottom w:val="100"/>
          <w:divBdr>
            <w:top w:val="none" w:sz="0" w:space="0" w:color="auto"/>
            <w:left w:val="none" w:sz="0" w:space="0" w:color="auto"/>
            <w:bottom w:val="none" w:sz="0" w:space="0" w:color="auto"/>
            <w:right w:val="none" w:sz="0" w:space="0" w:color="auto"/>
          </w:divBdr>
        </w:div>
        <w:div w:id="140968103">
          <w:marLeft w:val="60"/>
          <w:marRight w:val="60"/>
          <w:marTop w:val="100"/>
          <w:marBottom w:val="100"/>
          <w:divBdr>
            <w:top w:val="none" w:sz="0" w:space="0" w:color="auto"/>
            <w:left w:val="none" w:sz="0" w:space="0" w:color="auto"/>
            <w:bottom w:val="none" w:sz="0" w:space="0" w:color="auto"/>
            <w:right w:val="none" w:sz="0" w:space="0" w:color="auto"/>
          </w:divBdr>
        </w:div>
        <w:div w:id="142162309">
          <w:marLeft w:val="60"/>
          <w:marRight w:val="60"/>
          <w:marTop w:val="100"/>
          <w:marBottom w:val="100"/>
          <w:divBdr>
            <w:top w:val="none" w:sz="0" w:space="0" w:color="auto"/>
            <w:left w:val="none" w:sz="0" w:space="0" w:color="auto"/>
            <w:bottom w:val="none" w:sz="0" w:space="0" w:color="auto"/>
            <w:right w:val="none" w:sz="0" w:space="0" w:color="auto"/>
          </w:divBdr>
        </w:div>
        <w:div w:id="1369258519">
          <w:marLeft w:val="60"/>
          <w:marRight w:val="60"/>
          <w:marTop w:val="100"/>
          <w:marBottom w:val="100"/>
          <w:divBdr>
            <w:top w:val="none" w:sz="0" w:space="0" w:color="auto"/>
            <w:left w:val="none" w:sz="0" w:space="0" w:color="auto"/>
            <w:bottom w:val="none" w:sz="0" w:space="0" w:color="auto"/>
            <w:right w:val="none" w:sz="0" w:space="0" w:color="auto"/>
          </w:divBdr>
          <w:divsChild>
            <w:div w:id="916204092">
              <w:marLeft w:val="0"/>
              <w:marRight w:val="0"/>
              <w:marTop w:val="0"/>
              <w:marBottom w:val="0"/>
              <w:divBdr>
                <w:top w:val="none" w:sz="0" w:space="0" w:color="auto"/>
                <w:left w:val="none" w:sz="0" w:space="0" w:color="auto"/>
                <w:bottom w:val="none" w:sz="0" w:space="0" w:color="auto"/>
                <w:right w:val="none" w:sz="0" w:space="0" w:color="auto"/>
              </w:divBdr>
            </w:div>
          </w:divsChild>
        </w:div>
        <w:div w:id="482507539">
          <w:marLeft w:val="60"/>
          <w:marRight w:val="60"/>
          <w:marTop w:val="100"/>
          <w:marBottom w:val="100"/>
          <w:divBdr>
            <w:top w:val="none" w:sz="0" w:space="0" w:color="auto"/>
            <w:left w:val="none" w:sz="0" w:space="0" w:color="auto"/>
            <w:bottom w:val="none" w:sz="0" w:space="0" w:color="auto"/>
            <w:right w:val="none" w:sz="0" w:space="0" w:color="auto"/>
          </w:divBdr>
        </w:div>
        <w:div w:id="888498632">
          <w:marLeft w:val="60"/>
          <w:marRight w:val="60"/>
          <w:marTop w:val="100"/>
          <w:marBottom w:val="100"/>
          <w:divBdr>
            <w:top w:val="none" w:sz="0" w:space="0" w:color="auto"/>
            <w:left w:val="none" w:sz="0" w:space="0" w:color="auto"/>
            <w:bottom w:val="none" w:sz="0" w:space="0" w:color="auto"/>
            <w:right w:val="none" w:sz="0" w:space="0" w:color="auto"/>
          </w:divBdr>
        </w:div>
        <w:div w:id="854080983">
          <w:marLeft w:val="60"/>
          <w:marRight w:val="60"/>
          <w:marTop w:val="100"/>
          <w:marBottom w:val="100"/>
          <w:divBdr>
            <w:top w:val="none" w:sz="0" w:space="0" w:color="auto"/>
            <w:left w:val="none" w:sz="0" w:space="0" w:color="auto"/>
            <w:bottom w:val="none" w:sz="0" w:space="0" w:color="auto"/>
            <w:right w:val="none" w:sz="0" w:space="0" w:color="auto"/>
          </w:divBdr>
        </w:div>
        <w:div w:id="1827819132">
          <w:marLeft w:val="60"/>
          <w:marRight w:val="60"/>
          <w:marTop w:val="100"/>
          <w:marBottom w:val="100"/>
          <w:divBdr>
            <w:top w:val="none" w:sz="0" w:space="0" w:color="auto"/>
            <w:left w:val="none" w:sz="0" w:space="0" w:color="auto"/>
            <w:bottom w:val="none" w:sz="0" w:space="0" w:color="auto"/>
            <w:right w:val="none" w:sz="0" w:space="0" w:color="auto"/>
          </w:divBdr>
        </w:div>
        <w:div w:id="718944518">
          <w:marLeft w:val="60"/>
          <w:marRight w:val="60"/>
          <w:marTop w:val="100"/>
          <w:marBottom w:val="100"/>
          <w:divBdr>
            <w:top w:val="none" w:sz="0" w:space="0" w:color="auto"/>
            <w:left w:val="none" w:sz="0" w:space="0" w:color="auto"/>
            <w:bottom w:val="none" w:sz="0" w:space="0" w:color="auto"/>
            <w:right w:val="none" w:sz="0" w:space="0" w:color="auto"/>
          </w:divBdr>
          <w:divsChild>
            <w:div w:id="308675212">
              <w:marLeft w:val="0"/>
              <w:marRight w:val="0"/>
              <w:marTop w:val="0"/>
              <w:marBottom w:val="0"/>
              <w:divBdr>
                <w:top w:val="none" w:sz="0" w:space="0" w:color="auto"/>
                <w:left w:val="none" w:sz="0" w:space="0" w:color="auto"/>
                <w:bottom w:val="none" w:sz="0" w:space="0" w:color="auto"/>
                <w:right w:val="none" w:sz="0" w:space="0" w:color="auto"/>
              </w:divBdr>
            </w:div>
          </w:divsChild>
        </w:div>
        <w:div w:id="1029450336">
          <w:marLeft w:val="60"/>
          <w:marRight w:val="60"/>
          <w:marTop w:val="100"/>
          <w:marBottom w:val="100"/>
          <w:divBdr>
            <w:top w:val="none" w:sz="0" w:space="0" w:color="auto"/>
            <w:left w:val="none" w:sz="0" w:space="0" w:color="auto"/>
            <w:bottom w:val="none" w:sz="0" w:space="0" w:color="auto"/>
            <w:right w:val="none" w:sz="0" w:space="0" w:color="auto"/>
          </w:divBdr>
        </w:div>
        <w:div w:id="1682197994">
          <w:marLeft w:val="60"/>
          <w:marRight w:val="60"/>
          <w:marTop w:val="100"/>
          <w:marBottom w:val="100"/>
          <w:divBdr>
            <w:top w:val="none" w:sz="0" w:space="0" w:color="auto"/>
            <w:left w:val="none" w:sz="0" w:space="0" w:color="auto"/>
            <w:bottom w:val="none" w:sz="0" w:space="0" w:color="auto"/>
            <w:right w:val="none" w:sz="0" w:space="0" w:color="auto"/>
          </w:divBdr>
          <w:divsChild>
            <w:div w:id="1069958655">
              <w:marLeft w:val="0"/>
              <w:marRight w:val="0"/>
              <w:marTop w:val="0"/>
              <w:marBottom w:val="0"/>
              <w:divBdr>
                <w:top w:val="none" w:sz="0" w:space="0" w:color="auto"/>
                <w:left w:val="none" w:sz="0" w:space="0" w:color="auto"/>
                <w:bottom w:val="none" w:sz="0" w:space="0" w:color="auto"/>
                <w:right w:val="none" w:sz="0" w:space="0" w:color="auto"/>
              </w:divBdr>
            </w:div>
          </w:divsChild>
        </w:div>
        <w:div w:id="852693012">
          <w:marLeft w:val="60"/>
          <w:marRight w:val="60"/>
          <w:marTop w:val="100"/>
          <w:marBottom w:val="100"/>
          <w:divBdr>
            <w:top w:val="none" w:sz="0" w:space="0" w:color="auto"/>
            <w:left w:val="none" w:sz="0" w:space="0" w:color="auto"/>
            <w:bottom w:val="none" w:sz="0" w:space="0" w:color="auto"/>
            <w:right w:val="none" w:sz="0" w:space="0" w:color="auto"/>
          </w:divBdr>
        </w:div>
        <w:div w:id="1156607649">
          <w:marLeft w:val="60"/>
          <w:marRight w:val="60"/>
          <w:marTop w:val="100"/>
          <w:marBottom w:val="100"/>
          <w:divBdr>
            <w:top w:val="none" w:sz="0" w:space="0" w:color="auto"/>
            <w:left w:val="none" w:sz="0" w:space="0" w:color="auto"/>
            <w:bottom w:val="none" w:sz="0" w:space="0" w:color="auto"/>
            <w:right w:val="none" w:sz="0" w:space="0" w:color="auto"/>
          </w:divBdr>
          <w:divsChild>
            <w:div w:id="420612755">
              <w:marLeft w:val="0"/>
              <w:marRight w:val="0"/>
              <w:marTop w:val="0"/>
              <w:marBottom w:val="0"/>
              <w:divBdr>
                <w:top w:val="none" w:sz="0" w:space="0" w:color="auto"/>
                <w:left w:val="none" w:sz="0" w:space="0" w:color="auto"/>
                <w:bottom w:val="none" w:sz="0" w:space="0" w:color="auto"/>
                <w:right w:val="none" w:sz="0" w:space="0" w:color="auto"/>
              </w:divBdr>
            </w:div>
          </w:divsChild>
        </w:div>
        <w:div w:id="1242563285">
          <w:marLeft w:val="60"/>
          <w:marRight w:val="60"/>
          <w:marTop w:val="100"/>
          <w:marBottom w:val="100"/>
          <w:divBdr>
            <w:top w:val="none" w:sz="0" w:space="0" w:color="auto"/>
            <w:left w:val="none" w:sz="0" w:space="0" w:color="auto"/>
            <w:bottom w:val="none" w:sz="0" w:space="0" w:color="auto"/>
            <w:right w:val="none" w:sz="0" w:space="0" w:color="auto"/>
          </w:divBdr>
        </w:div>
        <w:div w:id="915942348">
          <w:marLeft w:val="60"/>
          <w:marRight w:val="60"/>
          <w:marTop w:val="100"/>
          <w:marBottom w:val="100"/>
          <w:divBdr>
            <w:top w:val="none" w:sz="0" w:space="0" w:color="auto"/>
            <w:left w:val="none" w:sz="0" w:space="0" w:color="auto"/>
            <w:bottom w:val="none" w:sz="0" w:space="0" w:color="auto"/>
            <w:right w:val="none" w:sz="0" w:space="0" w:color="auto"/>
          </w:divBdr>
        </w:div>
        <w:div w:id="930703276">
          <w:marLeft w:val="60"/>
          <w:marRight w:val="60"/>
          <w:marTop w:val="100"/>
          <w:marBottom w:val="100"/>
          <w:divBdr>
            <w:top w:val="none" w:sz="0" w:space="0" w:color="auto"/>
            <w:left w:val="none" w:sz="0" w:space="0" w:color="auto"/>
            <w:bottom w:val="none" w:sz="0" w:space="0" w:color="auto"/>
            <w:right w:val="none" w:sz="0" w:space="0" w:color="auto"/>
          </w:divBdr>
        </w:div>
        <w:div w:id="1189368573">
          <w:marLeft w:val="60"/>
          <w:marRight w:val="60"/>
          <w:marTop w:val="100"/>
          <w:marBottom w:val="100"/>
          <w:divBdr>
            <w:top w:val="none" w:sz="0" w:space="0" w:color="auto"/>
            <w:left w:val="none" w:sz="0" w:space="0" w:color="auto"/>
            <w:bottom w:val="none" w:sz="0" w:space="0" w:color="auto"/>
            <w:right w:val="none" w:sz="0" w:space="0" w:color="auto"/>
          </w:divBdr>
          <w:divsChild>
            <w:div w:id="1582986750">
              <w:marLeft w:val="0"/>
              <w:marRight w:val="0"/>
              <w:marTop w:val="0"/>
              <w:marBottom w:val="0"/>
              <w:divBdr>
                <w:top w:val="none" w:sz="0" w:space="0" w:color="auto"/>
                <w:left w:val="none" w:sz="0" w:space="0" w:color="auto"/>
                <w:bottom w:val="none" w:sz="0" w:space="0" w:color="auto"/>
                <w:right w:val="none" w:sz="0" w:space="0" w:color="auto"/>
              </w:divBdr>
            </w:div>
          </w:divsChild>
        </w:div>
        <w:div w:id="1546454601">
          <w:marLeft w:val="60"/>
          <w:marRight w:val="60"/>
          <w:marTop w:val="100"/>
          <w:marBottom w:val="100"/>
          <w:divBdr>
            <w:top w:val="none" w:sz="0" w:space="0" w:color="auto"/>
            <w:left w:val="none" w:sz="0" w:space="0" w:color="auto"/>
            <w:bottom w:val="none" w:sz="0" w:space="0" w:color="auto"/>
            <w:right w:val="none" w:sz="0" w:space="0" w:color="auto"/>
          </w:divBdr>
        </w:div>
      </w:divsChild>
    </w:div>
    <w:div w:id="1430349476">
      <w:bodyDiv w:val="1"/>
      <w:marLeft w:val="0"/>
      <w:marRight w:val="0"/>
      <w:marTop w:val="0"/>
      <w:marBottom w:val="0"/>
      <w:divBdr>
        <w:top w:val="none" w:sz="0" w:space="0" w:color="auto"/>
        <w:left w:val="none" w:sz="0" w:space="0" w:color="auto"/>
        <w:bottom w:val="none" w:sz="0" w:space="0" w:color="auto"/>
        <w:right w:val="none" w:sz="0" w:space="0" w:color="auto"/>
      </w:divBdr>
    </w:div>
    <w:div w:id="1482769765">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4108354">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39590564">
      <w:bodyDiv w:val="1"/>
      <w:marLeft w:val="0"/>
      <w:marRight w:val="0"/>
      <w:marTop w:val="0"/>
      <w:marBottom w:val="0"/>
      <w:divBdr>
        <w:top w:val="none" w:sz="0" w:space="0" w:color="auto"/>
        <w:left w:val="none" w:sz="0" w:space="0" w:color="auto"/>
        <w:bottom w:val="none" w:sz="0" w:space="0" w:color="auto"/>
        <w:right w:val="none" w:sz="0" w:space="0" w:color="auto"/>
      </w:divBdr>
      <w:divsChild>
        <w:div w:id="1606233806">
          <w:marLeft w:val="60"/>
          <w:marRight w:val="60"/>
          <w:marTop w:val="100"/>
          <w:marBottom w:val="100"/>
          <w:divBdr>
            <w:top w:val="none" w:sz="0" w:space="0" w:color="auto"/>
            <w:left w:val="none" w:sz="0" w:space="0" w:color="auto"/>
            <w:bottom w:val="none" w:sz="0" w:space="0" w:color="auto"/>
            <w:right w:val="none" w:sz="0" w:space="0" w:color="auto"/>
          </w:divBdr>
        </w:div>
        <w:div w:id="524515645">
          <w:marLeft w:val="60"/>
          <w:marRight w:val="60"/>
          <w:marTop w:val="100"/>
          <w:marBottom w:val="100"/>
          <w:divBdr>
            <w:top w:val="none" w:sz="0" w:space="0" w:color="auto"/>
            <w:left w:val="none" w:sz="0" w:space="0" w:color="auto"/>
            <w:bottom w:val="none" w:sz="0" w:space="0" w:color="auto"/>
            <w:right w:val="none" w:sz="0" w:space="0" w:color="auto"/>
          </w:divBdr>
        </w:div>
        <w:div w:id="1400981086">
          <w:marLeft w:val="60"/>
          <w:marRight w:val="60"/>
          <w:marTop w:val="100"/>
          <w:marBottom w:val="100"/>
          <w:divBdr>
            <w:top w:val="none" w:sz="0" w:space="0" w:color="auto"/>
            <w:left w:val="none" w:sz="0" w:space="0" w:color="auto"/>
            <w:bottom w:val="none" w:sz="0" w:space="0" w:color="auto"/>
            <w:right w:val="none" w:sz="0" w:space="0" w:color="auto"/>
          </w:divBdr>
        </w:div>
        <w:div w:id="783690564">
          <w:marLeft w:val="60"/>
          <w:marRight w:val="60"/>
          <w:marTop w:val="100"/>
          <w:marBottom w:val="100"/>
          <w:divBdr>
            <w:top w:val="none" w:sz="0" w:space="0" w:color="auto"/>
            <w:left w:val="none" w:sz="0" w:space="0" w:color="auto"/>
            <w:bottom w:val="none" w:sz="0" w:space="0" w:color="auto"/>
            <w:right w:val="none" w:sz="0" w:space="0" w:color="auto"/>
          </w:divBdr>
        </w:div>
        <w:div w:id="1408918698">
          <w:marLeft w:val="60"/>
          <w:marRight w:val="60"/>
          <w:marTop w:val="100"/>
          <w:marBottom w:val="100"/>
          <w:divBdr>
            <w:top w:val="none" w:sz="0" w:space="0" w:color="auto"/>
            <w:left w:val="none" w:sz="0" w:space="0" w:color="auto"/>
            <w:bottom w:val="none" w:sz="0" w:space="0" w:color="auto"/>
            <w:right w:val="none" w:sz="0" w:space="0" w:color="auto"/>
          </w:divBdr>
        </w:div>
        <w:div w:id="1949001982">
          <w:marLeft w:val="60"/>
          <w:marRight w:val="60"/>
          <w:marTop w:val="100"/>
          <w:marBottom w:val="100"/>
          <w:divBdr>
            <w:top w:val="none" w:sz="0" w:space="0" w:color="auto"/>
            <w:left w:val="none" w:sz="0" w:space="0" w:color="auto"/>
            <w:bottom w:val="none" w:sz="0" w:space="0" w:color="auto"/>
            <w:right w:val="none" w:sz="0" w:space="0" w:color="auto"/>
          </w:divBdr>
        </w:div>
        <w:div w:id="1940945271">
          <w:marLeft w:val="60"/>
          <w:marRight w:val="60"/>
          <w:marTop w:val="100"/>
          <w:marBottom w:val="100"/>
          <w:divBdr>
            <w:top w:val="none" w:sz="0" w:space="0" w:color="auto"/>
            <w:left w:val="none" w:sz="0" w:space="0" w:color="auto"/>
            <w:bottom w:val="none" w:sz="0" w:space="0" w:color="auto"/>
            <w:right w:val="none" w:sz="0" w:space="0" w:color="auto"/>
          </w:divBdr>
        </w:div>
        <w:div w:id="1923954415">
          <w:marLeft w:val="60"/>
          <w:marRight w:val="60"/>
          <w:marTop w:val="100"/>
          <w:marBottom w:val="100"/>
          <w:divBdr>
            <w:top w:val="none" w:sz="0" w:space="0" w:color="auto"/>
            <w:left w:val="none" w:sz="0" w:space="0" w:color="auto"/>
            <w:bottom w:val="none" w:sz="0" w:space="0" w:color="auto"/>
            <w:right w:val="none" w:sz="0" w:space="0" w:color="auto"/>
          </w:divBdr>
        </w:div>
        <w:div w:id="2035887365">
          <w:marLeft w:val="60"/>
          <w:marRight w:val="60"/>
          <w:marTop w:val="100"/>
          <w:marBottom w:val="100"/>
          <w:divBdr>
            <w:top w:val="none" w:sz="0" w:space="0" w:color="auto"/>
            <w:left w:val="none" w:sz="0" w:space="0" w:color="auto"/>
            <w:bottom w:val="none" w:sz="0" w:space="0" w:color="auto"/>
            <w:right w:val="none" w:sz="0" w:space="0" w:color="auto"/>
          </w:divBdr>
        </w:div>
        <w:div w:id="626282838">
          <w:marLeft w:val="60"/>
          <w:marRight w:val="60"/>
          <w:marTop w:val="100"/>
          <w:marBottom w:val="100"/>
          <w:divBdr>
            <w:top w:val="none" w:sz="0" w:space="0" w:color="auto"/>
            <w:left w:val="none" w:sz="0" w:space="0" w:color="auto"/>
            <w:bottom w:val="none" w:sz="0" w:space="0" w:color="auto"/>
            <w:right w:val="none" w:sz="0" w:space="0" w:color="auto"/>
          </w:divBdr>
        </w:div>
        <w:div w:id="1583298106">
          <w:marLeft w:val="60"/>
          <w:marRight w:val="60"/>
          <w:marTop w:val="100"/>
          <w:marBottom w:val="100"/>
          <w:divBdr>
            <w:top w:val="none" w:sz="0" w:space="0" w:color="auto"/>
            <w:left w:val="none" w:sz="0" w:space="0" w:color="auto"/>
            <w:bottom w:val="none" w:sz="0" w:space="0" w:color="auto"/>
            <w:right w:val="none" w:sz="0" w:space="0" w:color="auto"/>
          </w:divBdr>
        </w:div>
        <w:div w:id="2041658543">
          <w:marLeft w:val="60"/>
          <w:marRight w:val="60"/>
          <w:marTop w:val="100"/>
          <w:marBottom w:val="100"/>
          <w:divBdr>
            <w:top w:val="none" w:sz="0" w:space="0" w:color="auto"/>
            <w:left w:val="none" w:sz="0" w:space="0" w:color="auto"/>
            <w:bottom w:val="none" w:sz="0" w:space="0" w:color="auto"/>
            <w:right w:val="none" w:sz="0" w:space="0" w:color="auto"/>
          </w:divBdr>
        </w:div>
        <w:div w:id="271280044">
          <w:marLeft w:val="60"/>
          <w:marRight w:val="60"/>
          <w:marTop w:val="100"/>
          <w:marBottom w:val="100"/>
          <w:divBdr>
            <w:top w:val="none" w:sz="0" w:space="0" w:color="auto"/>
            <w:left w:val="none" w:sz="0" w:space="0" w:color="auto"/>
            <w:bottom w:val="none" w:sz="0" w:space="0" w:color="auto"/>
            <w:right w:val="none" w:sz="0" w:space="0" w:color="auto"/>
          </w:divBdr>
        </w:div>
        <w:div w:id="1757750435">
          <w:marLeft w:val="60"/>
          <w:marRight w:val="60"/>
          <w:marTop w:val="100"/>
          <w:marBottom w:val="100"/>
          <w:divBdr>
            <w:top w:val="none" w:sz="0" w:space="0" w:color="auto"/>
            <w:left w:val="none" w:sz="0" w:space="0" w:color="auto"/>
            <w:bottom w:val="none" w:sz="0" w:space="0" w:color="auto"/>
            <w:right w:val="none" w:sz="0" w:space="0" w:color="auto"/>
          </w:divBdr>
        </w:div>
        <w:div w:id="582568999">
          <w:marLeft w:val="60"/>
          <w:marRight w:val="60"/>
          <w:marTop w:val="100"/>
          <w:marBottom w:val="100"/>
          <w:divBdr>
            <w:top w:val="none" w:sz="0" w:space="0" w:color="auto"/>
            <w:left w:val="none" w:sz="0" w:space="0" w:color="auto"/>
            <w:bottom w:val="none" w:sz="0" w:space="0" w:color="auto"/>
            <w:right w:val="none" w:sz="0" w:space="0" w:color="auto"/>
          </w:divBdr>
        </w:div>
        <w:div w:id="60755496">
          <w:marLeft w:val="60"/>
          <w:marRight w:val="60"/>
          <w:marTop w:val="100"/>
          <w:marBottom w:val="100"/>
          <w:divBdr>
            <w:top w:val="none" w:sz="0" w:space="0" w:color="auto"/>
            <w:left w:val="none" w:sz="0" w:space="0" w:color="auto"/>
            <w:bottom w:val="none" w:sz="0" w:space="0" w:color="auto"/>
            <w:right w:val="none" w:sz="0" w:space="0" w:color="auto"/>
          </w:divBdr>
        </w:div>
        <w:div w:id="777409451">
          <w:marLeft w:val="60"/>
          <w:marRight w:val="60"/>
          <w:marTop w:val="100"/>
          <w:marBottom w:val="100"/>
          <w:divBdr>
            <w:top w:val="none" w:sz="0" w:space="0" w:color="auto"/>
            <w:left w:val="none" w:sz="0" w:space="0" w:color="auto"/>
            <w:bottom w:val="none" w:sz="0" w:space="0" w:color="auto"/>
            <w:right w:val="none" w:sz="0" w:space="0" w:color="auto"/>
          </w:divBdr>
        </w:div>
        <w:div w:id="1514301110">
          <w:marLeft w:val="60"/>
          <w:marRight w:val="60"/>
          <w:marTop w:val="100"/>
          <w:marBottom w:val="100"/>
          <w:divBdr>
            <w:top w:val="none" w:sz="0" w:space="0" w:color="auto"/>
            <w:left w:val="none" w:sz="0" w:space="0" w:color="auto"/>
            <w:bottom w:val="none" w:sz="0" w:space="0" w:color="auto"/>
            <w:right w:val="none" w:sz="0" w:space="0" w:color="auto"/>
          </w:divBdr>
        </w:div>
        <w:div w:id="1745445109">
          <w:marLeft w:val="60"/>
          <w:marRight w:val="60"/>
          <w:marTop w:val="100"/>
          <w:marBottom w:val="100"/>
          <w:divBdr>
            <w:top w:val="none" w:sz="0" w:space="0" w:color="auto"/>
            <w:left w:val="none" w:sz="0" w:space="0" w:color="auto"/>
            <w:bottom w:val="none" w:sz="0" w:space="0" w:color="auto"/>
            <w:right w:val="none" w:sz="0" w:space="0" w:color="auto"/>
          </w:divBdr>
        </w:div>
        <w:div w:id="924656715">
          <w:marLeft w:val="60"/>
          <w:marRight w:val="60"/>
          <w:marTop w:val="100"/>
          <w:marBottom w:val="100"/>
          <w:divBdr>
            <w:top w:val="none" w:sz="0" w:space="0" w:color="auto"/>
            <w:left w:val="none" w:sz="0" w:space="0" w:color="auto"/>
            <w:bottom w:val="none" w:sz="0" w:space="0" w:color="auto"/>
            <w:right w:val="none" w:sz="0" w:space="0" w:color="auto"/>
          </w:divBdr>
        </w:div>
        <w:div w:id="1998725098">
          <w:marLeft w:val="60"/>
          <w:marRight w:val="60"/>
          <w:marTop w:val="100"/>
          <w:marBottom w:val="100"/>
          <w:divBdr>
            <w:top w:val="none" w:sz="0" w:space="0" w:color="auto"/>
            <w:left w:val="none" w:sz="0" w:space="0" w:color="auto"/>
            <w:bottom w:val="none" w:sz="0" w:space="0" w:color="auto"/>
            <w:right w:val="none" w:sz="0" w:space="0" w:color="auto"/>
          </w:divBdr>
        </w:div>
        <w:div w:id="1524900913">
          <w:marLeft w:val="60"/>
          <w:marRight w:val="60"/>
          <w:marTop w:val="100"/>
          <w:marBottom w:val="100"/>
          <w:divBdr>
            <w:top w:val="none" w:sz="0" w:space="0" w:color="auto"/>
            <w:left w:val="none" w:sz="0" w:space="0" w:color="auto"/>
            <w:bottom w:val="none" w:sz="0" w:space="0" w:color="auto"/>
            <w:right w:val="none" w:sz="0" w:space="0" w:color="auto"/>
          </w:divBdr>
        </w:div>
        <w:div w:id="1897542870">
          <w:marLeft w:val="60"/>
          <w:marRight w:val="60"/>
          <w:marTop w:val="100"/>
          <w:marBottom w:val="100"/>
          <w:divBdr>
            <w:top w:val="none" w:sz="0" w:space="0" w:color="auto"/>
            <w:left w:val="none" w:sz="0" w:space="0" w:color="auto"/>
            <w:bottom w:val="none" w:sz="0" w:space="0" w:color="auto"/>
            <w:right w:val="none" w:sz="0" w:space="0" w:color="auto"/>
          </w:divBdr>
        </w:div>
        <w:div w:id="2065516436">
          <w:marLeft w:val="60"/>
          <w:marRight w:val="60"/>
          <w:marTop w:val="100"/>
          <w:marBottom w:val="100"/>
          <w:divBdr>
            <w:top w:val="none" w:sz="0" w:space="0" w:color="auto"/>
            <w:left w:val="none" w:sz="0" w:space="0" w:color="auto"/>
            <w:bottom w:val="none" w:sz="0" w:space="0" w:color="auto"/>
            <w:right w:val="none" w:sz="0" w:space="0" w:color="auto"/>
          </w:divBdr>
        </w:div>
        <w:div w:id="475684296">
          <w:marLeft w:val="60"/>
          <w:marRight w:val="60"/>
          <w:marTop w:val="100"/>
          <w:marBottom w:val="100"/>
          <w:divBdr>
            <w:top w:val="none" w:sz="0" w:space="0" w:color="auto"/>
            <w:left w:val="none" w:sz="0" w:space="0" w:color="auto"/>
            <w:bottom w:val="none" w:sz="0" w:space="0" w:color="auto"/>
            <w:right w:val="none" w:sz="0" w:space="0" w:color="auto"/>
          </w:divBdr>
        </w:div>
        <w:div w:id="1968244551">
          <w:marLeft w:val="60"/>
          <w:marRight w:val="60"/>
          <w:marTop w:val="100"/>
          <w:marBottom w:val="100"/>
          <w:divBdr>
            <w:top w:val="none" w:sz="0" w:space="0" w:color="auto"/>
            <w:left w:val="none" w:sz="0" w:space="0" w:color="auto"/>
            <w:bottom w:val="none" w:sz="0" w:space="0" w:color="auto"/>
            <w:right w:val="none" w:sz="0" w:space="0" w:color="auto"/>
          </w:divBdr>
        </w:div>
        <w:div w:id="1150056494">
          <w:marLeft w:val="60"/>
          <w:marRight w:val="60"/>
          <w:marTop w:val="100"/>
          <w:marBottom w:val="100"/>
          <w:divBdr>
            <w:top w:val="none" w:sz="0" w:space="0" w:color="auto"/>
            <w:left w:val="none" w:sz="0" w:space="0" w:color="auto"/>
            <w:bottom w:val="none" w:sz="0" w:space="0" w:color="auto"/>
            <w:right w:val="none" w:sz="0" w:space="0" w:color="auto"/>
          </w:divBdr>
        </w:div>
        <w:div w:id="386301206">
          <w:marLeft w:val="60"/>
          <w:marRight w:val="60"/>
          <w:marTop w:val="100"/>
          <w:marBottom w:val="100"/>
          <w:divBdr>
            <w:top w:val="none" w:sz="0" w:space="0" w:color="auto"/>
            <w:left w:val="none" w:sz="0" w:space="0" w:color="auto"/>
            <w:bottom w:val="none" w:sz="0" w:space="0" w:color="auto"/>
            <w:right w:val="none" w:sz="0" w:space="0" w:color="auto"/>
          </w:divBdr>
        </w:div>
        <w:div w:id="1405955635">
          <w:marLeft w:val="60"/>
          <w:marRight w:val="60"/>
          <w:marTop w:val="100"/>
          <w:marBottom w:val="100"/>
          <w:divBdr>
            <w:top w:val="none" w:sz="0" w:space="0" w:color="auto"/>
            <w:left w:val="none" w:sz="0" w:space="0" w:color="auto"/>
            <w:bottom w:val="none" w:sz="0" w:space="0" w:color="auto"/>
            <w:right w:val="none" w:sz="0" w:space="0" w:color="auto"/>
          </w:divBdr>
        </w:div>
        <w:div w:id="1815180684">
          <w:marLeft w:val="60"/>
          <w:marRight w:val="60"/>
          <w:marTop w:val="100"/>
          <w:marBottom w:val="100"/>
          <w:divBdr>
            <w:top w:val="none" w:sz="0" w:space="0" w:color="auto"/>
            <w:left w:val="none" w:sz="0" w:space="0" w:color="auto"/>
            <w:bottom w:val="none" w:sz="0" w:space="0" w:color="auto"/>
            <w:right w:val="none" w:sz="0" w:space="0" w:color="auto"/>
          </w:divBdr>
        </w:div>
        <w:div w:id="785856532">
          <w:marLeft w:val="60"/>
          <w:marRight w:val="60"/>
          <w:marTop w:val="100"/>
          <w:marBottom w:val="100"/>
          <w:divBdr>
            <w:top w:val="none" w:sz="0" w:space="0" w:color="auto"/>
            <w:left w:val="none" w:sz="0" w:space="0" w:color="auto"/>
            <w:bottom w:val="none" w:sz="0" w:space="0" w:color="auto"/>
            <w:right w:val="none" w:sz="0" w:space="0" w:color="auto"/>
          </w:divBdr>
        </w:div>
        <w:div w:id="2114008250">
          <w:marLeft w:val="60"/>
          <w:marRight w:val="60"/>
          <w:marTop w:val="100"/>
          <w:marBottom w:val="100"/>
          <w:divBdr>
            <w:top w:val="none" w:sz="0" w:space="0" w:color="auto"/>
            <w:left w:val="none" w:sz="0" w:space="0" w:color="auto"/>
            <w:bottom w:val="none" w:sz="0" w:space="0" w:color="auto"/>
            <w:right w:val="none" w:sz="0" w:space="0" w:color="auto"/>
          </w:divBdr>
        </w:div>
        <w:div w:id="1440251759">
          <w:marLeft w:val="60"/>
          <w:marRight w:val="60"/>
          <w:marTop w:val="100"/>
          <w:marBottom w:val="100"/>
          <w:divBdr>
            <w:top w:val="none" w:sz="0" w:space="0" w:color="auto"/>
            <w:left w:val="none" w:sz="0" w:space="0" w:color="auto"/>
            <w:bottom w:val="none" w:sz="0" w:space="0" w:color="auto"/>
            <w:right w:val="none" w:sz="0" w:space="0" w:color="auto"/>
          </w:divBdr>
        </w:div>
        <w:div w:id="1786459899">
          <w:marLeft w:val="60"/>
          <w:marRight w:val="60"/>
          <w:marTop w:val="100"/>
          <w:marBottom w:val="100"/>
          <w:divBdr>
            <w:top w:val="none" w:sz="0" w:space="0" w:color="auto"/>
            <w:left w:val="none" w:sz="0" w:space="0" w:color="auto"/>
            <w:bottom w:val="none" w:sz="0" w:space="0" w:color="auto"/>
            <w:right w:val="none" w:sz="0" w:space="0" w:color="auto"/>
          </w:divBdr>
        </w:div>
        <w:div w:id="1618945531">
          <w:marLeft w:val="60"/>
          <w:marRight w:val="60"/>
          <w:marTop w:val="100"/>
          <w:marBottom w:val="100"/>
          <w:divBdr>
            <w:top w:val="none" w:sz="0" w:space="0" w:color="auto"/>
            <w:left w:val="none" w:sz="0" w:space="0" w:color="auto"/>
            <w:bottom w:val="none" w:sz="0" w:space="0" w:color="auto"/>
            <w:right w:val="none" w:sz="0" w:space="0" w:color="auto"/>
          </w:divBdr>
        </w:div>
        <w:div w:id="519855336">
          <w:marLeft w:val="60"/>
          <w:marRight w:val="60"/>
          <w:marTop w:val="100"/>
          <w:marBottom w:val="100"/>
          <w:divBdr>
            <w:top w:val="none" w:sz="0" w:space="0" w:color="auto"/>
            <w:left w:val="none" w:sz="0" w:space="0" w:color="auto"/>
            <w:bottom w:val="none" w:sz="0" w:space="0" w:color="auto"/>
            <w:right w:val="none" w:sz="0" w:space="0" w:color="auto"/>
          </w:divBdr>
        </w:div>
        <w:div w:id="1364135358">
          <w:marLeft w:val="60"/>
          <w:marRight w:val="60"/>
          <w:marTop w:val="100"/>
          <w:marBottom w:val="100"/>
          <w:divBdr>
            <w:top w:val="none" w:sz="0" w:space="0" w:color="auto"/>
            <w:left w:val="none" w:sz="0" w:space="0" w:color="auto"/>
            <w:bottom w:val="none" w:sz="0" w:space="0" w:color="auto"/>
            <w:right w:val="none" w:sz="0" w:space="0" w:color="auto"/>
          </w:divBdr>
        </w:div>
        <w:div w:id="1357926619">
          <w:marLeft w:val="60"/>
          <w:marRight w:val="60"/>
          <w:marTop w:val="100"/>
          <w:marBottom w:val="100"/>
          <w:divBdr>
            <w:top w:val="none" w:sz="0" w:space="0" w:color="auto"/>
            <w:left w:val="none" w:sz="0" w:space="0" w:color="auto"/>
            <w:bottom w:val="none" w:sz="0" w:space="0" w:color="auto"/>
            <w:right w:val="none" w:sz="0" w:space="0" w:color="auto"/>
          </w:divBdr>
        </w:div>
        <w:div w:id="349261204">
          <w:marLeft w:val="60"/>
          <w:marRight w:val="60"/>
          <w:marTop w:val="100"/>
          <w:marBottom w:val="100"/>
          <w:divBdr>
            <w:top w:val="none" w:sz="0" w:space="0" w:color="auto"/>
            <w:left w:val="none" w:sz="0" w:space="0" w:color="auto"/>
            <w:bottom w:val="none" w:sz="0" w:space="0" w:color="auto"/>
            <w:right w:val="none" w:sz="0" w:space="0" w:color="auto"/>
          </w:divBdr>
        </w:div>
        <w:div w:id="1238058485">
          <w:marLeft w:val="60"/>
          <w:marRight w:val="60"/>
          <w:marTop w:val="100"/>
          <w:marBottom w:val="100"/>
          <w:divBdr>
            <w:top w:val="none" w:sz="0" w:space="0" w:color="auto"/>
            <w:left w:val="none" w:sz="0" w:space="0" w:color="auto"/>
            <w:bottom w:val="none" w:sz="0" w:space="0" w:color="auto"/>
            <w:right w:val="none" w:sz="0" w:space="0" w:color="auto"/>
          </w:divBdr>
        </w:div>
        <w:div w:id="1572691977">
          <w:marLeft w:val="60"/>
          <w:marRight w:val="60"/>
          <w:marTop w:val="100"/>
          <w:marBottom w:val="100"/>
          <w:divBdr>
            <w:top w:val="none" w:sz="0" w:space="0" w:color="auto"/>
            <w:left w:val="none" w:sz="0" w:space="0" w:color="auto"/>
            <w:bottom w:val="none" w:sz="0" w:space="0" w:color="auto"/>
            <w:right w:val="none" w:sz="0" w:space="0" w:color="auto"/>
          </w:divBdr>
          <w:divsChild>
            <w:div w:id="1751081937">
              <w:marLeft w:val="0"/>
              <w:marRight w:val="0"/>
              <w:marTop w:val="0"/>
              <w:marBottom w:val="0"/>
              <w:divBdr>
                <w:top w:val="none" w:sz="0" w:space="0" w:color="auto"/>
                <w:left w:val="none" w:sz="0" w:space="0" w:color="auto"/>
                <w:bottom w:val="none" w:sz="0" w:space="0" w:color="auto"/>
                <w:right w:val="none" w:sz="0" w:space="0" w:color="auto"/>
              </w:divBdr>
            </w:div>
          </w:divsChild>
        </w:div>
        <w:div w:id="697245487">
          <w:marLeft w:val="60"/>
          <w:marRight w:val="60"/>
          <w:marTop w:val="100"/>
          <w:marBottom w:val="100"/>
          <w:divBdr>
            <w:top w:val="none" w:sz="0" w:space="0" w:color="auto"/>
            <w:left w:val="none" w:sz="0" w:space="0" w:color="auto"/>
            <w:bottom w:val="none" w:sz="0" w:space="0" w:color="auto"/>
            <w:right w:val="none" w:sz="0" w:space="0" w:color="auto"/>
          </w:divBdr>
          <w:divsChild>
            <w:div w:id="1603295933">
              <w:marLeft w:val="0"/>
              <w:marRight w:val="0"/>
              <w:marTop w:val="0"/>
              <w:marBottom w:val="0"/>
              <w:divBdr>
                <w:top w:val="none" w:sz="0" w:space="0" w:color="auto"/>
                <w:left w:val="none" w:sz="0" w:space="0" w:color="auto"/>
                <w:bottom w:val="none" w:sz="0" w:space="0" w:color="auto"/>
                <w:right w:val="none" w:sz="0" w:space="0" w:color="auto"/>
              </w:divBdr>
            </w:div>
          </w:divsChild>
        </w:div>
        <w:div w:id="557326320">
          <w:marLeft w:val="60"/>
          <w:marRight w:val="60"/>
          <w:marTop w:val="100"/>
          <w:marBottom w:val="100"/>
          <w:divBdr>
            <w:top w:val="none" w:sz="0" w:space="0" w:color="auto"/>
            <w:left w:val="none" w:sz="0" w:space="0" w:color="auto"/>
            <w:bottom w:val="none" w:sz="0" w:space="0" w:color="auto"/>
            <w:right w:val="none" w:sz="0" w:space="0" w:color="auto"/>
          </w:divBdr>
          <w:divsChild>
            <w:div w:id="1629051134">
              <w:marLeft w:val="0"/>
              <w:marRight w:val="0"/>
              <w:marTop w:val="0"/>
              <w:marBottom w:val="0"/>
              <w:divBdr>
                <w:top w:val="none" w:sz="0" w:space="0" w:color="auto"/>
                <w:left w:val="none" w:sz="0" w:space="0" w:color="auto"/>
                <w:bottom w:val="none" w:sz="0" w:space="0" w:color="auto"/>
                <w:right w:val="none" w:sz="0" w:space="0" w:color="auto"/>
              </w:divBdr>
            </w:div>
          </w:divsChild>
        </w:div>
        <w:div w:id="1587379799">
          <w:marLeft w:val="60"/>
          <w:marRight w:val="60"/>
          <w:marTop w:val="100"/>
          <w:marBottom w:val="100"/>
          <w:divBdr>
            <w:top w:val="none" w:sz="0" w:space="0" w:color="auto"/>
            <w:left w:val="none" w:sz="0" w:space="0" w:color="auto"/>
            <w:bottom w:val="none" w:sz="0" w:space="0" w:color="auto"/>
            <w:right w:val="none" w:sz="0" w:space="0" w:color="auto"/>
          </w:divBdr>
          <w:divsChild>
            <w:div w:id="1076245110">
              <w:marLeft w:val="0"/>
              <w:marRight w:val="0"/>
              <w:marTop w:val="0"/>
              <w:marBottom w:val="0"/>
              <w:divBdr>
                <w:top w:val="none" w:sz="0" w:space="0" w:color="auto"/>
                <w:left w:val="none" w:sz="0" w:space="0" w:color="auto"/>
                <w:bottom w:val="none" w:sz="0" w:space="0" w:color="auto"/>
                <w:right w:val="none" w:sz="0" w:space="0" w:color="auto"/>
              </w:divBdr>
            </w:div>
          </w:divsChild>
        </w:div>
        <w:div w:id="129175359">
          <w:marLeft w:val="60"/>
          <w:marRight w:val="60"/>
          <w:marTop w:val="100"/>
          <w:marBottom w:val="100"/>
          <w:divBdr>
            <w:top w:val="none" w:sz="0" w:space="0" w:color="auto"/>
            <w:left w:val="none" w:sz="0" w:space="0" w:color="auto"/>
            <w:bottom w:val="none" w:sz="0" w:space="0" w:color="auto"/>
            <w:right w:val="none" w:sz="0" w:space="0" w:color="auto"/>
          </w:divBdr>
          <w:divsChild>
            <w:div w:id="2030909230">
              <w:marLeft w:val="0"/>
              <w:marRight w:val="0"/>
              <w:marTop w:val="0"/>
              <w:marBottom w:val="0"/>
              <w:divBdr>
                <w:top w:val="none" w:sz="0" w:space="0" w:color="auto"/>
                <w:left w:val="none" w:sz="0" w:space="0" w:color="auto"/>
                <w:bottom w:val="none" w:sz="0" w:space="0" w:color="auto"/>
                <w:right w:val="none" w:sz="0" w:space="0" w:color="auto"/>
              </w:divBdr>
            </w:div>
          </w:divsChild>
        </w:div>
        <w:div w:id="592206493">
          <w:marLeft w:val="60"/>
          <w:marRight w:val="60"/>
          <w:marTop w:val="100"/>
          <w:marBottom w:val="100"/>
          <w:divBdr>
            <w:top w:val="none" w:sz="0" w:space="0" w:color="auto"/>
            <w:left w:val="none" w:sz="0" w:space="0" w:color="auto"/>
            <w:bottom w:val="none" w:sz="0" w:space="0" w:color="auto"/>
            <w:right w:val="none" w:sz="0" w:space="0" w:color="auto"/>
          </w:divBdr>
          <w:divsChild>
            <w:div w:id="58722115">
              <w:marLeft w:val="0"/>
              <w:marRight w:val="0"/>
              <w:marTop w:val="0"/>
              <w:marBottom w:val="0"/>
              <w:divBdr>
                <w:top w:val="none" w:sz="0" w:space="0" w:color="auto"/>
                <w:left w:val="none" w:sz="0" w:space="0" w:color="auto"/>
                <w:bottom w:val="none" w:sz="0" w:space="0" w:color="auto"/>
                <w:right w:val="none" w:sz="0" w:space="0" w:color="auto"/>
              </w:divBdr>
            </w:div>
          </w:divsChild>
        </w:div>
        <w:div w:id="1124613060">
          <w:marLeft w:val="60"/>
          <w:marRight w:val="60"/>
          <w:marTop w:val="100"/>
          <w:marBottom w:val="100"/>
          <w:divBdr>
            <w:top w:val="none" w:sz="0" w:space="0" w:color="auto"/>
            <w:left w:val="none" w:sz="0" w:space="0" w:color="auto"/>
            <w:bottom w:val="none" w:sz="0" w:space="0" w:color="auto"/>
            <w:right w:val="none" w:sz="0" w:space="0" w:color="auto"/>
          </w:divBdr>
          <w:divsChild>
            <w:div w:id="1402094468">
              <w:marLeft w:val="0"/>
              <w:marRight w:val="0"/>
              <w:marTop w:val="0"/>
              <w:marBottom w:val="0"/>
              <w:divBdr>
                <w:top w:val="none" w:sz="0" w:space="0" w:color="auto"/>
                <w:left w:val="none" w:sz="0" w:space="0" w:color="auto"/>
                <w:bottom w:val="none" w:sz="0" w:space="0" w:color="auto"/>
                <w:right w:val="none" w:sz="0" w:space="0" w:color="auto"/>
              </w:divBdr>
            </w:div>
          </w:divsChild>
        </w:div>
        <w:div w:id="2097167161">
          <w:marLeft w:val="60"/>
          <w:marRight w:val="60"/>
          <w:marTop w:val="100"/>
          <w:marBottom w:val="100"/>
          <w:divBdr>
            <w:top w:val="none" w:sz="0" w:space="0" w:color="auto"/>
            <w:left w:val="none" w:sz="0" w:space="0" w:color="auto"/>
            <w:bottom w:val="none" w:sz="0" w:space="0" w:color="auto"/>
            <w:right w:val="none" w:sz="0" w:space="0" w:color="auto"/>
          </w:divBdr>
          <w:divsChild>
            <w:div w:id="1644506499">
              <w:marLeft w:val="0"/>
              <w:marRight w:val="0"/>
              <w:marTop w:val="0"/>
              <w:marBottom w:val="0"/>
              <w:divBdr>
                <w:top w:val="none" w:sz="0" w:space="0" w:color="auto"/>
                <w:left w:val="none" w:sz="0" w:space="0" w:color="auto"/>
                <w:bottom w:val="none" w:sz="0" w:space="0" w:color="auto"/>
                <w:right w:val="none" w:sz="0" w:space="0" w:color="auto"/>
              </w:divBdr>
            </w:div>
          </w:divsChild>
        </w:div>
        <w:div w:id="630405195">
          <w:marLeft w:val="60"/>
          <w:marRight w:val="60"/>
          <w:marTop w:val="100"/>
          <w:marBottom w:val="100"/>
          <w:divBdr>
            <w:top w:val="none" w:sz="0" w:space="0" w:color="auto"/>
            <w:left w:val="none" w:sz="0" w:space="0" w:color="auto"/>
            <w:bottom w:val="none" w:sz="0" w:space="0" w:color="auto"/>
            <w:right w:val="none" w:sz="0" w:space="0" w:color="auto"/>
          </w:divBdr>
          <w:divsChild>
            <w:div w:id="482814323">
              <w:marLeft w:val="0"/>
              <w:marRight w:val="0"/>
              <w:marTop w:val="0"/>
              <w:marBottom w:val="0"/>
              <w:divBdr>
                <w:top w:val="none" w:sz="0" w:space="0" w:color="auto"/>
                <w:left w:val="none" w:sz="0" w:space="0" w:color="auto"/>
                <w:bottom w:val="none" w:sz="0" w:space="0" w:color="auto"/>
                <w:right w:val="none" w:sz="0" w:space="0" w:color="auto"/>
              </w:divBdr>
            </w:div>
          </w:divsChild>
        </w:div>
        <w:div w:id="517164653">
          <w:marLeft w:val="60"/>
          <w:marRight w:val="60"/>
          <w:marTop w:val="100"/>
          <w:marBottom w:val="100"/>
          <w:divBdr>
            <w:top w:val="none" w:sz="0" w:space="0" w:color="auto"/>
            <w:left w:val="none" w:sz="0" w:space="0" w:color="auto"/>
            <w:bottom w:val="none" w:sz="0" w:space="0" w:color="auto"/>
            <w:right w:val="none" w:sz="0" w:space="0" w:color="auto"/>
          </w:divBdr>
          <w:divsChild>
            <w:div w:id="617683360">
              <w:marLeft w:val="0"/>
              <w:marRight w:val="0"/>
              <w:marTop w:val="0"/>
              <w:marBottom w:val="0"/>
              <w:divBdr>
                <w:top w:val="none" w:sz="0" w:space="0" w:color="auto"/>
                <w:left w:val="none" w:sz="0" w:space="0" w:color="auto"/>
                <w:bottom w:val="none" w:sz="0" w:space="0" w:color="auto"/>
                <w:right w:val="none" w:sz="0" w:space="0" w:color="auto"/>
              </w:divBdr>
            </w:div>
          </w:divsChild>
        </w:div>
        <w:div w:id="115292851">
          <w:marLeft w:val="60"/>
          <w:marRight w:val="60"/>
          <w:marTop w:val="100"/>
          <w:marBottom w:val="100"/>
          <w:divBdr>
            <w:top w:val="none" w:sz="0" w:space="0" w:color="auto"/>
            <w:left w:val="none" w:sz="0" w:space="0" w:color="auto"/>
            <w:bottom w:val="none" w:sz="0" w:space="0" w:color="auto"/>
            <w:right w:val="none" w:sz="0" w:space="0" w:color="auto"/>
          </w:divBdr>
          <w:divsChild>
            <w:div w:id="1509054957">
              <w:marLeft w:val="0"/>
              <w:marRight w:val="0"/>
              <w:marTop w:val="0"/>
              <w:marBottom w:val="0"/>
              <w:divBdr>
                <w:top w:val="none" w:sz="0" w:space="0" w:color="auto"/>
                <w:left w:val="none" w:sz="0" w:space="0" w:color="auto"/>
                <w:bottom w:val="none" w:sz="0" w:space="0" w:color="auto"/>
                <w:right w:val="none" w:sz="0" w:space="0" w:color="auto"/>
              </w:divBdr>
            </w:div>
          </w:divsChild>
        </w:div>
        <w:div w:id="407772259">
          <w:marLeft w:val="60"/>
          <w:marRight w:val="60"/>
          <w:marTop w:val="100"/>
          <w:marBottom w:val="100"/>
          <w:divBdr>
            <w:top w:val="none" w:sz="0" w:space="0" w:color="auto"/>
            <w:left w:val="none" w:sz="0" w:space="0" w:color="auto"/>
            <w:bottom w:val="none" w:sz="0" w:space="0" w:color="auto"/>
            <w:right w:val="none" w:sz="0" w:space="0" w:color="auto"/>
          </w:divBdr>
          <w:divsChild>
            <w:div w:id="238565214">
              <w:marLeft w:val="0"/>
              <w:marRight w:val="0"/>
              <w:marTop w:val="0"/>
              <w:marBottom w:val="0"/>
              <w:divBdr>
                <w:top w:val="none" w:sz="0" w:space="0" w:color="auto"/>
                <w:left w:val="none" w:sz="0" w:space="0" w:color="auto"/>
                <w:bottom w:val="none" w:sz="0" w:space="0" w:color="auto"/>
                <w:right w:val="none" w:sz="0" w:space="0" w:color="auto"/>
              </w:divBdr>
            </w:div>
          </w:divsChild>
        </w:div>
        <w:div w:id="722362914">
          <w:marLeft w:val="60"/>
          <w:marRight w:val="60"/>
          <w:marTop w:val="100"/>
          <w:marBottom w:val="100"/>
          <w:divBdr>
            <w:top w:val="none" w:sz="0" w:space="0" w:color="auto"/>
            <w:left w:val="none" w:sz="0" w:space="0" w:color="auto"/>
            <w:bottom w:val="none" w:sz="0" w:space="0" w:color="auto"/>
            <w:right w:val="none" w:sz="0" w:space="0" w:color="auto"/>
          </w:divBdr>
          <w:divsChild>
            <w:div w:id="2140146103">
              <w:marLeft w:val="0"/>
              <w:marRight w:val="0"/>
              <w:marTop w:val="0"/>
              <w:marBottom w:val="0"/>
              <w:divBdr>
                <w:top w:val="none" w:sz="0" w:space="0" w:color="auto"/>
                <w:left w:val="none" w:sz="0" w:space="0" w:color="auto"/>
                <w:bottom w:val="none" w:sz="0" w:space="0" w:color="auto"/>
                <w:right w:val="none" w:sz="0" w:space="0" w:color="auto"/>
              </w:divBdr>
            </w:div>
          </w:divsChild>
        </w:div>
        <w:div w:id="1022782233">
          <w:marLeft w:val="60"/>
          <w:marRight w:val="60"/>
          <w:marTop w:val="100"/>
          <w:marBottom w:val="100"/>
          <w:divBdr>
            <w:top w:val="none" w:sz="0" w:space="0" w:color="auto"/>
            <w:left w:val="none" w:sz="0" w:space="0" w:color="auto"/>
            <w:bottom w:val="none" w:sz="0" w:space="0" w:color="auto"/>
            <w:right w:val="none" w:sz="0" w:space="0" w:color="auto"/>
          </w:divBdr>
          <w:divsChild>
            <w:div w:id="1438868849">
              <w:marLeft w:val="0"/>
              <w:marRight w:val="0"/>
              <w:marTop w:val="0"/>
              <w:marBottom w:val="0"/>
              <w:divBdr>
                <w:top w:val="none" w:sz="0" w:space="0" w:color="auto"/>
                <w:left w:val="none" w:sz="0" w:space="0" w:color="auto"/>
                <w:bottom w:val="none" w:sz="0" w:space="0" w:color="auto"/>
                <w:right w:val="none" w:sz="0" w:space="0" w:color="auto"/>
              </w:divBdr>
            </w:div>
          </w:divsChild>
        </w:div>
        <w:div w:id="1089304869">
          <w:marLeft w:val="60"/>
          <w:marRight w:val="60"/>
          <w:marTop w:val="100"/>
          <w:marBottom w:val="100"/>
          <w:divBdr>
            <w:top w:val="none" w:sz="0" w:space="0" w:color="auto"/>
            <w:left w:val="none" w:sz="0" w:space="0" w:color="auto"/>
            <w:bottom w:val="none" w:sz="0" w:space="0" w:color="auto"/>
            <w:right w:val="none" w:sz="0" w:space="0" w:color="auto"/>
          </w:divBdr>
          <w:divsChild>
            <w:div w:id="1150826862">
              <w:marLeft w:val="0"/>
              <w:marRight w:val="0"/>
              <w:marTop w:val="0"/>
              <w:marBottom w:val="0"/>
              <w:divBdr>
                <w:top w:val="none" w:sz="0" w:space="0" w:color="auto"/>
                <w:left w:val="none" w:sz="0" w:space="0" w:color="auto"/>
                <w:bottom w:val="none" w:sz="0" w:space="0" w:color="auto"/>
                <w:right w:val="none" w:sz="0" w:space="0" w:color="auto"/>
              </w:divBdr>
            </w:div>
          </w:divsChild>
        </w:div>
        <w:div w:id="1541934782">
          <w:marLeft w:val="60"/>
          <w:marRight w:val="60"/>
          <w:marTop w:val="100"/>
          <w:marBottom w:val="100"/>
          <w:divBdr>
            <w:top w:val="none" w:sz="0" w:space="0" w:color="auto"/>
            <w:left w:val="none" w:sz="0" w:space="0" w:color="auto"/>
            <w:bottom w:val="none" w:sz="0" w:space="0" w:color="auto"/>
            <w:right w:val="none" w:sz="0" w:space="0" w:color="auto"/>
          </w:divBdr>
          <w:divsChild>
            <w:div w:id="907153104">
              <w:marLeft w:val="0"/>
              <w:marRight w:val="0"/>
              <w:marTop w:val="0"/>
              <w:marBottom w:val="0"/>
              <w:divBdr>
                <w:top w:val="none" w:sz="0" w:space="0" w:color="auto"/>
                <w:left w:val="none" w:sz="0" w:space="0" w:color="auto"/>
                <w:bottom w:val="none" w:sz="0" w:space="0" w:color="auto"/>
                <w:right w:val="none" w:sz="0" w:space="0" w:color="auto"/>
              </w:divBdr>
            </w:div>
          </w:divsChild>
        </w:div>
        <w:div w:id="2125464361">
          <w:marLeft w:val="60"/>
          <w:marRight w:val="60"/>
          <w:marTop w:val="100"/>
          <w:marBottom w:val="100"/>
          <w:divBdr>
            <w:top w:val="none" w:sz="0" w:space="0" w:color="auto"/>
            <w:left w:val="none" w:sz="0" w:space="0" w:color="auto"/>
            <w:bottom w:val="none" w:sz="0" w:space="0" w:color="auto"/>
            <w:right w:val="none" w:sz="0" w:space="0" w:color="auto"/>
          </w:divBdr>
          <w:divsChild>
            <w:div w:id="503056177">
              <w:marLeft w:val="0"/>
              <w:marRight w:val="0"/>
              <w:marTop w:val="0"/>
              <w:marBottom w:val="0"/>
              <w:divBdr>
                <w:top w:val="none" w:sz="0" w:space="0" w:color="auto"/>
                <w:left w:val="none" w:sz="0" w:space="0" w:color="auto"/>
                <w:bottom w:val="none" w:sz="0" w:space="0" w:color="auto"/>
                <w:right w:val="none" w:sz="0" w:space="0" w:color="auto"/>
              </w:divBdr>
            </w:div>
          </w:divsChild>
        </w:div>
        <w:div w:id="1479032946">
          <w:marLeft w:val="60"/>
          <w:marRight w:val="60"/>
          <w:marTop w:val="100"/>
          <w:marBottom w:val="100"/>
          <w:divBdr>
            <w:top w:val="none" w:sz="0" w:space="0" w:color="auto"/>
            <w:left w:val="none" w:sz="0" w:space="0" w:color="auto"/>
            <w:bottom w:val="none" w:sz="0" w:space="0" w:color="auto"/>
            <w:right w:val="none" w:sz="0" w:space="0" w:color="auto"/>
          </w:divBdr>
          <w:divsChild>
            <w:div w:id="1392848665">
              <w:marLeft w:val="0"/>
              <w:marRight w:val="0"/>
              <w:marTop w:val="0"/>
              <w:marBottom w:val="0"/>
              <w:divBdr>
                <w:top w:val="none" w:sz="0" w:space="0" w:color="auto"/>
                <w:left w:val="none" w:sz="0" w:space="0" w:color="auto"/>
                <w:bottom w:val="none" w:sz="0" w:space="0" w:color="auto"/>
                <w:right w:val="none" w:sz="0" w:space="0" w:color="auto"/>
              </w:divBdr>
            </w:div>
          </w:divsChild>
        </w:div>
        <w:div w:id="1536456314">
          <w:marLeft w:val="60"/>
          <w:marRight w:val="60"/>
          <w:marTop w:val="100"/>
          <w:marBottom w:val="100"/>
          <w:divBdr>
            <w:top w:val="none" w:sz="0" w:space="0" w:color="auto"/>
            <w:left w:val="none" w:sz="0" w:space="0" w:color="auto"/>
            <w:bottom w:val="none" w:sz="0" w:space="0" w:color="auto"/>
            <w:right w:val="none" w:sz="0" w:space="0" w:color="auto"/>
          </w:divBdr>
          <w:divsChild>
            <w:div w:id="1709406636">
              <w:marLeft w:val="0"/>
              <w:marRight w:val="0"/>
              <w:marTop w:val="0"/>
              <w:marBottom w:val="0"/>
              <w:divBdr>
                <w:top w:val="none" w:sz="0" w:space="0" w:color="auto"/>
                <w:left w:val="none" w:sz="0" w:space="0" w:color="auto"/>
                <w:bottom w:val="none" w:sz="0" w:space="0" w:color="auto"/>
                <w:right w:val="none" w:sz="0" w:space="0" w:color="auto"/>
              </w:divBdr>
            </w:div>
          </w:divsChild>
        </w:div>
        <w:div w:id="686172354">
          <w:marLeft w:val="60"/>
          <w:marRight w:val="60"/>
          <w:marTop w:val="100"/>
          <w:marBottom w:val="100"/>
          <w:divBdr>
            <w:top w:val="none" w:sz="0" w:space="0" w:color="auto"/>
            <w:left w:val="none" w:sz="0" w:space="0" w:color="auto"/>
            <w:bottom w:val="none" w:sz="0" w:space="0" w:color="auto"/>
            <w:right w:val="none" w:sz="0" w:space="0" w:color="auto"/>
          </w:divBdr>
          <w:divsChild>
            <w:div w:id="1160464397">
              <w:marLeft w:val="0"/>
              <w:marRight w:val="0"/>
              <w:marTop w:val="0"/>
              <w:marBottom w:val="0"/>
              <w:divBdr>
                <w:top w:val="none" w:sz="0" w:space="0" w:color="auto"/>
                <w:left w:val="none" w:sz="0" w:space="0" w:color="auto"/>
                <w:bottom w:val="none" w:sz="0" w:space="0" w:color="auto"/>
                <w:right w:val="none" w:sz="0" w:space="0" w:color="auto"/>
              </w:divBdr>
            </w:div>
          </w:divsChild>
        </w:div>
        <w:div w:id="1577085073">
          <w:marLeft w:val="60"/>
          <w:marRight w:val="60"/>
          <w:marTop w:val="100"/>
          <w:marBottom w:val="100"/>
          <w:divBdr>
            <w:top w:val="none" w:sz="0" w:space="0" w:color="auto"/>
            <w:left w:val="none" w:sz="0" w:space="0" w:color="auto"/>
            <w:bottom w:val="none" w:sz="0" w:space="0" w:color="auto"/>
            <w:right w:val="none" w:sz="0" w:space="0" w:color="auto"/>
          </w:divBdr>
          <w:divsChild>
            <w:div w:id="886256956">
              <w:marLeft w:val="0"/>
              <w:marRight w:val="0"/>
              <w:marTop w:val="0"/>
              <w:marBottom w:val="0"/>
              <w:divBdr>
                <w:top w:val="none" w:sz="0" w:space="0" w:color="auto"/>
                <w:left w:val="none" w:sz="0" w:space="0" w:color="auto"/>
                <w:bottom w:val="none" w:sz="0" w:space="0" w:color="auto"/>
                <w:right w:val="none" w:sz="0" w:space="0" w:color="auto"/>
              </w:divBdr>
            </w:div>
          </w:divsChild>
        </w:div>
        <w:div w:id="750397204">
          <w:marLeft w:val="60"/>
          <w:marRight w:val="60"/>
          <w:marTop w:val="100"/>
          <w:marBottom w:val="100"/>
          <w:divBdr>
            <w:top w:val="none" w:sz="0" w:space="0" w:color="auto"/>
            <w:left w:val="none" w:sz="0" w:space="0" w:color="auto"/>
            <w:bottom w:val="none" w:sz="0" w:space="0" w:color="auto"/>
            <w:right w:val="none" w:sz="0" w:space="0" w:color="auto"/>
          </w:divBdr>
          <w:divsChild>
            <w:div w:id="966546629">
              <w:marLeft w:val="0"/>
              <w:marRight w:val="0"/>
              <w:marTop w:val="0"/>
              <w:marBottom w:val="0"/>
              <w:divBdr>
                <w:top w:val="none" w:sz="0" w:space="0" w:color="auto"/>
                <w:left w:val="none" w:sz="0" w:space="0" w:color="auto"/>
                <w:bottom w:val="none" w:sz="0" w:space="0" w:color="auto"/>
                <w:right w:val="none" w:sz="0" w:space="0" w:color="auto"/>
              </w:divBdr>
            </w:div>
          </w:divsChild>
        </w:div>
        <w:div w:id="1401056608">
          <w:marLeft w:val="60"/>
          <w:marRight w:val="60"/>
          <w:marTop w:val="100"/>
          <w:marBottom w:val="100"/>
          <w:divBdr>
            <w:top w:val="none" w:sz="0" w:space="0" w:color="auto"/>
            <w:left w:val="none" w:sz="0" w:space="0" w:color="auto"/>
            <w:bottom w:val="none" w:sz="0" w:space="0" w:color="auto"/>
            <w:right w:val="none" w:sz="0" w:space="0" w:color="auto"/>
          </w:divBdr>
          <w:divsChild>
            <w:div w:id="771319964">
              <w:marLeft w:val="0"/>
              <w:marRight w:val="0"/>
              <w:marTop w:val="0"/>
              <w:marBottom w:val="0"/>
              <w:divBdr>
                <w:top w:val="none" w:sz="0" w:space="0" w:color="auto"/>
                <w:left w:val="none" w:sz="0" w:space="0" w:color="auto"/>
                <w:bottom w:val="none" w:sz="0" w:space="0" w:color="auto"/>
                <w:right w:val="none" w:sz="0" w:space="0" w:color="auto"/>
              </w:divBdr>
            </w:div>
          </w:divsChild>
        </w:div>
        <w:div w:id="347567249">
          <w:marLeft w:val="60"/>
          <w:marRight w:val="60"/>
          <w:marTop w:val="100"/>
          <w:marBottom w:val="100"/>
          <w:divBdr>
            <w:top w:val="none" w:sz="0" w:space="0" w:color="auto"/>
            <w:left w:val="none" w:sz="0" w:space="0" w:color="auto"/>
            <w:bottom w:val="none" w:sz="0" w:space="0" w:color="auto"/>
            <w:right w:val="none" w:sz="0" w:space="0" w:color="auto"/>
          </w:divBdr>
          <w:divsChild>
            <w:div w:id="594942118">
              <w:marLeft w:val="0"/>
              <w:marRight w:val="0"/>
              <w:marTop w:val="0"/>
              <w:marBottom w:val="0"/>
              <w:divBdr>
                <w:top w:val="none" w:sz="0" w:space="0" w:color="auto"/>
                <w:left w:val="none" w:sz="0" w:space="0" w:color="auto"/>
                <w:bottom w:val="none" w:sz="0" w:space="0" w:color="auto"/>
                <w:right w:val="none" w:sz="0" w:space="0" w:color="auto"/>
              </w:divBdr>
            </w:div>
          </w:divsChild>
        </w:div>
        <w:div w:id="1495759922">
          <w:marLeft w:val="60"/>
          <w:marRight w:val="60"/>
          <w:marTop w:val="100"/>
          <w:marBottom w:val="100"/>
          <w:divBdr>
            <w:top w:val="none" w:sz="0" w:space="0" w:color="auto"/>
            <w:left w:val="none" w:sz="0" w:space="0" w:color="auto"/>
            <w:bottom w:val="none" w:sz="0" w:space="0" w:color="auto"/>
            <w:right w:val="none" w:sz="0" w:space="0" w:color="auto"/>
          </w:divBdr>
          <w:divsChild>
            <w:div w:id="280184732">
              <w:marLeft w:val="0"/>
              <w:marRight w:val="0"/>
              <w:marTop w:val="0"/>
              <w:marBottom w:val="0"/>
              <w:divBdr>
                <w:top w:val="none" w:sz="0" w:space="0" w:color="auto"/>
                <w:left w:val="none" w:sz="0" w:space="0" w:color="auto"/>
                <w:bottom w:val="none" w:sz="0" w:space="0" w:color="auto"/>
                <w:right w:val="none" w:sz="0" w:space="0" w:color="auto"/>
              </w:divBdr>
            </w:div>
          </w:divsChild>
        </w:div>
        <w:div w:id="320815172">
          <w:marLeft w:val="60"/>
          <w:marRight w:val="60"/>
          <w:marTop w:val="100"/>
          <w:marBottom w:val="100"/>
          <w:divBdr>
            <w:top w:val="none" w:sz="0" w:space="0" w:color="auto"/>
            <w:left w:val="none" w:sz="0" w:space="0" w:color="auto"/>
            <w:bottom w:val="none" w:sz="0" w:space="0" w:color="auto"/>
            <w:right w:val="none" w:sz="0" w:space="0" w:color="auto"/>
          </w:divBdr>
          <w:divsChild>
            <w:div w:id="1044869282">
              <w:marLeft w:val="0"/>
              <w:marRight w:val="0"/>
              <w:marTop w:val="0"/>
              <w:marBottom w:val="0"/>
              <w:divBdr>
                <w:top w:val="none" w:sz="0" w:space="0" w:color="auto"/>
                <w:left w:val="none" w:sz="0" w:space="0" w:color="auto"/>
                <w:bottom w:val="none" w:sz="0" w:space="0" w:color="auto"/>
                <w:right w:val="none" w:sz="0" w:space="0" w:color="auto"/>
              </w:divBdr>
            </w:div>
          </w:divsChild>
        </w:div>
        <w:div w:id="264925464">
          <w:marLeft w:val="60"/>
          <w:marRight w:val="60"/>
          <w:marTop w:val="100"/>
          <w:marBottom w:val="100"/>
          <w:divBdr>
            <w:top w:val="none" w:sz="0" w:space="0" w:color="auto"/>
            <w:left w:val="none" w:sz="0" w:space="0" w:color="auto"/>
            <w:bottom w:val="none" w:sz="0" w:space="0" w:color="auto"/>
            <w:right w:val="none" w:sz="0" w:space="0" w:color="auto"/>
          </w:divBdr>
        </w:div>
        <w:div w:id="761949297">
          <w:marLeft w:val="60"/>
          <w:marRight w:val="60"/>
          <w:marTop w:val="100"/>
          <w:marBottom w:val="100"/>
          <w:divBdr>
            <w:top w:val="none" w:sz="0" w:space="0" w:color="auto"/>
            <w:left w:val="none" w:sz="0" w:space="0" w:color="auto"/>
            <w:bottom w:val="none" w:sz="0" w:space="0" w:color="auto"/>
            <w:right w:val="none" w:sz="0" w:space="0" w:color="auto"/>
          </w:divBdr>
          <w:divsChild>
            <w:div w:id="1054621194">
              <w:marLeft w:val="0"/>
              <w:marRight w:val="0"/>
              <w:marTop w:val="0"/>
              <w:marBottom w:val="0"/>
              <w:divBdr>
                <w:top w:val="none" w:sz="0" w:space="0" w:color="auto"/>
                <w:left w:val="none" w:sz="0" w:space="0" w:color="auto"/>
                <w:bottom w:val="none" w:sz="0" w:space="0" w:color="auto"/>
                <w:right w:val="none" w:sz="0" w:space="0" w:color="auto"/>
              </w:divBdr>
            </w:div>
          </w:divsChild>
        </w:div>
        <w:div w:id="1831822894">
          <w:marLeft w:val="60"/>
          <w:marRight w:val="60"/>
          <w:marTop w:val="100"/>
          <w:marBottom w:val="100"/>
          <w:divBdr>
            <w:top w:val="none" w:sz="0" w:space="0" w:color="auto"/>
            <w:left w:val="none" w:sz="0" w:space="0" w:color="auto"/>
            <w:bottom w:val="none" w:sz="0" w:space="0" w:color="auto"/>
            <w:right w:val="none" w:sz="0" w:space="0" w:color="auto"/>
          </w:divBdr>
          <w:divsChild>
            <w:div w:id="1648783024">
              <w:marLeft w:val="0"/>
              <w:marRight w:val="0"/>
              <w:marTop w:val="0"/>
              <w:marBottom w:val="0"/>
              <w:divBdr>
                <w:top w:val="none" w:sz="0" w:space="0" w:color="auto"/>
                <w:left w:val="none" w:sz="0" w:space="0" w:color="auto"/>
                <w:bottom w:val="none" w:sz="0" w:space="0" w:color="auto"/>
                <w:right w:val="none" w:sz="0" w:space="0" w:color="auto"/>
              </w:divBdr>
            </w:div>
          </w:divsChild>
        </w:div>
        <w:div w:id="1638799061">
          <w:marLeft w:val="60"/>
          <w:marRight w:val="60"/>
          <w:marTop w:val="100"/>
          <w:marBottom w:val="100"/>
          <w:divBdr>
            <w:top w:val="none" w:sz="0" w:space="0" w:color="auto"/>
            <w:left w:val="none" w:sz="0" w:space="0" w:color="auto"/>
            <w:bottom w:val="none" w:sz="0" w:space="0" w:color="auto"/>
            <w:right w:val="none" w:sz="0" w:space="0" w:color="auto"/>
          </w:divBdr>
          <w:divsChild>
            <w:div w:id="617489396">
              <w:marLeft w:val="0"/>
              <w:marRight w:val="0"/>
              <w:marTop w:val="0"/>
              <w:marBottom w:val="0"/>
              <w:divBdr>
                <w:top w:val="none" w:sz="0" w:space="0" w:color="auto"/>
                <w:left w:val="none" w:sz="0" w:space="0" w:color="auto"/>
                <w:bottom w:val="none" w:sz="0" w:space="0" w:color="auto"/>
                <w:right w:val="none" w:sz="0" w:space="0" w:color="auto"/>
              </w:divBdr>
            </w:div>
          </w:divsChild>
        </w:div>
        <w:div w:id="946037527">
          <w:marLeft w:val="60"/>
          <w:marRight w:val="60"/>
          <w:marTop w:val="100"/>
          <w:marBottom w:val="100"/>
          <w:divBdr>
            <w:top w:val="none" w:sz="0" w:space="0" w:color="auto"/>
            <w:left w:val="none" w:sz="0" w:space="0" w:color="auto"/>
            <w:bottom w:val="none" w:sz="0" w:space="0" w:color="auto"/>
            <w:right w:val="none" w:sz="0" w:space="0" w:color="auto"/>
          </w:divBdr>
          <w:divsChild>
            <w:div w:id="1858422030">
              <w:marLeft w:val="0"/>
              <w:marRight w:val="0"/>
              <w:marTop w:val="0"/>
              <w:marBottom w:val="0"/>
              <w:divBdr>
                <w:top w:val="none" w:sz="0" w:space="0" w:color="auto"/>
                <w:left w:val="none" w:sz="0" w:space="0" w:color="auto"/>
                <w:bottom w:val="none" w:sz="0" w:space="0" w:color="auto"/>
                <w:right w:val="none" w:sz="0" w:space="0" w:color="auto"/>
              </w:divBdr>
            </w:div>
          </w:divsChild>
        </w:div>
        <w:div w:id="408237844">
          <w:marLeft w:val="60"/>
          <w:marRight w:val="60"/>
          <w:marTop w:val="100"/>
          <w:marBottom w:val="100"/>
          <w:divBdr>
            <w:top w:val="none" w:sz="0" w:space="0" w:color="auto"/>
            <w:left w:val="none" w:sz="0" w:space="0" w:color="auto"/>
            <w:bottom w:val="none" w:sz="0" w:space="0" w:color="auto"/>
            <w:right w:val="none" w:sz="0" w:space="0" w:color="auto"/>
          </w:divBdr>
          <w:divsChild>
            <w:div w:id="130900242">
              <w:marLeft w:val="0"/>
              <w:marRight w:val="0"/>
              <w:marTop w:val="0"/>
              <w:marBottom w:val="0"/>
              <w:divBdr>
                <w:top w:val="none" w:sz="0" w:space="0" w:color="auto"/>
                <w:left w:val="none" w:sz="0" w:space="0" w:color="auto"/>
                <w:bottom w:val="none" w:sz="0" w:space="0" w:color="auto"/>
                <w:right w:val="none" w:sz="0" w:space="0" w:color="auto"/>
              </w:divBdr>
            </w:div>
          </w:divsChild>
        </w:div>
        <w:div w:id="566913198">
          <w:marLeft w:val="60"/>
          <w:marRight w:val="60"/>
          <w:marTop w:val="100"/>
          <w:marBottom w:val="100"/>
          <w:divBdr>
            <w:top w:val="none" w:sz="0" w:space="0" w:color="auto"/>
            <w:left w:val="none" w:sz="0" w:space="0" w:color="auto"/>
            <w:bottom w:val="none" w:sz="0" w:space="0" w:color="auto"/>
            <w:right w:val="none" w:sz="0" w:space="0" w:color="auto"/>
          </w:divBdr>
          <w:divsChild>
            <w:div w:id="550724869">
              <w:marLeft w:val="0"/>
              <w:marRight w:val="0"/>
              <w:marTop w:val="0"/>
              <w:marBottom w:val="0"/>
              <w:divBdr>
                <w:top w:val="none" w:sz="0" w:space="0" w:color="auto"/>
                <w:left w:val="none" w:sz="0" w:space="0" w:color="auto"/>
                <w:bottom w:val="none" w:sz="0" w:space="0" w:color="auto"/>
                <w:right w:val="none" w:sz="0" w:space="0" w:color="auto"/>
              </w:divBdr>
            </w:div>
          </w:divsChild>
        </w:div>
        <w:div w:id="1195313264">
          <w:marLeft w:val="60"/>
          <w:marRight w:val="60"/>
          <w:marTop w:val="100"/>
          <w:marBottom w:val="100"/>
          <w:divBdr>
            <w:top w:val="none" w:sz="0" w:space="0" w:color="auto"/>
            <w:left w:val="none" w:sz="0" w:space="0" w:color="auto"/>
            <w:bottom w:val="none" w:sz="0" w:space="0" w:color="auto"/>
            <w:right w:val="none" w:sz="0" w:space="0" w:color="auto"/>
          </w:divBdr>
          <w:divsChild>
            <w:div w:id="1868983562">
              <w:marLeft w:val="0"/>
              <w:marRight w:val="0"/>
              <w:marTop w:val="0"/>
              <w:marBottom w:val="0"/>
              <w:divBdr>
                <w:top w:val="none" w:sz="0" w:space="0" w:color="auto"/>
                <w:left w:val="none" w:sz="0" w:space="0" w:color="auto"/>
                <w:bottom w:val="none" w:sz="0" w:space="0" w:color="auto"/>
                <w:right w:val="none" w:sz="0" w:space="0" w:color="auto"/>
              </w:divBdr>
            </w:div>
          </w:divsChild>
        </w:div>
        <w:div w:id="859589464">
          <w:marLeft w:val="60"/>
          <w:marRight w:val="60"/>
          <w:marTop w:val="100"/>
          <w:marBottom w:val="100"/>
          <w:divBdr>
            <w:top w:val="none" w:sz="0" w:space="0" w:color="auto"/>
            <w:left w:val="none" w:sz="0" w:space="0" w:color="auto"/>
            <w:bottom w:val="none" w:sz="0" w:space="0" w:color="auto"/>
            <w:right w:val="none" w:sz="0" w:space="0" w:color="auto"/>
          </w:divBdr>
          <w:divsChild>
            <w:div w:id="692531531">
              <w:marLeft w:val="0"/>
              <w:marRight w:val="0"/>
              <w:marTop w:val="0"/>
              <w:marBottom w:val="0"/>
              <w:divBdr>
                <w:top w:val="none" w:sz="0" w:space="0" w:color="auto"/>
                <w:left w:val="none" w:sz="0" w:space="0" w:color="auto"/>
                <w:bottom w:val="none" w:sz="0" w:space="0" w:color="auto"/>
                <w:right w:val="none" w:sz="0" w:space="0" w:color="auto"/>
              </w:divBdr>
            </w:div>
          </w:divsChild>
        </w:div>
        <w:div w:id="1574436948">
          <w:marLeft w:val="60"/>
          <w:marRight w:val="60"/>
          <w:marTop w:val="100"/>
          <w:marBottom w:val="100"/>
          <w:divBdr>
            <w:top w:val="none" w:sz="0" w:space="0" w:color="auto"/>
            <w:left w:val="none" w:sz="0" w:space="0" w:color="auto"/>
            <w:bottom w:val="none" w:sz="0" w:space="0" w:color="auto"/>
            <w:right w:val="none" w:sz="0" w:space="0" w:color="auto"/>
          </w:divBdr>
          <w:divsChild>
            <w:div w:id="2109351204">
              <w:marLeft w:val="0"/>
              <w:marRight w:val="0"/>
              <w:marTop w:val="0"/>
              <w:marBottom w:val="0"/>
              <w:divBdr>
                <w:top w:val="none" w:sz="0" w:space="0" w:color="auto"/>
                <w:left w:val="none" w:sz="0" w:space="0" w:color="auto"/>
                <w:bottom w:val="none" w:sz="0" w:space="0" w:color="auto"/>
                <w:right w:val="none" w:sz="0" w:space="0" w:color="auto"/>
              </w:divBdr>
            </w:div>
          </w:divsChild>
        </w:div>
        <w:div w:id="489563486">
          <w:marLeft w:val="60"/>
          <w:marRight w:val="60"/>
          <w:marTop w:val="100"/>
          <w:marBottom w:val="100"/>
          <w:divBdr>
            <w:top w:val="none" w:sz="0" w:space="0" w:color="auto"/>
            <w:left w:val="none" w:sz="0" w:space="0" w:color="auto"/>
            <w:bottom w:val="none" w:sz="0" w:space="0" w:color="auto"/>
            <w:right w:val="none" w:sz="0" w:space="0" w:color="auto"/>
          </w:divBdr>
          <w:divsChild>
            <w:div w:id="716319541">
              <w:marLeft w:val="0"/>
              <w:marRight w:val="0"/>
              <w:marTop w:val="0"/>
              <w:marBottom w:val="0"/>
              <w:divBdr>
                <w:top w:val="none" w:sz="0" w:space="0" w:color="auto"/>
                <w:left w:val="none" w:sz="0" w:space="0" w:color="auto"/>
                <w:bottom w:val="none" w:sz="0" w:space="0" w:color="auto"/>
                <w:right w:val="none" w:sz="0" w:space="0" w:color="auto"/>
              </w:divBdr>
            </w:div>
          </w:divsChild>
        </w:div>
        <w:div w:id="465048808">
          <w:marLeft w:val="60"/>
          <w:marRight w:val="60"/>
          <w:marTop w:val="100"/>
          <w:marBottom w:val="100"/>
          <w:divBdr>
            <w:top w:val="none" w:sz="0" w:space="0" w:color="auto"/>
            <w:left w:val="none" w:sz="0" w:space="0" w:color="auto"/>
            <w:bottom w:val="none" w:sz="0" w:space="0" w:color="auto"/>
            <w:right w:val="none" w:sz="0" w:space="0" w:color="auto"/>
          </w:divBdr>
          <w:divsChild>
            <w:div w:id="428964493">
              <w:marLeft w:val="0"/>
              <w:marRight w:val="0"/>
              <w:marTop w:val="0"/>
              <w:marBottom w:val="0"/>
              <w:divBdr>
                <w:top w:val="none" w:sz="0" w:space="0" w:color="auto"/>
                <w:left w:val="none" w:sz="0" w:space="0" w:color="auto"/>
                <w:bottom w:val="none" w:sz="0" w:space="0" w:color="auto"/>
                <w:right w:val="none" w:sz="0" w:space="0" w:color="auto"/>
              </w:divBdr>
            </w:div>
          </w:divsChild>
        </w:div>
        <w:div w:id="250938798">
          <w:marLeft w:val="60"/>
          <w:marRight w:val="60"/>
          <w:marTop w:val="100"/>
          <w:marBottom w:val="100"/>
          <w:divBdr>
            <w:top w:val="none" w:sz="0" w:space="0" w:color="auto"/>
            <w:left w:val="none" w:sz="0" w:space="0" w:color="auto"/>
            <w:bottom w:val="none" w:sz="0" w:space="0" w:color="auto"/>
            <w:right w:val="none" w:sz="0" w:space="0" w:color="auto"/>
          </w:divBdr>
          <w:divsChild>
            <w:div w:id="211187954">
              <w:marLeft w:val="0"/>
              <w:marRight w:val="0"/>
              <w:marTop w:val="0"/>
              <w:marBottom w:val="0"/>
              <w:divBdr>
                <w:top w:val="none" w:sz="0" w:space="0" w:color="auto"/>
                <w:left w:val="none" w:sz="0" w:space="0" w:color="auto"/>
                <w:bottom w:val="none" w:sz="0" w:space="0" w:color="auto"/>
                <w:right w:val="none" w:sz="0" w:space="0" w:color="auto"/>
              </w:divBdr>
            </w:div>
          </w:divsChild>
        </w:div>
        <w:div w:id="1715931201">
          <w:marLeft w:val="60"/>
          <w:marRight w:val="60"/>
          <w:marTop w:val="100"/>
          <w:marBottom w:val="100"/>
          <w:divBdr>
            <w:top w:val="none" w:sz="0" w:space="0" w:color="auto"/>
            <w:left w:val="none" w:sz="0" w:space="0" w:color="auto"/>
            <w:bottom w:val="none" w:sz="0" w:space="0" w:color="auto"/>
            <w:right w:val="none" w:sz="0" w:space="0" w:color="auto"/>
          </w:divBdr>
          <w:divsChild>
            <w:div w:id="2033606342">
              <w:marLeft w:val="0"/>
              <w:marRight w:val="0"/>
              <w:marTop w:val="0"/>
              <w:marBottom w:val="0"/>
              <w:divBdr>
                <w:top w:val="none" w:sz="0" w:space="0" w:color="auto"/>
                <w:left w:val="none" w:sz="0" w:space="0" w:color="auto"/>
                <w:bottom w:val="none" w:sz="0" w:space="0" w:color="auto"/>
                <w:right w:val="none" w:sz="0" w:space="0" w:color="auto"/>
              </w:divBdr>
            </w:div>
          </w:divsChild>
        </w:div>
        <w:div w:id="711811695">
          <w:marLeft w:val="60"/>
          <w:marRight w:val="60"/>
          <w:marTop w:val="100"/>
          <w:marBottom w:val="100"/>
          <w:divBdr>
            <w:top w:val="none" w:sz="0" w:space="0" w:color="auto"/>
            <w:left w:val="none" w:sz="0" w:space="0" w:color="auto"/>
            <w:bottom w:val="none" w:sz="0" w:space="0" w:color="auto"/>
            <w:right w:val="none" w:sz="0" w:space="0" w:color="auto"/>
          </w:divBdr>
          <w:divsChild>
            <w:div w:id="761729326">
              <w:marLeft w:val="0"/>
              <w:marRight w:val="0"/>
              <w:marTop w:val="0"/>
              <w:marBottom w:val="0"/>
              <w:divBdr>
                <w:top w:val="none" w:sz="0" w:space="0" w:color="auto"/>
                <w:left w:val="none" w:sz="0" w:space="0" w:color="auto"/>
                <w:bottom w:val="none" w:sz="0" w:space="0" w:color="auto"/>
                <w:right w:val="none" w:sz="0" w:space="0" w:color="auto"/>
              </w:divBdr>
            </w:div>
          </w:divsChild>
        </w:div>
        <w:div w:id="546380803">
          <w:marLeft w:val="60"/>
          <w:marRight w:val="60"/>
          <w:marTop w:val="100"/>
          <w:marBottom w:val="100"/>
          <w:divBdr>
            <w:top w:val="none" w:sz="0" w:space="0" w:color="auto"/>
            <w:left w:val="none" w:sz="0" w:space="0" w:color="auto"/>
            <w:bottom w:val="none" w:sz="0" w:space="0" w:color="auto"/>
            <w:right w:val="none" w:sz="0" w:space="0" w:color="auto"/>
          </w:divBdr>
          <w:divsChild>
            <w:div w:id="1374581021">
              <w:marLeft w:val="0"/>
              <w:marRight w:val="0"/>
              <w:marTop w:val="0"/>
              <w:marBottom w:val="0"/>
              <w:divBdr>
                <w:top w:val="none" w:sz="0" w:space="0" w:color="auto"/>
                <w:left w:val="none" w:sz="0" w:space="0" w:color="auto"/>
                <w:bottom w:val="none" w:sz="0" w:space="0" w:color="auto"/>
                <w:right w:val="none" w:sz="0" w:space="0" w:color="auto"/>
              </w:divBdr>
            </w:div>
          </w:divsChild>
        </w:div>
        <w:div w:id="1890725105">
          <w:marLeft w:val="60"/>
          <w:marRight w:val="60"/>
          <w:marTop w:val="100"/>
          <w:marBottom w:val="100"/>
          <w:divBdr>
            <w:top w:val="none" w:sz="0" w:space="0" w:color="auto"/>
            <w:left w:val="none" w:sz="0" w:space="0" w:color="auto"/>
            <w:bottom w:val="none" w:sz="0" w:space="0" w:color="auto"/>
            <w:right w:val="none" w:sz="0" w:space="0" w:color="auto"/>
          </w:divBdr>
          <w:divsChild>
            <w:div w:id="922027068">
              <w:marLeft w:val="0"/>
              <w:marRight w:val="0"/>
              <w:marTop w:val="0"/>
              <w:marBottom w:val="0"/>
              <w:divBdr>
                <w:top w:val="none" w:sz="0" w:space="0" w:color="auto"/>
                <w:left w:val="none" w:sz="0" w:space="0" w:color="auto"/>
                <w:bottom w:val="none" w:sz="0" w:space="0" w:color="auto"/>
                <w:right w:val="none" w:sz="0" w:space="0" w:color="auto"/>
              </w:divBdr>
            </w:div>
          </w:divsChild>
        </w:div>
        <w:div w:id="1166290395">
          <w:marLeft w:val="60"/>
          <w:marRight w:val="60"/>
          <w:marTop w:val="100"/>
          <w:marBottom w:val="100"/>
          <w:divBdr>
            <w:top w:val="none" w:sz="0" w:space="0" w:color="auto"/>
            <w:left w:val="none" w:sz="0" w:space="0" w:color="auto"/>
            <w:bottom w:val="none" w:sz="0" w:space="0" w:color="auto"/>
            <w:right w:val="none" w:sz="0" w:space="0" w:color="auto"/>
          </w:divBdr>
          <w:divsChild>
            <w:div w:id="941301067">
              <w:marLeft w:val="0"/>
              <w:marRight w:val="0"/>
              <w:marTop w:val="0"/>
              <w:marBottom w:val="0"/>
              <w:divBdr>
                <w:top w:val="none" w:sz="0" w:space="0" w:color="auto"/>
                <w:left w:val="none" w:sz="0" w:space="0" w:color="auto"/>
                <w:bottom w:val="none" w:sz="0" w:space="0" w:color="auto"/>
                <w:right w:val="none" w:sz="0" w:space="0" w:color="auto"/>
              </w:divBdr>
            </w:div>
          </w:divsChild>
        </w:div>
        <w:div w:id="373428381">
          <w:marLeft w:val="60"/>
          <w:marRight w:val="60"/>
          <w:marTop w:val="100"/>
          <w:marBottom w:val="100"/>
          <w:divBdr>
            <w:top w:val="none" w:sz="0" w:space="0" w:color="auto"/>
            <w:left w:val="none" w:sz="0" w:space="0" w:color="auto"/>
            <w:bottom w:val="none" w:sz="0" w:space="0" w:color="auto"/>
            <w:right w:val="none" w:sz="0" w:space="0" w:color="auto"/>
          </w:divBdr>
          <w:divsChild>
            <w:div w:id="1353646427">
              <w:marLeft w:val="0"/>
              <w:marRight w:val="0"/>
              <w:marTop w:val="0"/>
              <w:marBottom w:val="0"/>
              <w:divBdr>
                <w:top w:val="none" w:sz="0" w:space="0" w:color="auto"/>
                <w:left w:val="none" w:sz="0" w:space="0" w:color="auto"/>
                <w:bottom w:val="none" w:sz="0" w:space="0" w:color="auto"/>
                <w:right w:val="none" w:sz="0" w:space="0" w:color="auto"/>
              </w:divBdr>
            </w:div>
          </w:divsChild>
        </w:div>
        <w:div w:id="1127355106">
          <w:marLeft w:val="60"/>
          <w:marRight w:val="60"/>
          <w:marTop w:val="100"/>
          <w:marBottom w:val="100"/>
          <w:divBdr>
            <w:top w:val="none" w:sz="0" w:space="0" w:color="auto"/>
            <w:left w:val="none" w:sz="0" w:space="0" w:color="auto"/>
            <w:bottom w:val="none" w:sz="0" w:space="0" w:color="auto"/>
            <w:right w:val="none" w:sz="0" w:space="0" w:color="auto"/>
          </w:divBdr>
          <w:divsChild>
            <w:div w:id="1861124083">
              <w:marLeft w:val="0"/>
              <w:marRight w:val="0"/>
              <w:marTop w:val="0"/>
              <w:marBottom w:val="0"/>
              <w:divBdr>
                <w:top w:val="none" w:sz="0" w:space="0" w:color="auto"/>
                <w:left w:val="none" w:sz="0" w:space="0" w:color="auto"/>
                <w:bottom w:val="none" w:sz="0" w:space="0" w:color="auto"/>
                <w:right w:val="none" w:sz="0" w:space="0" w:color="auto"/>
              </w:divBdr>
            </w:div>
          </w:divsChild>
        </w:div>
        <w:div w:id="318312804">
          <w:marLeft w:val="60"/>
          <w:marRight w:val="60"/>
          <w:marTop w:val="100"/>
          <w:marBottom w:val="100"/>
          <w:divBdr>
            <w:top w:val="none" w:sz="0" w:space="0" w:color="auto"/>
            <w:left w:val="none" w:sz="0" w:space="0" w:color="auto"/>
            <w:bottom w:val="none" w:sz="0" w:space="0" w:color="auto"/>
            <w:right w:val="none" w:sz="0" w:space="0" w:color="auto"/>
          </w:divBdr>
          <w:divsChild>
            <w:div w:id="2140875459">
              <w:marLeft w:val="0"/>
              <w:marRight w:val="0"/>
              <w:marTop w:val="0"/>
              <w:marBottom w:val="0"/>
              <w:divBdr>
                <w:top w:val="none" w:sz="0" w:space="0" w:color="auto"/>
                <w:left w:val="none" w:sz="0" w:space="0" w:color="auto"/>
                <w:bottom w:val="none" w:sz="0" w:space="0" w:color="auto"/>
                <w:right w:val="none" w:sz="0" w:space="0" w:color="auto"/>
              </w:divBdr>
            </w:div>
          </w:divsChild>
        </w:div>
        <w:div w:id="167452117">
          <w:marLeft w:val="60"/>
          <w:marRight w:val="60"/>
          <w:marTop w:val="100"/>
          <w:marBottom w:val="100"/>
          <w:divBdr>
            <w:top w:val="none" w:sz="0" w:space="0" w:color="auto"/>
            <w:left w:val="none" w:sz="0" w:space="0" w:color="auto"/>
            <w:bottom w:val="none" w:sz="0" w:space="0" w:color="auto"/>
            <w:right w:val="none" w:sz="0" w:space="0" w:color="auto"/>
          </w:divBdr>
          <w:divsChild>
            <w:div w:id="939291182">
              <w:marLeft w:val="0"/>
              <w:marRight w:val="0"/>
              <w:marTop w:val="0"/>
              <w:marBottom w:val="0"/>
              <w:divBdr>
                <w:top w:val="none" w:sz="0" w:space="0" w:color="auto"/>
                <w:left w:val="none" w:sz="0" w:space="0" w:color="auto"/>
                <w:bottom w:val="none" w:sz="0" w:space="0" w:color="auto"/>
                <w:right w:val="none" w:sz="0" w:space="0" w:color="auto"/>
              </w:divBdr>
            </w:div>
          </w:divsChild>
        </w:div>
        <w:div w:id="1978339687">
          <w:marLeft w:val="60"/>
          <w:marRight w:val="60"/>
          <w:marTop w:val="100"/>
          <w:marBottom w:val="100"/>
          <w:divBdr>
            <w:top w:val="none" w:sz="0" w:space="0" w:color="auto"/>
            <w:left w:val="none" w:sz="0" w:space="0" w:color="auto"/>
            <w:bottom w:val="none" w:sz="0" w:space="0" w:color="auto"/>
            <w:right w:val="none" w:sz="0" w:space="0" w:color="auto"/>
          </w:divBdr>
          <w:divsChild>
            <w:div w:id="25376932">
              <w:marLeft w:val="0"/>
              <w:marRight w:val="0"/>
              <w:marTop w:val="0"/>
              <w:marBottom w:val="0"/>
              <w:divBdr>
                <w:top w:val="none" w:sz="0" w:space="0" w:color="auto"/>
                <w:left w:val="none" w:sz="0" w:space="0" w:color="auto"/>
                <w:bottom w:val="none" w:sz="0" w:space="0" w:color="auto"/>
                <w:right w:val="none" w:sz="0" w:space="0" w:color="auto"/>
              </w:divBdr>
            </w:div>
          </w:divsChild>
        </w:div>
        <w:div w:id="1382097772">
          <w:marLeft w:val="60"/>
          <w:marRight w:val="60"/>
          <w:marTop w:val="100"/>
          <w:marBottom w:val="100"/>
          <w:divBdr>
            <w:top w:val="none" w:sz="0" w:space="0" w:color="auto"/>
            <w:left w:val="none" w:sz="0" w:space="0" w:color="auto"/>
            <w:bottom w:val="none" w:sz="0" w:space="0" w:color="auto"/>
            <w:right w:val="none" w:sz="0" w:space="0" w:color="auto"/>
          </w:divBdr>
          <w:divsChild>
            <w:div w:id="964114848">
              <w:marLeft w:val="0"/>
              <w:marRight w:val="0"/>
              <w:marTop w:val="0"/>
              <w:marBottom w:val="0"/>
              <w:divBdr>
                <w:top w:val="none" w:sz="0" w:space="0" w:color="auto"/>
                <w:left w:val="none" w:sz="0" w:space="0" w:color="auto"/>
                <w:bottom w:val="none" w:sz="0" w:space="0" w:color="auto"/>
                <w:right w:val="none" w:sz="0" w:space="0" w:color="auto"/>
              </w:divBdr>
            </w:div>
          </w:divsChild>
        </w:div>
        <w:div w:id="1685522471">
          <w:marLeft w:val="60"/>
          <w:marRight w:val="60"/>
          <w:marTop w:val="100"/>
          <w:marBottom w:val="100"/>
          <w:divBdr>
            <w:top w:val="none" w:sz="0" w:space="0" w:color="auto"/>
            <w:left w:val="none" w:sz="0" w:space="0" w:color="auto"/>
            <w:bottom w:val="none" w:sz="0" w:space="0" w:color="auto"/>
            <w:right w:val="none" w:sz="0" w:space="0" w:color="auto"/>
          </w:divBdr>
          <w:divsChild>
            <w:div w:id="2093162808">
              <w:marLeft w:val="0"/>
              <w:marRight w:val="0"/>
              <w:marTop w:val="0"/>
              <w:marBottom w:val="0"/>
              <w:divBdr>
                <w:top w:val="none" w:sz="0" w:space="0" w:color="auto"/>
                <w:left w:val="none" w:sz="0" w:space="0" w:color="auto"/>
                <w:bottom w:val="none" w:sz="0" w:space="0" w:color="auto"/>
                <w:right w:val="none" w:sz="0" w:space="0" w:color="auto"/>
              </w:divBdr>
            </w:div>
          </w:divsChild>
        </w:div>
        <w:div w:id="600332745">
          <w:marLeft w:val="60"/>
          <w:marRight w:val="60"/>
          <w:marTop w:val="100"/>
          <w:marBottom w:val="100"/>
          <w:divBdr>
            <w:top w:val="none" w:sz="0" w:space="0" w:color="auto"/>
            <w:left w:val="none" w:sz="0" w:space="0" w:color="auto"/>
            <w:bottom w:val="none" w:sz="0" w:space="0" w:color="auto"/>
            <w:right w:val="none" w:sz="0" w:space="0" w:color="auto"/>
          </w:divBdr>
          <w:divsChild>
            <w:div w:id="1212813424">
              <w:marLeft w:val="0"/>
              <w:marRight w:val="0"/>
              <w:marTop w:val="0"/>
              <w:marBottom w:val="0"/>
              <w:divBdr>
                <w:top w:val="none" w:sz="0" w:space="0" w:color="auto"/>
                <w:left w:val="none" w:sz="0" w:space="0" w:color="auto"/>
                <w:bottom w:val="none" w:sz="0" w:space="0" w:color="auto"/>
                <w:right w:val="none" w:sz="0" w:space="0" w:color="auto"/>
              </w:divBdr>
            </w:div>
          </w:divsChild>
        </w:div>
        <w:div w:id="1774321703">
          <w:marLeft w:val="60"/>
          <w:marRight w:val="60"/>
          <w:marTop w:val="100"/>
          <w:marBottom w:val="100"/>
          <w:divBdr>
            <w:top w:val="none" w:sz="0" w:space="0" w:color="auto"/>
            <w:left w:val="none" w:sz="0" w:space="0" w:color="auto"/>
            <w:bottom w:val="none" w:sz="0" w:space="0" w:color="auto"/>
            <w:right w:val="none" w:sz="0" w:space="0" w:color="auto"/>
          </w:divBdr>
          <w:divsChild>
            <w:div w:id="655261304">
              <w:marLeft w:val="0"/>
              <w:marRight w:val="0"/>
              <w:marTop w:val="0"/>
              <w:marBottom w:val="0"/>
              <w:divBdr>
                <w:top w:val="none" w:sz="0" w:space="0" w:color="auto"/>
                <w:left w:val="none" w:sz="0" w:space="0" w:color="auto"/>
                <w:bottom w:val="none" w:sz="0" w:space="0" w:color="auto"/>
                <w:right w:val="none" w:sz="0" w:space="0" w:color="auto"/>
              </w:divBdr>
            </w:div>
          </w:divsChild>
        </w:div>
        <w:div w:id="1864898938">
          <w:marLeft w:val="60"/>
          <w:marRight w:val="60"/>
          <w:marTop w:val="100"/>
          <w:marBottom w:val="100"/>
          <w:divBdr>
            <w:top w:val="none" w:sz="0" w:space="0" w:color="auto"/>
            <w:left w:val="none" w:sz="0" w:space="0" w:color="auto"/>
            <w:bottom w:val="none" w:sz="0" w:space="0" w:color="auto"/>
            <w:right w:val="none" w:sz="0" w:space="0" w:color="auto"/>
          </w:divBdr>
        </w:div>
        <w:div w:id="431708895">
          <w:marLeft w:val="60"/>
          <w:marRight w:val="60"/>
          <w:marTop w:val="100"/>
          <w:marBottom w:val="100"/>
          <w:divBdr>
            <w:top w:val="none" w:sz="0" w:space="0" w:color="auto"/>
            <w:left w:val="none" w:sz="0" w:space="0" w:color="auto"/>
            <w:bottom w:val="none" w:sz="0" w:space="0" w:color="auto"/>
            <w:right w:val="none" w:sz="0" w:space="0" w:color="auto"/>
          </w:divBdr>
          <w:divsChild>
            <w:div w:id="1538851747">
              <w:marLeft w:val="0"/>
              <w:marRight w:val="0"/>
              <w:marTop w:val="0"/>
              <w:marBottom w:val="0"/>
              <w:divBdr>
                <w:top w:val="none" w:sz="0" w:space="0" w:color="auto"/>
                <w:left w:val="none" w:sz="0" w:space="0" w:color="auto"/>
                <w:bottom w:val="none" w:sz="0" w:space="0" w:color="auto"/>
                <w:right w:val="none" w:sz="0" w:space="0" w:color="auto"/>
              </w:divBdr>
            </w:div>
          </w:divsChild>
        </w:div>
        <w:div w:id="961618697">
          <w:marLeft w:val="60"/>
          <w:marRight w:val="60"/>
          <w:marTop w:val="100"/>
          <w:marBottom w:val="100"/>
          <w:divBdr>
            <w:top w:val="none" w:sz="0" w:space="0" w:color="auto"/>
            <w:left w:val="none" w:sz="0" w:space="0" w:color="auto"/>
            <w:bottom w:val="none" w:sz="0" w:space="0" w:color="auto"/>
            <w:right w:val="none" w:sz="0" w:space="0" w:color="auto"/>
          </w:divBdr>
          <w:divsChild>
            <w:div w:id="1383677854">
              <w:marLeft w:val="0"/>
              <w:marRight w:val="0"/>
              <w:marTop w:val="0"/>
              <w:marBottom w:val="0"/>
              <w:divBdr>
                <w:top w:val="none" w:sz="0" w:space="0" w:color="auto"/>
                <w:left w:val="none" w:sz="0" w:space="0" w:color="auto"/>
                <w:bottom w:val="none" w:sz="0" w:space="0" w:color="auto"/>
                <w:right w:val="none" w:sz="0" w:space="0" w:color="auto"/>
              </w:divBdr>
            </w:div>
          </w:divsChild>
        </w:div>
        <w:div w:id="589703356">
          <w:marLeft w:val="60"/>
          <w:marRight w:val="60"/>
          <w:marTop w:val="100"/>
          <w:marBottom w:val="100"/>
          <w:divBdr>
            <w:top w:val="none" w:sz="0" w:space="0" w:color="auto"/>
            <w:left w:val="none" w:sz="0" w:space="0" w:color="auto"/>
            <w:bottom w:val="none" w:sz="0" w:space="0" w:color="auto"/>
            <w:right w:val="none" w:sz="0" w:space="0" w:color="auto"/>
          </w:divBdr>
          <w:divsChild>
            <w:div w:id="527177737">
              <w:marLeft w:val="0"/>
              <w:marRight w:val="0"/>
              <w:marTop w:val="0"/>
              <w:marBottom w:val="0"/>
              <w:divBdr>
                <w:top w:val="none" w:sz="0" w:space="0" w:color="auto"/>
                <w:left w:val="none" w:sz="0" w:space="0" w:color="auto"/>
                <w:bottom w:val="none" w:sz="0" w:space="0" w:color="auto"/>
                <w:right w:val="none" w:sz="0" w:space="0" w:color="auto"/>
              </w:divBdr>
            </w:div>
          </w:divsChild>
        </w:div>
        <w:div w:id="463037775">
          <w:marLeft w:val="60"/>
          <w:marRight w:val="60"/>
          <w:marTop w:val="100"/>
          <w:marBottom w:val="100"/>
          <w:divBdr>
            <w:top w:val="none" w:sz="0" w:space="0" w:color="auto"/>
            <w:left w:val="none" w:sz="0" w:space="0" w:color="auto"/>
            <w:bottom w:val="none" w:sz="0" w:space="0" w:color="auto"/>
            <w:right w:val="none" w:sz="0" w:space="0" w:color="auto"/>
          </w:divBdr>
          <w:divsChild>
            <w:div w:id="1067800459">
              <w:marLeft w:val="0"/>
              <w:marRight w:val="0"/>
              <w:marTop w:val="0"/>
              <w:marBottom w:val="0"/>
              <w:divBdr>
                <w:top w:val="none" w:sz="0" w:space="0" w:color="auto"/>
                <w:left w:val="none" w:sz="0" w:space="0" w:color="auto"/>
                <w:bottom w:val="none" w:sz="0" w:space="0" w:color="auto"/>
                <w:right w:val="none" w:sz="0" w:space="0" w:color="auto"/>
              </w:divBdr>
            </w:div>
          </w:divsChild>
        </w:div>
        <w:div w:id="123472190">
          <w:marLeft w:val="60"/>
          <w:marRight w:val="60"/>
          <w:marTop w:val="100"/>
          <w:marBottom w:val="100"/>
          <w:divBdr>
            <w:top w:val="none" w:sz="0" w:space="0" w:color="auto"/>
            <w:left w:val="none" w:sz="0" w:space="0" w:color="auto"/>
            <w:bottom w:val="none" w:sz="0" w:space="0" w:color="auto"/>
            <w:right w:val="none" w:sz="0" w:space="0" w:color="auto"/>
          </w:divBdr>
          <w:divsChild>
            <w:div w:id="922763495">
              <w:marLeft w:val="0"/>
              <w:marRight w:val="0"/>
              <w:marTop w:val="0"/>
              <w:marBottom w:val="0"/>
              <w:divBdr>
                <w:top w:val="none" w:sz="0" w:space="0" w:color="auto"/>
                <w:left w:val="none" w:sz="0" w:space="0" w:color="auto"/>
                <w:bottom w:val="none" w:sz="0" w:space="0" w:color="auto"/>
                <w:right w:val="none" w:sz="0" w:space="0" w:color="auto"/>
              </w:divBdr>
            </w:div>
          </w:divsChild>
        </w:div>
        <w:div w:id="291787663">
          <w:marLeft w:val="60"/>
          <w:marRight w:val="60"/>
          <w:marTop w:val="100"/>
          <w:marBottom w:val="100"/>
          <w:divBdr>
            <w:top w:val="none" w:sz="0" w:space="0" w:color="auto"/>
            <w:left w:val="none" w:sz="0" w:space="0" w:color="auto"/>
            <w:bottom w:val="none" w:sz="0" w:space="0" w:color="auto"/>
            <w:right w:val="none" w:sz="0" w:space="0" w:color="auto"/>
          </w:divBdr>
          <w:divsChild>
            <w:div w:id="641352219">
              <w:marLeft w:val="0"/>
              <w:marRight w:val="0"/>
              <w:marTop w:val="0"/>
              <w:marBottom w:val="0"/>
              <w:divBdr>
                <w:top w:val="none" w:sz="0" w:space="0" w:color="auto"/>
                <w:left w:val="none" w:sz="0" w:space="0" w:color="auto"/>
                <w:bottom w:val="none" w:sz="0" w:space="0" w:color="auto"/>
                <w:right w:val="none" w:sz="0" w:space="0" w:color="auto"/>
              </w:divBdr>
            </w:div>
          </w:divsChild>
        </w:div>
        <w:div w:id="1813255206">
          <w:marLeft w:val="60"/>
          <w:marRight w:val="60"/>
          <w:marTop w:val="100"/>
          <w:marBottom w:val="100"/>
          <w:divBdr>
            <w:top w:val="none" w:sz="0" w:space="0" w:color="auto"/>
            <w:left w:val="none" w:sz="0" w:space="0" w:color="auto"/>
            <w:bottom w:val="none" w:sz="0" w:space="0" w:color="auto"/>
            <w:right w:val="none" w:sz="0" w:space="0" w:color="auto"/>
          </w:divBdr>
          <w:divsChild>
            <w:div w:id="1044254030">
              <w:marLeft w:val="0"/>
              <w:marRight w:val="0"/>
              <w:marTop w:val="0"/>
              <w:marBottom w:val="0"/>
              <w:divBdr>
                <w:top w:val="none" w:sz="0" w:space="0" w:color="auto"/>
                <w:left w:val="none" w:sz="0" w:space="0" w:color="auto"/>
                <w:bottom w:val="none" w:sz="0" w:space="0" w:color="auto"/>
                <w:right w:val="none" w:sz="0" w:space="0" w:color="auto"/>
              </w:divBdr>
            </w:div>
          </w:divsChild>
        </w:div>
        <w:div w:id="39089948">
          <w:marLeft w:val="60"/>
          <w:marRight w:val="60"/>
          <w:marTop w:val="100"/>
          <w:marBottom w:val="100"/>
          <w:divBdr>
            <w:top w:val="none" w:sz="0" w:space="0" w:color="auto"/>
            <w:left w:val="none" w:sz="0" w:space="0" w:color="auto"/>
            <w:bottom w:val="none" w:sz="0" w:space="0" w:color="auto"/>
            <w:right w:val="none" w:sz="0" w:space="0" w:color="auto"/>
          </w:divBdr>
          <w:divsChild>
            <w:div w:id="89594655">
              <w:marLeft w:val="0"/>
              <w:marRight w:val="0"/>
              <w:marTop w:val="0"/>
              <w:marBottom w:val="0"/>
              <w:divBdr>
                <w:top w:val="none" w:sz="0" w:space="0" w:color="auto"/>
                <w:left w:val="none" w:sz="0" w:space="0" w:color="auto"/>
                <w:bottom w:val="none" w:sz="0" w:space="0" w:color="auto"/>
                <w:right w:val="none" w:sz="0" w:space="0" w:color="auto"/>
              </w:divBdr>
            </w:div>
          </w:divsChild>
        </w:div>
        <w:div w:id="274217192">
          <w:marLeft w:val="60"/>
          <w:marRight w:val="60"/>
          <w:marTop w:val="100"/>
          <w:marBottom w:val="100"/>
          <w:divBdr>
            <w:top w:val="none" w:sz="0" w:space="0" w:color="auto"/>
            <w:left w:val="none" w:sz="0" w:space="0" w:color="auto"/>
            <w:bottom w:val="none" w:sz="0" w:space="0" w:color="auto"/>
            <w:right w:val="none" w:sz="0" w:space="0" w:color="auto"/>
          </w:divBdr>
          <w:divsChild>
            <w:div w:id="493113126">
              <w:marLeft w:val="0"/>
              <w:marRight w:val="0"/>
              <w:marTop w:val="0"/>
              <w:marBottom w:val="0"/>
              <w:divBdr>
                <w:top w:val="none" w:sz="0" w:space="0" w:color="auto"/>
                <w:left w:val="none" w:sz="0" w:space="0" w:color="auto"/>
                <w:bottom w:val="none" w:sz="0" w:space="0" w:color="auto"/>
                <w:right w:val="none" w:sz="0" w:space="0" w:color="auto"/>
              </w:divBdr>
            </w:div>
          </w:divsChild>
        </w:div>
        <w:div w:id="2011717185">
          <w:marLeft w:val="60"/>
          <w:marRight w:val="60"/>
          <w:marTop w:val="100"/>
          <w:marBottom w:val="100"/>
          <w:divBdr>
            <w:top w:val="none" w:sz="0" w:space="0" w:color="auto"/>
            <w:left w:val="none" w:sz="0" w:space="0" w:color="auto"/>
            <w:bottom w:val="none" w:sz="0" w:space="0" w:color="auto"/>
            <w:right w:val="none" w:sz="0" w:space="0" w:color="auto"/>
          </w:divBdr>
          <w:divsChild>
            <w:div w:id="746222329">
              <w:marLeft w:val="0"/>
              <w:marRight w:val="0"/>
              <w:marTop w:val="0"/>
              <w:marBottom w:val="0"/>
              <w:divBdr>
                <w:top w:val="none" w:sz="0" w:space="0" w:color="auto"/>
                <w:left w:val="none" w:sz="0" w:space="0" w:color="auto"/>
                <w:bottom w:val="none" w:sz="0" w:space="0" w:color="auto"/>
                <w:right w:val="none" w:sz="0" w:space="0" w:color="auto"/>
              </w:divBdr>
            </w:div>
          </w:divsChild>
        </w:div>
        <w:div w:id="1274172236">
          <w:marLeft w:val="60"/>
          <w:marRight w:val="60"/>
          <w:marTop w:val="100"/>
          <w:marBottom w:val="100"/>
          <w:divBdr>
            <w:top w:val="none" w:sz="0" w:space="0" w:color="auto"/>
            <w:left w:val="none" w:sz="0" w:space="0" w:color="auto"/>
            <w:bottom w:val="none" w:sz="0" w:space="0" w:color="auto"/>
            <w:right w:val="none" w:sz="0" w:space="0" w:color="auto"/>
          </w:divBdr>
          <w:divsChild>
            <w:div w:id="2007399488">
              <w:marLeft w:val="0"/>
              <w:marRight w:val="0"/>
              <w:marTop w:val="0"/>
              <w:marBottom w:val="0"/>
              <w:divBdr>
                <w:top w:val="none" w:sz="0" w:space="0" w:color="auto"/>
                <w:left w:val="none" w:sz="0" w:space="0" w:color="auto"/>
                <w:bottom w:val="none" w:sz="0" w:space="0" w:color="auto"/>
                <w:right w:val="none" w:sz="0" w:space="0" w:color="auto"/>
              </w:divBdr>
            </w:div>
          </w:divsChild>
        </w:div>
        <w:div w:id="1059088275">
          <w:marLeft w:val="60"/>
          <w:marRight w:val="60"/>
          <w:marTop w:val="100"/>
          <w:marBottom w:val="100"/>
          <w:divBdr>
            <w:top w:val="none" w:sz="0" w:space="0" w:color="auto"/>
            <w:left w:val="none" w:sz="0" w:space="0" w:color="auto"/>
            <w:bottom w:val="none" w:sz="0" w:space="0" w:color="auto"/>
            <w:right w:val="none" w:sz="0" w:space="0" w:color="auto"/>
          </w:divBdr>
          <w:divsChild>
            <w:div w:id="510877758">
              <w:marLeft w:val="0"/>
              <w:marRight w:val="0"/>
              <w:marTop w:val="0"/>
              <w:marBottom w:val="0"/>
              <w:divBdr>
                <w:top w:val="none" w:sz="0" w:space="0" w:color="auto"/>
                <w:left w:val="none" w:sz="0" w:space="0" w:color="auto"/>
                <w:bottom w:val="none" w:sz="0" w:space="0" w:color="auto"/>
                <w:right w:val="none" w:sz="0" w:space="0" w:color="auto"/>
              </w:divBdr>
            </w:div>
          </w:divsChild>
        </w:div>
        <w:div w:id="512887987">
          <w:marLeft w:val="60"/>
          <w:marRight w:val="60"/>
          <w:marTop w:val="100"/>
          <w:marBottom w:val="100"/>
          <w:divBdr>
            <w:top w:val="none" w:sz="0" w:space="0" w:color="auto"/>
            <w:left w:val="none" w:sz="0" w:space="0" w:color="auto"/>
            <w:bottom w:val="none" w:sz="0" w:space="0" w:color="auto"/>
            <w:right w:val="none" w:sz="0" w:space="0" w:color="auto"/>
          </w:divBdr>
          <w:divsChild>
            <w:div w:id="393627450">
              <w:marLeft w:val="0"/>
              <w:marRight w:val="0"/>
              <w:marTop w:val="0"/>
              <w:marBottom w:val="0"/>
              <w:divBdr>
                <w:top w:val="none" w:sz="0" w:space="0" w:color="auto"/>
                <w:left w:val="none" w:sz="0" w:space="0" w:color="auto"/>
                <w:bottom w:val="none" w:sz="0" w:space="0" w:color="auto"/>
                <w:right w:val="none" w:sz="0" w:space="0" w:color="auto"/>
              </w:divBdr>
            </w:div>
          </w:divsChild>
        </w:div>
        <w:div w:id="853225831">
          <w:marLeft w:val="60"/>
          <w:marRight w:val="60"/>
          <w:marTop w:val="100"/>
          <w:marBottom w:val="100"/>
          <w:divBdr>
            <w:top w:val="none" w:sz="0" w:space="0" w:color="auto"/>
            <w:left w:val="none" w:sz="0" w:space="0" w:color="auto"/>
            <w:bottom w:val="none" w:sz="0" w:space="0" w:color="auto"/>
            <w:right w:val="none" w:sz="0" w:space="0" w:color="auto"/>
          </w:divBdr>
          <w:divsChild>
            <w:div w:id="1305699350">
              <w:marLeft w:val="0"/>
              <w:marRight w:val="0"/>
              <w:marTop w:val="0"/>
              <w:marBottom w:val="0"/>
              <w:divBdr>
                <w:top w:val="none" w:sz="0" w:space="0" w:color="auto"/>
                <w:left w:val="none" w:sz="0" w:space="0" w:color="auto"/>
                <w:bottom w:val="none" w:sz="0" w:space="0" w:color="auto"/>
                <w:right w:val="none" w:sz="0" w:space="0" w:color="auto"/>
              </w:divBdr>
            </w:div>
          </w:divsChild>
        </w:div>
        <w:div w:id="691690180">
          <w:marLeft w:val="60"/>
          <w:marRight w:val="60"/>
          <w:marTop w:val="100"/>
          <w:marBottom w:val="100"/>
          <w:divBdr>
            <w:top w:val="none" w:sz="0" w:space="0" w:color="auto"/>
            <w:left w:val="none" w:sz="0" w:space="0" w:color="auto"/>
            <w:bottom w:val="none" w:sz="0" w:space="0" w:color="auto"/>
            <w:right w:val="none" w:sz="0" w:space="0" w:color="auto"/>
          </w:divBdr>
          <w:divsChild>
            <w:div w:id="1125469814">
              <w:marLeft w:val="0"/>
              <w:marRight w:val="0"/>
              <w:marTop w:val="0"/>
              <w:marBottom w:val="0"/>
              <w:divBdr>
                <w:top w:val="none" w:sz="0" w:space="0" w:color="auto"/>
                <w:left w:val="none" w:sz="0" w:space="0" w:color="auto"/>
                <w:bottom w:val="none" w:sz="0" w:space="0" w:color="auto"/>
                <w:right w:val="none" w:sz="0" w:space="0" w:color="auto"/>
              </w:divBdr>
            </w:div>
          </w:divsChild>
        </w:div>
        <w:div w:id="110586859">
          <w:marLeft w:val="60"/>
          <w:marRight w:val="60"/>
          <w:marTop w:val="100"/>
          <w:marBottom w:val="100"/>
          <w:divBdr>
            <w:top w:val="none" w:sz="0" w:space="0" w:color="auto"/>
            <w:left w:val="none" w:sz="0" w:space="0" w:color="auto"/>
            <w:bottom w:val="none" w:sz="0" w:space="0" w:color="auto"/>
            <w:right w:val="none" w:sz="0" w:space="0" w:color="auto"/>
          </w:divBdr>
          <w:divsChild>
            <w:div w:id="1107578138">
              <w:marLeft w:val="0"/>
              <w:marRight w:val="0"/>
              <w:marTop w:val="0"/>
              <w:marBottom w:val="0"/>
              <w:divBdr>
                <w:top w:val="none" w:sz="0" w:space="0" w:color="auto"/>
                <w:left w:val="none" w:sz="0" w:space="0" w:color="auto"/>
                <w:bottom w:val="none" w:sz="0" w:space="0" w:color="auto"/>
                <w:right w:val="none" w:sz="0" w:space="0" w:color="auto"/>
              </w:divBdr>
            </w:div>
          </w:divsChild>
        </w:div>
        <w:div w:id="1025865156">
          <w:marLeft w:val="60"/>
          <w:marRight w:val="60"/>
          <w:marTop w:val="100"/>
          <w:marBottom w:val="100"/>
          <w:divBdr>
            <w:top w:val="none" w:sz="0" w:space="0" w:color="auto"/>
            <w:left w:val="none" w:sz="0" w:space="0" w:color="auto"/>
            <w:bottom w:val="none" w:sz="0" w:space="0" w:color="auto"/>
            <w:right w:val="none" w:sz="0" w:space="0" w:color="auto"/>
          </w:divBdr>
          <w:divsChild>
            <w:div w:id="1061514296">
              <w:marLeft w:val="0"/>
              <w:marRight w:val="0"/>
              <w:marTop w:val="0"/>
              <w:marBottom w:val="0"/>
              <w:divBdr>
                <w:top w:val="none" w:sz="0" w:space="0" w:color="auto"/>
                <w:left w:val="none" w:sz="0" w:space="0" w:color="auto"/>
                <w:bottom w:val="none" w:sz="0" w:space="0" w:color="auto"/>
                <w:right w:val="none" w:sz="0" w:space="0" w:color="auto"/>
              </w:divBdr>
            </w:div>
          </w:divsChild>
        </w:div>
        <w:div w:id="1411584395">
          <w:marLeft w:val="60"/>
          <w:marRight w:val="60"/>
          <w:marTop w:val="100"/>
          <w:marBottom w:val="100"/>
          <w:divBdr>
            <w:top w:val="none" w:sz="0" w:space="0" w:color="auto"/>
            <w:left w:val="none" w:sz="0" w:space="0" w:color="auto"/>
            <w:bottom w:val="none" w:sz="0" w:space="0" w:color="auto"/>
            <w:right w:val="none" w:sz="0" w:space="0" w:color="auto"/>
          </w:divBdr>
          <w:divsChild>
            <w:div w:id="94519319">
              <w:marLeft w:val="0"/>
              <w:marRight w:val="0"/>
              <w:marTop w:val="0"/>
              <w:marBottom w:val="0"/>
              <w:divBdr>
                <w:top w:val="none" w:sz="0" w:space="0" w:color="auto"/>
                <w:left w:val="none" w:sz="0" w:space="0" w:color="auto"/>
                <w:bottom w:val="none" w:sz="0" w:space="0" w:color="auto"/>
                <w:right w:val="none" w:sz="0" w:space="0" w:color="auto"/>
              </w:divBdr>
            </w:div>
          </w:divsChild>
        </w:div>
        <w:div w:id="292910032">
          <w:marLeft w:val="60"/>
          <w:marRight w:val="60"/>
          <w:marTop w:val="100"/>
          <w:marBottom w:val="100"/>
          <w:divBdr>
            <w:top w:val="none" w:sz="0" w:space="0" w:color="auto"/>
            <w:left w:val="none" w:sz="0" w:space="0" w:color="auto"/>
            <w:bottom w:val="none" w:sz="0" w:space="0" w:color="auto"/>
            <w:right w:val="none" w:sz="0" w:space="0" w:color="auto"/>
          </w:divBdr>
          <w:divsChild>
            <w:div w:id="490826690">
              <w:marLeft w:val="0"/>
              <w:marRight w:val="0"/>
              <w:marTop w:val="0"/>
              <w:marBottom w:val="0"/>
              <w:divBdr>
                <w:top w:val="none" w:sz="0" w:space="0" w:color="auto"/>
                <w:left w:val="none" w:sz="0" w:space="0" w:color="auto"/>
                <w:bottom w:val="none" w:sz="0" w:space="0" w:color="auto"/>
                <w:right w:val="none" w:sz="0" w:space="0" w:color="auto"/>
              </w:divBdr>
            </w:div>
          </w:divsChild>
        </w:div>
        <w:div w:id="620770700">
          <w:marLeft w:val="60"/>
          <w:marRight w:val="60"/>
          <w:marTop w:val="100"/>
          <w:marBottom w:val="100"/>
          <w:divBdr>
            <w:top w:val="none" w:sz="0" w:space="0" w:color="auto"/>
            <w:left w:val="none" w:sz="0" w:space="0" w:color="auto"/>
            <w:bottom w:val="none" w:sz="0" w:space="0" w:color="auto"/>
            <w:right w:val="none" w:sz="0" w:space="0" w:color="auto"/>
          </w:divBdr>
          <w:divsChild>
            <w:div w:id="193662978">
              <w:marLeft w:val="0"/>
              <w:marRight w:val="0"/>
              <w:marTop w:val="0"/>
              <w:marBottom w:val="0"/>
              <w:divBdr>
                <w:top w:val="none" w:sz="0" w:space="0" w:color="auto"/>
                <w:left w:val="none" w:sz="0" w:space="0" w:color="auto"/>
                <w:bottom w:val="none" w:sz="0" w:space="0" w:color="auto"/>
                <w:right w:val="none" w:sz="0" w:space="0" w:color="auto"/>
              </w:divBdr>
            </w:div>
          </w:divsChild>
        </w:div>
        <w:div w:id="1149327083">
          <w:marLeft w:val="60"/>
          <w:marRight w:val="60"/>
          <w:marTop w:val="100"/>
          <w:marBottom w:val="100"/>
          <w:divBdr>
            <w:top w:val="none" w:sz="0" w:space="0" w:color="auto"/>
            <w:left w:val="none" w:sz="0" w:space="0" w:color="auto"/>
            <w:bottom w:val="none" w:sz="0" w:space="0" w:color="auto"/>
            <w:right w:val="none" w:sz="0" w:space="0" w:color="auto"/>
          </w:divBdr>
          <w:divsChild>
            <w:div w:id="1284578087">
              <w:marLeft w:val="0"/>
              <w:marRight w:val="0"/>
              <w:marTop w:val="0"/>
              <w:marBottom w:val="0"/>
              <w:divBdr>
                <w:top w:val="none" w:sz="0" w:space="0" w:color="auto"/>
                <w:left w:val="none" w:sz="0" w:space="0" w:color="auto"/>
                <w:bottom w:val="none" w:sz="0" w:space="0" w:color="auto"/>
                <w:right w:val="none" w:sz="0" w:space="0" w:color="auto"/>
              </w:divBdr>
            </w:div>
          </w:divsChild>
        </w:div>
        <w:div w:id="1639535144">
          <w:marLeft w:val="60"/>
          <w:marRight w:val="60"/>
          <w:marTop w:val="100"/>
          <w:marBottom w:val="100"/>
          <w:divBdr>
            <w:top w:val="none" w:sz="0" w:space="0" w:color="auto"/>
            <w:left w:val="none" w:sz="0" w:space="0" w:color="auto"/>
            <w:bottom w:val="none" w:sz="0" w:space="0" w:color="auto"/>
            <w:right w:val="none" w:sz="0" w:space="0" w:color="auto"/>
          </w:divBdr>
          <w:divsChild>
            <w:div w:id="427312128">
              <w:marLeft w:val="0"/>
              <w:marRight w:val="0"/>
              <w:marTop w:val="0"/>
              <w:marBottom w:val="0"/>
              <w:divBdr>
                <w:top w:val="none" w:sz="0" w:space="0" w:color="auto"/>
                <w:left w:val="none" w:sz="0" w:space="0" w:color="auto"/>
                <w:bottom w:val="none" w:sz="0" w:space="0" w:color="auto"/>
                <w:right w:val="none" w:sz="0" w:space="0" w:color="auto"/>
              </w:divBdr>
            </w:div>
          </w:divsChild>
        </w:div>
        <w:div w:id="404495026">
          <w:marLeft w:val="60"/>
          <w:marRight w:val="60"/>
          <w:marTop w:val="100"/>
          <w:marBottom w:val="100"/>
          <w:divBdr>
            <w:top w:val="none" w:sz="0" w:space="0" w:color="auto"/>
            <w:left w:val="none" w:sz="0" w:space="0" w:color="auto"/>
            <w:bottom w:val="none" w:sz="0" w:space="0" w:color="auto"/>
            <w:right w:val="none" w:sz="0" w:space="0" w:color="auto"/>
          </w:divBdr>
          <w:divsChild>
            <w:div w:id="2031294299">
              <w:marLeft w:val="0"/>
              <w:marRight w:val="0"/>
              <w:marTop w:val="0"/>
              <w:marBottom w:val="0"/>
              <w:divBdr>
                <w:top w:val="none" w:sz="0" w:space="0" w:color="auto"/>
                <w:left w:val="none" w:sz="0" w:space="0" w:color="auto"/>
                <w:bottom w:val="none" w:sz="0" w:space="0" w:color="auto"/>
                <w:right w:val="none" w:sz="0" w:space="0" w:color="auto"/>
              </w:divBdr>
            </w:div>
          </w:divsChild>
        </w:div>
        <w:div w:id="573903985">
          <w:marLeft w:val="60"/>
          <w:marRight w:val="60"/>
          <w:marTop w:val="100"/>
          <w:marBottom w:val="100"/>
          <w:divBdr>
            <w:top w:val="none" w:sz="0" w:space="0" w:color="auto"/>
            <w:left w:val="none" w:sz="0" w:space="0" w:color="auto"/>
            <w:bottom w:val="none" w:sz="0" w:space="0" w:color="auto"/>
            <w:right w:val="none" w:sz="0" w:space="0" w:color="auto"/>
          </w:divBdr>
          <w:divsChild>
            <w:div w:id="969285632">
              <w:marLeft w:val="0"/>
              <w:marRight w:val="0"/>
              <w:marTop w:val="0"/>
              <w:marBottom w:val="0"/>
              <w:divBdr>
                <w:top w:val="none" w:sz="0" w:space="0" w:color="auto"/>
                <w:left w:val="none" w:sz="0" w:space="0" w:color="auto"/>
                <w:bottom w:val="none" w:sz="0" w:space="0" w:color="auto"/>
                <w:right w:val="none" w:sz="0" w:space="0" w:color="auto"/>
              </w:divBdr>
            </w:div>
          </w:divsChild>
        </w:div>
        <w:div w:id="968971612">
          <w:marLeft w:val="60"/>
          <w:marRight w:val="60"/>
          <w:marTop w:val="100"/>
          <w:marBottom w:val="100"/>
          <w:divBdr>
            <w:top w:val="none" w:sz="0" w:space="0" w:color="auto"/>
            <w:left w:val="none" w:sz="0" w:space="0" w:color="auto"/>
            <w:bottom w:val="none" w:sz="0" w:space="0" w:color="auto"/>
            <w:right w:val="none" w:sz="0" w:space="0" w:color="auto"/>
          </w:divBdr>
          <w:divsChild>
            <w:div w:id="1224945505">
              <w:marLeft w:val="0"/>
              <w:marRight w:val="0"/>
              <w:marTop w:val="0"/>
              <w:marBottom w:val="0"/>
              <w:divBdr>
                <w:top w:val="none" w:sz="0" w:space="0" w:color="auto"/>
                <w:left w:val="none" w:sz="0" w:space="0" w:color="auto"/>
                <w:bottom w:val="none" w:sz="0" w:space="0" w:color="auto"/>
                <w:right w:val="none" w:sz="0" w:space="0" w:color="auto"/>
              </w:divBdr>
            </w:div>
          </w:divsChild>
        </w:div>
        <w:div w:id="1828280819">
          <w:marLeft w:val="60"/>
          <w:marRight w:val="60"/>
          <w:marTop w:val="100"/>
          <w:marBottom w:val="100"/>
          <w:divBdr>
            <w:top w:val="none" w:sz="0" w:space="0" w:color="auto"/>
            <w:left w:val="none" w:sz="0" w:space="0" w:color="auto"/>
            <w:bottom w:val="none" w:sz="0" w:space="0" w:color="auto"/>
            <w:right w:val="none" w:sz="0" w:space="0" w:color="auto"/>
          </w:divBdr>
          <w:divsChild>
            <w:div w:id="1085883756">
              <w:marLeft w:val="0"/>
              <w:marRight w:val="0"/>
              <w:marTop w:val="0"/>
              <w:marBottom w:val="0"/>
              <w:divBdr>
                <w:top w:val="none" w:sz="0" w:space="0" w:color="auto"/>
                <w:left w:val="none" w:sz="0" w:space="0" w:color="auto"/>
                <w:bottom w:val="none" w:sz="0" w:space="0" w:color="auto"/>
                <w:right w:val="none" w:sz="0" w:space="0" w:color="auto"/>
              </w:divBdr>
            </w:div>
          </w:divsChild>
        </w:div>
        <w:div w:id="1539007898">
          <w:marLeft w:val="60"/>
          <w:marRight w:val="60"/>
          <w:marTop w:val="100"/>
          <w:marBottom w:val="100"/>
          <w:divBdr>
            <w:top w:val="none" w:sz="0" w:space="0" w:color="auto"/>
            <w:left w:val="none" w:sz="0" w:space="0" w:color="auto"/>
            <w:bottom w:val="none" w:sz="0" w:space="0" w:color="auto"/>
            <w:right w:val="none" w:sz="0" w:space="0" w:color="auto"/>
          </w:divBdr>
        </w:div>
        <w:div w:id="8027787">
          <w:marLeft w:val="60"/>
          <w:marRight w:val="60"/>
          <w:marTop w:val="100"/>
          <w:marBottom w:val="100"/>
          <w:divBdr>
            <w:top w:val="none" w:sz="0" w:space="0" w:color="auto"/>
            <w:left w:val="none" w:sz="0" w:space="0" w:color="auto"/>
            <w:bottom w:val="none" w:sz="0" w:space="0" w:color="auto"/>
            <w:right w:val="none" w:sz="0" w:space="0" w:color="auto"/>
          </w:divBdr>
          <w:divsChild>
            <w:div w:id="1654412140">
              <w:marLeft w:val="0"/>
              <w:marRight w:val="0"/>
              <w:marTop w:val="0"/>
              <w:marBottom w:val="0"/>
              <w:divBdr>
                <w:top w:val="none" w:sz="0" w:space="0" w:color="auto"/>
                <w:left w:val="none" w:sz="0" w:space="0" w:color="auto"/>
                <w:bottom w:val="none" w:sz="0" w:space="0" w:color="auto"/>
                <w:right w:val="none" w:sz="0" w:space="0" w:color="auto"/>
              </w:divBdr>
            </w:div>
          </w:divsChild>
        </w:div>
        <w:div w:id="1214385916">
          <w:marLeft w:val="60"/>
          <w:marRight w:val="60"/>
          <w:marTop w:val="100"/>
          <w:marBottom w:val="100"/>
          <w:divBdr>
            <w:top w:val="none" w:sz="0" w:space="0" w:color="auto"/>
            <w:left w:val="none" w:sz="0" w:space="0" w:color="auto"/>
            <w:bottom w:val="none" w:sz="0" w:space="0" w:color="auto"/>
            <w:right w:val="none" w:sz="0" w:space="0" w:color="auto"/>
          </w:divBdr>
          <w:divsChild>
            <w:div w:id="894856765">
              <w:marLeft w:val="0"/>
              <w:marRight w:val="0"/>
              <w:marTop w:val="0"/>
              <w:marBottom w:val="0"/>
              <w:divBdr>
                <w:top w:val="none" w:sz="0" w:space="0" w:color="auto"/>
                <w:left w:val="none" w:sz="0" w:space="0" w:color="auto"/>
                <w:bottom w:val="none" w:sz="0" w:space="0" w:color="auto"/>
                <w:right w:val="none" w:sz="0" w:space="0" w:color="auto"/>
              </w:divBdr>
            </w:div>
          </w:divsChild>
        </w:div>
        <w:div w:id="1277446150">
          <w:marLeft w:val="60"/>
          <w:marRight w:val="60"/>
          <w:marTop w:val="100"/>
          <w:marBottom w:val="100"/>
          <w:divBdr>
            <w:top w:val="none" w:sz="0" w:space="0" w:color="auto"/>
            <w:left w:val="none" w:sz="0" w:space="0" w:color="auto"/>
            <w:bottom w:val="none" w:sz="0" w:space="0" w:color="auto"/>
            <w:right w:val="none" w:sz="0" w:space="0" w:color="auto"/>
          </w:divBdr>
          <w:divsChild>
            <w:div w:id="1813785051">
              <w:marLeft w:val="0"/>
              <w:marRight w:val="0"/>
              <w:marTop w:val="0"/>
              <w:marBottom w:val="0"/>
              <w:divBdr>
                <w:top w:val="none" w:sz="0" w:space="0" w:color="auto"/>
                <w:left w:val="none" w:sz="0" w:space="0" w:color="auto"/>
                <w:bottom w:val="none" w:sz="0" w:space="0" w:color="auto"/>
                <w:right w:val="none" w:sz="0" w:space="0" w:color="auto"/>
              </w:divBdr>
            </w:div>
          </w:divsChild>
        </w:div>
        <w:div w:id="995494172">
          <w:marLeft w:val="60"/>
          <w:marRight w:val="60"/>
          <w:marTop w:val="100"/>
          <w:marBottom w:val="100"/>
          <w:divBdr>
            <w:top w:val="none" w:sz="0" w:space="0" w:color="auto"/>
            <w:left w:val="none" w:sz="0" w:space="0" w:color="auto"/>
            <w:bottom w:val="none" w:sz="0" w:space="0" w:color="auto"/>
            <w:right w:val="none" w:sz="0" w:space="0" w:color="auto"/>
          </w:divBdr>
          <w:divsChild>
            <w:div w:id="551112070">
              <w:marLeft w:val="0"/>
              <w:marRight w:val="0"/>
              <w:marTop w:val="0"/>
              <w:marBottom w:val="0"/>
              <w:divBdr>
                <w:top w:val="none" w:sz="0" w:space="0" w:color="auto"/>
                <w:left w:val="none" w:sz="0" w:space="0" w:color="auto"/>
                <w:bottom w:val="none" w:sz="0" w:space="0" w:color="auto"/>
                <w:right w:val="none" w:sz="0" w:space="0" w:color="auto"/>
              </w:divBdr>
            </w:div>
          </w:divsChild>
        </w:div>
        <w:div w:id="1942951940">
          <w:marLeft w:val="60"/>
          <w:marRight w:val="60"/>
          <w:marTop w:val="100"/>
          <w:marBottom w:val="100"/>
          <w:divBdr>
            <w:top w:val="none" w:sz="0" w:space="0" w:color="auto"/>
            <w:left w:val="none" w:sz="0" w:space="0" w:color="auto"/>
            <w:bottom w:val="none" w:sz="0" w:space="0" w:color="auto"/>
            <w:right w:val="none" w:sz="0" w:space="0" w:color="auto"/>
          </w:divBdr>
          <w:divsChild>
            <w:div w:id="109933045">
              <w:marLeft w:val="0"/>
              <w:marRight w:val="0"/>
              <w:marTop w:val="0"/>
              <w:marBottom w:val="0"/>
              <w:divBdr>
                <w:top w:val="none" w:sz="0" w:space="0" w:color="auto"/>
                <w:left w:val="none" w:sz="0" w:space="0" w:color="auto"/>
                <w:bottom w:val="none" w:sz="0" w:space="0" w:color="auto"/>
                <w:right w:val="none" w:sz="0" w:space="0" w:color="auto"/>
              </w:divBdr>
            </w:div>
          </w:divsChild>
        </w:div>
        <w:div w:id="1746605173">
          <w:marLeft w:val="60"/>
          <w:marRight w:val="60"/>
          <w:marTop w:val="100"/>
          <w:marBottom w:val="100"/>
          <w:divBdr>
            <w:top w:val="none" w:sz="0" w:space="0" w:color="auto"/>
            <w:left w:val="none" w:sz="0" w:space="0" w:color="auto"/>
            <w:bottom w:val="none" w:sz="0" w:space="0" w:color="auto"/>
            <w:right w:val="none" w:sz="0" w:space="0" w:color="auto"/>
          </w:divBdr>
          <w:divsChild>
            <w:div w:id="1792018051">
              <w:marLeft w:val="0"/>
              <w:marRight w:val="0"/>
              <w:marTop w:val="0"/>
              <w:marBottom w:val="0"/>
              <w:divBdr>
                <w:top w:val="none" w:sz="0" w:space="0" w:color="auto"/>
                <w:left w:val="none" w:sz="0" w:space="0" w:color="auto"/>
                <w:bottom w:val="none" w:sz="0" w:space="0" w:color="auto"/>
                <w:right w:val="none" w:sz="0" w:space="0" w:color="auto"/>
              </w:divBdr>
            </w:div>
          </w:divsChild>
        </w:div>
        <w:div w:id="560480915">
          <w:marLeft w:val="60"/>
          <w:marRight w:val="60"/>
          <w:marTop w:val="100"/>
          <w:marBottom w:val="100"/>
          <w:divBdr>
            <w:top w:val="none" w:sz="0" w:space="0" w:color="auto"/>
            <w:left w:val="none" w:sz="0" w:space="0" w:color="auto"/>
            <w:bottom w:val="none" w:sz="0" w:space="0" w:color="auto"/>
            <w:right w:val="none" w:sz="0" w:space="0" w:color="auto"/>
          </w:divBdr>
          <w:divsChild>
            <w:div w:id="1474978640">
              <w:marLeft w:val="0"/>
              <w:marRight w:val="0"/>
              <w:marTop w:val="0"/>
              <w:marBottom w:val="0"/>
              <w:divBdr>
                <w:top w:val="none" w:sz="0" w:space="0" w:color="auto"/>
                <w:left w:val="none" w:sz="0" w:space="0" w:color="auto"/>
                <w:bottom w:val="none" w:sz="0" w:space="0" w:color="auto"/>
                <w:right w:val="none" w:sz="0" w:space="0" w:color="auto"/>
              </w:divBdr>
            </w:div>
          </w:divsChild>
        </w:div>
        <w:div w:id="935669226">
          <w:marLeft w:val="60"/>
          <w:marRight w:val="60"/>
          <w:marTop w:val="100"/>
          <w:marBottom w:val="100"/>
          <w:divBdr>
            <w:top w:val="none" w:sz="0" w:space="0" w:color="auto"/>
            <w:left w:val="none" w:sz="0" w:space="0" w:color="auto"/>
            <w:bottom w:val="none" w:sz="0" w:space="0" w:color="auto"/>
            <w:right w:val="none" w:sz="0" w:space="0" w:color="auto"/>
          </w:divBdr>
          <w:divsChild>
            <w:div w:id="376704339">
              <w:marLeft w:val="0"/>
              <w:marRight w:val="0"/>
              <w:marTop w:val="0"/>
              <w:marBottom w:val="0"/>
              <w:divBdr>
                <w:top w:val="none" w:sz="0" w:space="0" w:color="auto"/>
                <w:left w:val="none" w:sz="0" w:space="0" w:color="auto"/>
                <w:bottom w:val="none" w:sz="0" w:space="0" w:color="auto"/>
                <w:right w:val="none" w:sz="0" w:space="0" w:color="auto"/>
              </w:divBdr>
            </w:div>
          </w:divsChild>
        </w:div>
        <w:div w:id="602223900">
          <w:marLeft w:val="60"/>
          <w:marRight w:val="60"/>
          <w:marTop w:val="100"/>
          <w:marBottom w:val="100"/>
          <w:divBdr>
            <w:top w:val="none" w:sz="0" w:space="0" w:color="auto"/>
            <w:left w:val="none" w:sz="0" w:space="0" w:color="auto"/>
            <w:bottom w:val="none" w:sz="0" w:space="0" w:color="auto"/>
            <w:right w:val="none" w:sz="0" w:space="0" w:color="auto"/>
          </w:divBdr>
          <w:divsChild>
            <w:div w:id="170267437">
              <w:marLeft w:val="0"/>
              <w:marRight w:val="0"/>
              <w:marTop w:val="0"/>
              <w:marBottom w:val="0"/>
              <w:divBdr>
                <w:top w:val="none" w:sz="0" w:space="0" w:color="auto"/>
                <w:left w:val="none" w:sz="0" w:space="0" w:color="auto"/>
                <w:bottom w:val="none" w:sz="0" w:space="0" w:color="auto"/>
                <w:right w:val="none" w:sz="0" w:space="0" w:color="auto"/>
              </w:divBdr>
            </w:div>
          </w:divsChild>
        </w:div>
        <w:div w:id="295722786">
          <w:marLeft w:val="60"/>
          <w:marRight w:val="60"/>
          <w:marTop w:val="100"/>
          <w:marBottom w:val="100"/>
          <w:divBdr>
            <w:top w:val="none" w:sz="0" w:space="0" w:color="auto"/>
            <w:left w:val="none" w:sz="0" w:space="0" w:color="auto"/>
            <w:bottom w:val="none" w:sz="0" w:space="0" w:color="auto"/>
            <w:right w:val="none" w:sz="0" w:space="0" w:color="auto"/>
          </w:divBdr>
          <w:divsChild>
            <w:div w:id="493958075">
              <w:marLeft w:val="0"/>
              <w:marRight w:val="0"/>
              <w:marTop w:val="0"/>
              <w:marBottom w:val="0"/>
              <w:divBdr>
                <w:top w:val="none" w:sz="0" w:space="0" w:color="auto"/>
                <w:left w:val="none" w:sz="0" w:space="0" w:color="auto"/>
                <w:bottom w:val="none" w:sz="0" w:space="0" w:color="auto"/>
                <w:right w:val="none" w:sz="0" w:space="0" w:color="auto"/>
              </w:divBdr>
            </w:div>
          </w:divsChild>
        </w:div>
        <w:div w:id="1615205837">
          <w:marLeft w:val="60"/>
          <w:marRight w:val="60"/>
          <w:marTop w:val="100"/>
          <w:marBottom w:val="100"/>
          <w:divBdr>
            <w:top w:val="none" w:sz="0" w:space="0" w:color="auto"/>
            <w:left w:val="none" w:sz="0" w:space="0" w:color="auto"/>
            <w:bottom w:val="none" w:sz="0" w:space="0" w:color="auto"/>
            <w:right w:val="none" w:sz="0" w:space="0" w:color="auto"/>
          </w:divBdr>
          <w:divsChild>
            <w:div w:id="1174763551">
              <w:marLeft w:val="0"/>
              <w:marRight w:val="0"/>
              <w:marTop w:val="0"/>
              <w:marBottom w:val="0"/>
              <w:divBdr>
                <w:top w:val="none" w:sz="0" w:space="0" w:color="auto"/>
                <w:left w:val="none" w:sz="0" w:space="0" w:color="auto"/>
                <w:bottom w:val="none" w:sz="0" w:space="0" w:color="auto"/>
                <w:right w:val="none" w:sz="0" w:space="0" w:color="auto"/>
              </w:divBdr>
            </w:div>
          </w:divsChild>
        </w:div>
        <w:div w:id="2105413896">
          <w:marLeft w:val="60"/>
          <w:marRight w:val="60"/>
          <w:marTop w:val="100"/>
          <w:marBottom w:val="100"/>
          <w:divBdr>
            <w:top w:val="none" w:sz="0" w:space="0" w:color="auto"/>
            <w:left w:val="none" w:sz="0" w:space="0" w:color="auto"/>
            <w:bottom w:val="none" w:sz="0" w:space="0" w:color="auto"/>
            <w:right w:val="none" w:sz="0" w:space="0" w:color="auto"/>
          </w:divBdr>
          <w:divsChild>
            <w:div w:id="1771852272">
              <w:marLeft w:val="0"/>
              <w:marRight w:val="0"/>
              <w:marTop w:val="0"/>
              <w:marBottom w:val="0"/>
              <w:divBdr>
                <w:top w:val="none" w:sz="0" w:space="0" w:color="auto"/>
                <w:left w:val="none" w:sz="0" w:space="0" w:color="auto"/>
                <w:bottom w:val="none" w:sz="0" w:space="0" w:color="auto"/>
                <w:right w:val="none" w:sz="0" w:space="0" w:color="auto"/>
              </w:divBdr>
            </w:div>
          </w:divsChild>
        </w:div>
        <w:div w:id="627247793">
          <w:marLeft w:val="60"/>
          <w:marRight w:val="60"/>
          <w:marTop w:val="100"/>
          <w:marBottom w:val="100"/>
          <w:divBdr>
            <w:top w:val="none" w:sz="0" w:space="0" w:color="auto"/>
            <w:left w:val="none" w:sz="0" w:space="0" w:color="auto"/>
            <w:bottom w:val="none" w:sz="0" w:space="0" w:color="auto"/>
            <w:right w:val="none" w:sz="0" w:space="0" w:color="auto"/>
          </w:divBdr>
          <w:divsChild>
            <w:div w:id="2103911461">
              <w:marLeft w:val="0"/>
              <w:marRight w:val="0"/>
              <w:marTop w:val="0"/>
              <w:marBottom w:val="0"/>
              <w:divBdr>
                <w:top w:val="none" w:sz="0" w:space="0" w:color="auto"/>
                <w:left w:val="none" w:sz="0" w:space="0" w:color="auto"/>
                <w:bottom w:val="none" w:sz="0" w:space="0" w:color="auto"/>
                <w:right w:val="none" w:sz="0" w:space="0" w:color="auto"/>
              </w:divBdr>
            </w:div>
          </w:divsChild>
        </w:div>
        <w:div w:id="91947626">
          <w:marLeft w:val="60"/>
          <w:marRight w:val="60"/>
          <w:marTop w:val="100"/>
          <w:marBottom w:val="100"/>
          <w:divBdr>
            <w:top w:val="none" w:sz="0" w:space="0" w:color="auto"/>
            <w:left w:val="none" w:sz="0" w:space="0" w:color="auto"/>
            <w:bottom w:val="none" w:sz="0" w:space="0" w:color="auto"/>
            <w:right w:val="none" w:sz="0" w:space="0" w:color="auto"/>
          </w:divBdr>
          <w:divsChild>
            <w:div w:id="702362925">
              <w:marLeft w:val="0"/>
              <w:marRight w:val="0"/>
              <w:marTop w:val="0"/>
              <w:marBottom w:val="0"/>
              <w:divBdr>
                <w:top w:val="none" w:sz="0" w:space="0" w:color="auto"/>
                <w:left w:val="none" w:sz="0" w:space="0" w:color="auto"/>
                <w:bottom w:val="none" w:sz="0" w:space="0" w:color="auto"/>
                <w:right w:val="none" w:sz="0" w:space="0" w:color="auto"/>
              </w:divBdr>
            </w:div>
          </w:divsChild>
        </w:div>
        <w:div w:id="118034962">
          <w:marLeft w:val="60"/>
          <w:marRight w:val="60"/>
          <w:marTop w:val="100"/>
          <w:marBottom w:val="100"/>
          <w:divBdr>
            <w:top w:val="none" w:sz="0" w:space="0" w:color="auto"/>
            <w:left w:val="none" w:sz="0" w:space="0" w:color="auto"/>
            <w:bottom w:val="none" w:sz="0" w:space="0" w:color="auto"/>
            <w:right w:val="none" w:sz="0" w:space="0" w:color="auto"/>
          </w:divBdr>
          <w:divsChild>
            <w:div w:id="309558651">
              <w:marLeft w:val="0"/>
              <w:marRight w:val="0"/>
              <w:marTop w:val="0"/>
              <w:marBottom w:val="0"/>
              <w:divBdr>
                <w:top w:val="none" w:sz="0" w:space="0" w:color="auto"/>
                <w:left w:val="none" w:sz="0" w:space="0" w:color="auto"/>
                <w:bottom w:val="none" w:sz="0" w:space="0" w:color="auto"/>
                <w:right w:val="none" w:sz="0" w:space="0" w:color="auto"/>
              </w:divBdr>
            </w:div>
          </w:divsChild>
        </w:div>
        <w:div w:id="1217857630">
          <w:marLeft w:val="60"/>
          <w:marRight w:val="60"/>
          <w:marTop w:val="100"/>
          <w:marBottom w:val="100"/>
          <w:divBdr>
            <w:top w:val="none" w:sz="0" w:space="0" w:color="auto"/>
            <w:left w:val="none" w:sz="0" w:space="0" w:color="auto"/>
            <w:bottom w:val="none" w:sz="0" w:space="0" w:color="auto"/>
            <w:right w:val="none" w:sz="0" w:space="0" w:color="auto"/>
          </w:divBdr>
          <w:divsChild>
            <w:div w:id="1081566477">
              <w:marLeft w:val="0"/>
              <w:marRight w:val="0"/>
              <w:marTop w:val="0"/>
              <w:marBottom w:val="0"/>
              <w:divBdr>
                <w:top w:val="none" w:sz="0" w:space="0" w:color="auto"/>
                <w:left w:val="none" w:sz="0" w:space="0" w:color="auto"/>
                <w:bottom w:val="none" w:sz="0" w:space="0" w:color="auto"/>
                <w:right w:val="none" w:sz="0" w:space="0" w:color="auto"/>
              </w:divBdr>
            </w:div>
          </w:divsChild>
        </w:div>
        <w:div w:id="1685857988">
          <w:marLeft w:val="60"/>
          <w:marRight w:val="60"/>
          <w:marTop w:val="100"/>
          <w:marBottom w:val="100"/>
          <w:divBdr>
            <w:top w:val="none" w:sz="0" w:space="0" w:color="auto"/>
            <w:left w:val="none" w:sz="0" w:space="0" w:color="auto"/>
            <w:bottom w:val="none" w:sz="0" w:space="0" w:color="auto"/>
            <w:right w:val="none" w:sz="0" w:space="0" w:color="auto"/>
          </w:divBdr>
          <w:divsChild>
            <w:div w:id="50346144">
              <w:marLeft w:val="0"/>
              <w:marRight w:val="0"/>
              <w:marTop w:val="0"/>
              <w:marBottom w:val="0"/>
              <w:divBdr>
                <w:top w:val="none" w:sz="0" w:space="0" w:color="auto"/>
                <w:left w:val="none" w:sz="0" w:space="0" w:color="auto"/>
                <w:bottom w:val="none" w:sz="0" w:space="0" w:color="auto"/>
                <w:right w:val="none" w:sz="0" w:space="0" w:color="auto"/>
              </w:divBdr>
            </w:div>
          </w:divsChild>
        </w:div>
        <w:div w:id="1382632819">
          <w:marLeft w:val="60"/>
          <w:marRight w:val="60"/>
          <w:marTop w:val="100"/>
          <w:marBottom w:val="100"/>
          <w:divBdr>
            <w:top w:val="none" w:sz="0" w:space="0" w:color="auto"/>
            <w:left w:val="none" w:sz="0" w:space="0" w:color="auto"/>
            <w:bottom w:val="none" w:sz="0" w:space="0" w:color="auto"/>
            <w:right w:val="none" w:sz="0" w:space="0" w:color="auto"/>
          </w:divBdr>
          <w:divsChild>
            <w:div w:id="1120565292">
              <w:marLeft w:val="0"/>
              <w:marRight w:val="0"/>
              <w:marTop w:val="0"/>
              <w:marBottom w:val="0"/>
              <w:divBdr>
                <w:top w:val="none" w:sz="0" w:space="0" w:color="auto"/>
                <w:left w:val="none" w:sz="0" w:space="0" w:color="auto"/>
                <w:bottom w:val="none" w:sz="0" w:space="0" w:color="auto"/>
                <w:right w:val="none" w:sz="0" w:space="0" w:color="auto"/>
              </w:divBdr>
            </w:div>
          </w:divsChild>
        </w:div>
        <w:div w:id="1119373092">
          <w:marLeft w:val="60"/>
          <w:marRight w:val="60"/>
          <w:marTop w:val="100"/>
          <w:marBottom w:val="100"/>
          <w:divBdr>
            <w:top w:val="none" w:sz="0" w:space="0" w:color="auto"/>
            <w:left w:val="none" w:sz="0" w:space="0" w:color="auto"/>
            <w:bottom w:val="none" w:sz="0" w:space="0" w:color="auto"/>
            <w:right w:val="none" w:sz="0" w:space="0" w:color="auto"/>
          </w:divBdr>
          <w:divsChild>
            <w:div w:id="1302542175">
              <w:marLeft w:val="0"/>
              <w:marRight w:val="0"/>
              <w:marTop w:val="0"/>
              <w:marBottom w:val="0"/>
              <w:divBdr>
                <w:top w:val="none" w:sz="0" w:space="0" w:color="auto"/>
                <w:left w:val="none" w:sz="0" w:space="0" w:color="auto"/>
                <w:bottom w:val="none" w:sz="0" w:space="0" w:color="auto"/>
                <w:right w:val="none" w:sz="0" w:space="0" w:color="auto"/>
              </w:divBdr>
            </w:div>
          </w:divsChild>
        </w:div>
        <w:div w:id="586964851">
          <w:marLeft w:val="60"/>
          <w:marRight w:val="60"/>
          <w:marTop w:val="100"/>
          <w:marBottom w:val="100"/>
          <w:divBdr>
            <w:top w:val="none" w:sz="0" w:space="0" w:color="auto"/>
            <w:left w:val="none" w:sz="0" w:space="0" w:color="auto"/>
            <w:bottom w:val="none" w:sz="0" w:space="0" w:color="auto"/>
            <w:right w:val="none" w:sz="0" w:space="0" w:color="auto"/>
          </w:divBdr>
          <w:divsChild>
            <w:div w:id="1079670983">
              <w:marLeft w:val="0"/>
              <w:marRight w:val="0"/>
              <w:marTop w:val="0"/>
              <w:marBottom w:val="0"/>
              <w:divBdr>
                <w:top w:val="none" w:sz="0" w:space="0" w:color="auto"/>
                <w:left w:val="none" w:sz="0" w:space="0" w:color="auto"/>
                <w:bottom w:val="none" w:sz="0" w:space="0" w:color="auto"/>
                <w:right w:val="none" w:sz="0" w:space="0" w:color="auto"/>
              </w:divBdr>
            </w:div>
          </w:divsChild>
        </w:div>
        <w:div w:id="408161555">
          <w:marLeft w:val="60"/>
          <w:marRight w:val="60"/>
          <w:marTop w:val="100"/>
          <w:marBottom w:val="100"/>
          <w:divBdr>
            <w:top w:val="none" w:sz="0" w:space="0" w:color="auto"/>
            <w:left w:val="none" w:sz="0" w:space="0" w:color="auto"/>
            <w:bottom w:val="none" w:sz="0" w:space="0" w:color="auto"/>
            <w:right w:val="none" w:sz="0" w:space="0" w:color="auto"/>
          </w:divBdr>
          <w:divsChild>
            <w:div w:id="1756323237">
              <w:marLeft w:val="0"/>
              <w:marRight w:val="0"/>
              <w:marTop w:val="0"/>
              <w:marBottom w:val="0"/>
              <w:divBdr>
                <w:top w:val="none" w:sz="0" w:space="0" w:color="auto"/>
                <w:left w:val="none" w:sz="0" w:space="0" w:color="auto"/>
                <w:bottom w:val="none" w:sz="0" w:space="0" w:color="auto"/>
                <w:right w:val="none" w:sz="0" w:space="0" w:color="auto"/>
              </w:divBdr>
            </w:div>
          </w:divsChild>
        </w:div>
        <w:div w:id="400520693">
          <w:marLeft w:val="60"/>
          <w:marRight w:val="60"/>
          <w:marTop w:val="100"/>
          <w:marBottom w:val="100"/>
          <w:divBdr>
            <w:top w:val="none" w:sz="0" w:space="0" w:color="auto"/>
            <w:left w:val="none" w:sz="0" w:space="0" w:color="auto"/>
            <w:bottom w:val="none" w:sz="0" w:space="0" w:color="auto"/>
            <w:right w:val="none" w:sz="0" w:space="0" w:color="auto"/>
          </w:divBdr>
          <w:divsChild>
            <w:div w:id="486172042">
              <w:marLeft w:val="0"/>
              <w:marRight w:val="0"/>
              <w:marTop w:val="0"/>
              <w:marBottom w:val="0"/>
              <w:divBdr>
                <w:top w:val="none" w:sz="0" w:space="0" w:color="auto"/>
                <w:left w:val="none" w:sz="0" w:space="0" w:color="auto"/>
                <w:bottom w:val="none" w:sz="0" w:space="0" w:color="auto"/>
                <w:right w:val="none" w:sz="0" w:space="0" w:color="auto"/>
              </w:divBdr>
            </w:div>
          </w:divsChild>
        </w:div>
        <w:div w:id="526136148">
          <w:marLeft w:val="60"/>
          <w:marRight w:val="60"/>
          <w:marTop w:val="100"/>
          <w:marBottom w:val="100"/>
          <w:divBdr>
            <w:top w:val="none" w:sz="0" w:space="0" w:color="auto"/>
            <w:left w:val="none" w:sz="0" w:space="0" w:color="auto"/>
            <w:bottom w:val="none" w:sz="0" w:space="0" w:color="auto"/>
            <w:right w:val="none" w:sz="0" w:space="0" w:color="auto"/>
          </w:divBdr>
          <w:divsChild>
            <w:div w:id="1704474352">
              <w:marLeft w:val="0"/>
              <w:marRight w:val="0"/>
              <w:marTop w:val="0"/>
              <w:marBottom w:val="0"/>
              <w:divBdr>
                <w:top w:val="none" w:sz="0" w:space="0" w:color="auto"/>
                <w:left w:val="none" w:sz="0" w:space="0" w:color="auto"/>
                <w:bottom w:val="none" w:sz="0" w:space="0" w:color="auto"/>
                <w:right w:val="none" w:sz="0" w:space="0" w:color="auto"/>
              </w:divBdr>
            </w:div>
          </w:divsChild>
        </w:div>
        <w:div w:id="627735936">
          <w:marLeft w:val="60"/>
          <w:marRight w:val="60"/>
          <w:marTop w:val="100"/>
          <w:marBottom w:val="100"/>
          <w:divBdr>
            <w:top w:val="none" w:sz="0" w:space="0" w:color="auto"/>
            <w:left w:val="none" w:sz="0" w:space="0" w:color="auto"/>
            <w:bottom w:val="none" w:sz="0" w:space="0" w:color="auto"/>
            <w:right w:val="none" w:sz="0" w:space="0" w:color="auto"/>
          </w:divBdr>
          <w:divsChild>
            <w:div w:id="775439869">
              <w:marLeft w:val="0"/>
              <w:marRight w:val="0"/>
              <w:marTop w:val="0"/>
              <w:marBottom w:val="0"/>
              <w:divBdr>
                <w:top w:val="none" w:sz="0" w:space="0" w:color="auto"/>
                <w:left w:val="none" w:sz="0" w:space="0" w:color="auto"/>
                <w:bottom w:val="none" w:sz="0" w:space="0" w:color="auto"/>
                <w:right w:val="none" w:sz="0" w:space="0" w:color="auto"/>
              </w:divBdr>
            </w:div>
          </w:divsChild>
        </w:div>
        <w:div w:id="250740819">
          <w:marLeft w:val="60"/>
          <w:marRight w:val="60"/>
          <w:marTop w:val="100"/>
          <w:marBottom w:val="100"/>
          <w:divBdr>
            <w:top w:val="none" w:sz="0" w:space="0" w:color="auto"/>
            <w:left w:val="none" w:sz="0" w:space="0" w:color="auto"/>
            <w:bottom w:val="none" w:sz="0" w:space="0" w:color="auto"/>
            <w:right w:val="none" w:sz="0" w:space="0" w:color="auto"/>
          </w:divBdr>
          <w:divsChild>
            <w:div w:id="866215009">
              <w:marLeft w:val="0"/>
              <w:marRight w:val="0"/>
              <w:marTop w:val="0"/>
              <w:marBottom w:val="0"/>
              <w:divBdr>
                <w:top w:val="none" w:sz="0" w:space="0" w:color="auto"/>
                <w:left w:val="none" w:sz="0" w:space="0" w:color="auto"/>
                <w:bottom w:val="none" w:sz="0" w:space="0" w:color="auto"/>
                <w:right w:val="none" w:sz="0" w:space="0" w:color="auto"/>
              </w:divBdr>
            </w:div>
          </w:divsChild>
        </w:div>
        <w:div w:id="1361779480">
          <w:marLeft w:val="60"/>
          <w:marRight w:val="60"/>
          <w:marTop w:val="100"/>
          <w:marBottom w:val="100"/>
          <w:divBdr>
            <w:top w:val="none" w:sz="0" w:space="0" w:color="auto"/>
            <w:left w:val="none" w:sz="0" w:space="0" w:color="auto"/>
            <w:bottom w:val="none" w:sz="0" w:space="0" w:color="auto"/>
            <w:right w:val="none" w:sz="0" w:space="0" w:color="auto"/>
          </w:divBdr>
          <w:divsChild>
            <w:div w:id="158347840">
              <w:marLeft w:val="0"/>
              <w:marRight w:val="0"/>
              <w:marTop w:val="0"/>
              <w:marBottom w:val="0"/>
              <w:divBdr>
                <w:top w:val="none" w:sz="0" w:space="0" w:color="auto"/>
                <w:left w:val="none" w:sz="0" w:space="0" w:color="auto"/>
                <w:bottom w:val="none" w:sz="0" w:space="0" w:color="auto"/>
                <w:right w:val="none" w:sz="0" w:space="0" w:color="auto"/>
              </w:divBdr>
            </w:div>
          </w:divsChild>
        </w:div>
        <w:div w:id="21708522">
          <w:marLeft w:val="60"/>
          <w:marRight w:val="60"/>
          <w:marTop w:val="100"/>
          <w:marBottom w:val="100"/>
          <w:divBdr>
            <w:top w:val="none" w:sz="0" w:space="0" w:color="auto"/>
            <w:left w:val="none" w:sz="0" w:space="0" w:color="auto"/>
            <w:bottom w:val="none" w:sz="0" w:space="0" w:color="auto"/>
            <w:right w:val="none" w:sz="0" w:space="0" w:color="auto"/>
          </w:divBdr>
        </w:div>
        <w:div w:id="989942758">
          <w:marLeft w:val="60"/>
          <w:marRight w:val="60"/>
          <w:marTop w:val="100"/>
          <w:marBottom w:val="100"/>
          <w:divBdr>
            <w:top w:val="none" w:sz="0" w:space="0" w:color="auto"/>
            <w:left w:val="none" w:sz="0" w:space="0" w:color="auto"/>
            <w:bottom w:val="none" w:sz="0" w:space="0" w:color="auto"/>
            <w:right w:val="none" w:sz="0" w:space="0" w:color="auto"/>
          </w:divBdr>
          <w:divsChild>
            <w:div w:id="988746618">
              <w:marLeft w:val="0"/>
              <w:marRight w:val="0"/>
              <w:marTop w:val="0"/>
              <w:marBottom w:val="0"/>
              <w:divBdr>
                <w:top w:val="none" w:sz="0" w:space="0" w:color="auto"/>
                <w:left w:val="none" w:sz="0" w:space="0" w:color="auto"/>
                <w:bottom w:val="none" w:sz="0" w:space="0" w:color="auto"/>
                <w:right w:val="none" w:sz="0" w:space="0" w:color="auto"/>
              </w:divBdr>
            </w:div>
          </w:divsChild>
        </w:div>
        <w:div w:id="1491477846">
          <w:marLeft w:val="60"/>
          <w:marRight w:val="60"/>
          <w:marTop w:val="100"/>
          <w:marBottom w:val="100"/>
          <w:divBdr>
            <w:top w:val="none" w:sz="0" w:space="0" w:color="auto"/>
            <w:left w:val="none" w:sz="0" w:space="0" w:color="auto"/>
            <w:bottom w:val="none" w:sz="0" w:space="0" w:color="auto"/>
            <w:right w:val="none" w:sz="0" w:space="0" w:color="auto"/>
          </w:divBdr>
          <w:divsChild>
            <w:div w:id="1340960905">
              <w:marLeft w:val="0"/>
              <w:marRight w:val="0"/>
              <w:marTop w:val="0"/>
              <w:marBottom w:val="0"/>
              <w:divBdr>
                <w:top w:val="none" w:sz="0" w:space="0" w:color="auto"/>
                <w:left w:val="none" w:sz="0" w:space="0" w:color="auto"/>
                <w:bottom w:val="none" w:sz="0" w:space="0" w:color="auto"/>
                <w:right w:val="none" w:sz="0" w:space="0" w:color="auto"/>
              </w:divBdr>
            </w:div>
          </w:divsChild>
        </w:div>
        <w:div w:id="1208562329">
          <w:marLeft w:val="60"/>
          <w:marRight w:val="60"/>
          <w:marTop w:val="100"/>
          <w:marBottom w:val="100"/>
          <w:divBdr>
            <w:top w:val="none" w:sz="0" w:space="0" w:color="auto"/>
            <w:left w:val="none" w:sz="0" w:space="0" w:color="auto"/>
            <w:bottom w:val="none" w:sz="0" w:space="0" w:color="auto"/>
            <w:right w:val="none" w:sz="0" w:space="0" w:color="auto"/>
          </w:divBdr>
          <w:divsChild>
            <w:div w:id="1713847352">
              <w:marLeft w:val="0"/>
              <w:marRight w:val="0"/>
              <w:marTop w:val="0"/>
              <w:marBottom w:val="0"/>
              <w:divBdr>
                <w:top w:val="none" w:sz="0" w:space="0" w:color="auto"/>
                <w:left w:val="none" w:sz="0" w:space="0" w:color="auto"/>
                <w:bottom w:val="none" w:sz="0" w:space="0" w:color="auto"/>
                <w:right w:val="none" w:sz="0" w:space="0" w:color="auto"/>
              </w:divBdr>
            </w:div>
          </w:divsChild>
        </w:div>
        <w:div w:id="92894623">
          <w:marLeft w:val="60"/>
          <w:marRight w:val="60"/>
          <w:marTop w:val="100"/>
          <w:marBottom w:val="100"/>
          <w:divBdr>
            <w:top w:val="none" w:sz="0" w:space="0" w:color="auto"/>
            <w:left w:val="none" w:sz="0" w:space="0" w:color="auto"/>
            <w:bottom w:val="none" w:sz="0" w:space="0" w:color="auto"/>
            <w:right w:val="none" w:sz="0" w:space="0" w:color="auto"/>
          </w:divBdr>
          <w:divsChild>
            <w:div w:id="747533097">
              <w:marLeft w:val="0"/>
              <w:marRight w:val="0"/>
              <w:marTop w:val="0"/>
              <w:marBottom w:val="0"/>
              <w:divBdr>
                <w:top w:val="none" w:sz="0" w:space="0" w:color="auto"/>
                <w:left w:val="none" w:sz="0" w:space="0" w:color="auto"/>
                <w:bottom w:val="none" w:sz="0" w:space="0" w:color="auto"/>
                <w:right w:val="none" w:sz="0" w:space="0" w:color="auto"/>
              </w:divBdr>
            </w:div>
          </w:divsChild>
        </w:div>
        <w:div w:id="266472796">
          <w:marLeft w:val="60"/>
          <w:marRight w:val="60"/>
          <w:marTop w:val="100"/>
          <w:marBottom w:val="100"/>
          <w:divBdr>
            <w:top w:val="none" w:sz="0" w:space="0" w:color="auto"/>
            <w:left w:val="none" w:sz="0" w:space="0" w:color="auto"/>
            <w:bottom w:val="none" w:sz="0" w:space="0" w:color="auto"/>
            <w:right w:val="none" w:sz="0" w:space="0" w:color="auto"/>
          </w:divBdr>
          <w:divsChild>
            <w:div w:id="1870143757">
              <w:marLeft w:val="0"/>
              <w:marRight w:val="0"/>
              <w:marTop w:val="0"/>
              <w:marBottom w:val="0"/>
              <w:divBdr>
                <w:top w:val="none" w:sz="0" w:space="0" w:color="auto"/>
                <w:left w:val="none" w:sz="0" w:space="0" w:color="auto"/>
                <w:bottom w:val="none" w:sz="0" w:space="0" w:color="auto"/>
                <w:right w:val="none" w:sz="0" w:space="0" w:color="auto"/>
              </w:divBdr>
            </w:div>
          </w:divsChild>
        </w:div>
        <w:div w:id="198396786">
          <w:marLeft w:val="60"/>
          <w:marRight w:val="60"/>
          <w:marTop w:val="100"/>
          <w:marBottom w:val="100"/>
          <w:divBdr>
            <w:top w:val="none" w:sz="0" w:space="0" w:color="auto"/>
            <w:left w:val="none" w:sz="0" w:space="0" w:color="auto"/>
            <w:bottom w:val="none" w:sz="0" w:space="0" w:color="auto"/>
            <w:right w:val="none" w:sz="0" w:space="0" w:color="auto"/>
          </w:divBdr>
          <w:divsChild>
            <w:div w:id="505367944">
              <w:marLeft w:val="0"/>
              <w:marRight w:val="0"/>
              <w:marTop w:val="0"/>
              <w:marBottom w:val="0"/>
              <w:divBdr>
                <w:top w:val="none" w:sz="0" w:space="0" w:color="auto"/>
                <w:left w:val="none" w:sz="0" w:space="0" w:color="auto"/>
                <w:bottom w:val="none" w:sz="0" w:space="0" w:color="auto"/>
                <w:right w:val="none" w:sz="0" w:space="0" w:color="auto"/>
              </w:divBdr>
            </w:div>
          </w:divsChild>
        </w:div>
        <w:div w:id="682785259">
          <w:marLeft w:val="60"/>
          <w:marRight w:val="60"/>
          <w:marTop w:val="100"/>
          <w:marBottom w:val="100"/>
          <w:divBdr>
            <w:top w:val="none" w:sz="0" w:space="0" w:color="auto"/>
            <w:left w:val="none" w:sz="0" w:space="0" w:color="auto"/>
            <w:bottom w:val="none" w:sz="0" w:space="0" w:color="auto"/>
            <w:right w:val="none" w:sz="0" w:space="0" w:color="auto"/>
          </w:divBdr>
          <w:divsChild>
            <w:div w:id="1690138423">
              <w:marLeft w:val="0"/>
              <w:marRight w:val="0"/>
              <w:marTop w:val="0"/>
              <w:marBottom w:val="0"/>
              <w:divBdr>
                <w:top w:val="none" w:sz="0" w:space="0" w:color="auto"/>
                <w:left w:val="none" w:sz="0" w:space="0" w:color="auto"/>
                <w:bottom w:val="none" w:sz="0" w:space="0" w:color="auto"/>
                <w:right w:val="none" w:sz="0" w:space="0" w:color="auto"/>
              </w:divBdr>
            </w:div>
          </w:divsChild>
        </w:div>
        <w:div w:id="286005665">
          <w:marLeft w:val="60"/>
          <w:marRight w:val="60"/>
          <w:marTop w:val="100"/>
          <w:marBottom w:val="100"/>
          <w:divBdr>
            <w:top w:val="none" w:sz="0" w:space="0" w:color="auto"/>
            <w:left w:val="none" w:sz="0" w:space="0" w:color="auto"/>
            <w:bottom w:val="none" w:sz="0" w:space="0" w:color="auto"/>
            <w:right w:val="none" w:sz="0" w:space="0" w:color="auto"/>
          </w:divBdr>
          <w:divsChild>
            <w:div w:id="1648129560">
              <w:marLeft w:val="0"/>
              <w:marRight w:val="0"/>
              <w:marTop w:val="0"/>
              <w:marBottom w:val="0"/>
              <w:divBdr>
                <w:top w:val="none" w:sz="0" w:space="0" w:color="auto"/>
                <w:left w:val="none" w:sz="0" w:space="0" w:color="auto"/>
                <w:bottom w:val="none" w:sz="0" w:space="0" w:color="auto"/>
                <w:right w:val="none" w:sz="0" w:space="0" w:color="auto"/>
              </w:divBdr>
            </w:div>
          </w:divsChild>
        </w:div>
        <w:div w:id="1997687798">
          <w:marLeft w:val="60"/>
          <w:marRight w:val="60"/>
          <w:marTop w:val="100"/>
          <w:marBottom w:val="100"/>
          <w:divBdr>
            <w:top w:val="none" w:sz="0" w:space="0" w:color="auto"/>
            <w:left w:val="none" w:sz="0" w:space="0" w:color="auto"/>
            <w:bottom w:val="none" w:sz="0" w:space="0" w:color="auto"/>
            <w:right w:val="none" w:sz="0" w:space="0" w:color="auto"/>
          </w:divBdr>
          <w:divsChild>
            <w:div w:id="1230727605">
              <w:marLeft w:val="0"/>
              <w:marRight w:val="0"/>
              <w:marTop w:val="0"/>
              <w:marBottom w:val="0"/>
              <w:divBdr>
                <w:top w:val="none" w:sz="0" w:space="0" w:color="auto"/>
                <w:left w:val="none" w:sz="0" w:space="0" w:color="auto"/>
                <w:bottom w:val="none" w:sz="0" w:space="0" w:color="auto"/>
                <w:right w:val="none" w:sz="0" w:space="0" w:color="auto"/>
              </w:divBdr>
            </w:div>
          </w:divsChild>
        </w:div>
        <w:div w:id="241640775">
          <w:marLeft w:val="60"/>
          <w:marRight w:val="60"/>
          <w:marTop w:val="100"/>
          <w:marBottom w:val="100"/>
          <w:divBdr>
            <w:top w:val="none" w:sz="0" w:space="0" w:color="auto"/>
            <w:left w:val="none" w:sz="0" w:space="0" w:color="auto"/>
            <w:bottom w:val="none" w:sz="0" w:space="0" w:color="auto"/>
            <w:right w:val="none" w:sz="0" w:space="0" w:color="auto"/>
          </w:divBdr>
          <w:divsChild>
            <w:div w:id="883832943">
              <w:marLeft w:val="0"/>
              <w:marRight w:val="0"/>
              <w:marTop w:val="0"/>
              <w:marBottom w:val="0"/>
              <w:divBdr>
                <w:top w:val="none" w:sz="0" w:space="0" w:color="auto"/>
                <w:left w:val="none" w:sz="0" w:space="0" w:color="auto"/>
                <w:bottom w:val="none" w:sz="0" w:space="0" w:color="auto"/>
                <w:right w:val="none" w:sz="0" w:space="0" w:color="auto"/>
              </w:divBdr>
            </w:div>
          </w:divsChild>
        </w:div>
        <w:div w:id="86967053">
          <w:marLeft w:val="60"/>
          <w:marRight w:val="60"/>
          <w:marTop w:val="100"/>
          <w:marBottom w:val="100"/>
          <w:divBdr>
            <w:top w:val="none" w:sz="0" w:space="0" w:color="auto"/>
            <w:left w:val="none" w:sz="0" w:space="0" w:color="auto"/>
            <w:bottom w:val="none" w:sz="0" w:space="0" w:color="auto"/>
            <w:right w:val="none" w:sz="0" w:space="0" w:color="auto"/>
          </w:divBdr>
          <w:divsChild>
            <w:div w:id="833648178">
              <w:marLeft w:val="0"/>
              <w:marRight w:val="0"/>
              <w:marTop w:val="0"/>
              <w:marBottom w:val="0"/>
              <w:divBdr>
                <w:top w:val="none" w:sz="0" w:space="0" w:color="auto"/>
                <w:left w:val="none" w:sz="0" w:space="0" w:color="auto"/>
                <w:bottom w:val="none" w:sz="0" w:space="0" w:color="auto"/>
                <w:right w:val="none" w:sz="0" w:space="0" w:color="auto"/>
              </w:divBdr>
            </w:div>
          </w:divsChild>
        </w:div>
        <w:div w:id="859127826">
          <w:marLeft w:val="60"/>
          <w:marRight w:val="60"/>
          <w:marTop w:val="100"/>
          <w:marBottom w:val="100"/>
          <w:divBdr>
            <w:top w:val="none" w:sz="0" w:space="0" w:color="auto"/>
            <w:left w:val="none" w:sz="0" w:space="0" w:color="auto"/>
            <w:bottom w:val="none" w:sz="0" w:space="0" w:color="auto"/>
            <w:right w:val="none" w:sz="0" w:space="0" w:color="auto"/>
          </w:divBdr>
          <w:divsChild>
            <w:div w:id="81145263">
              <w:marLeft w:val="0"/>
              <w:marRight w:val="0"/>
              <w:marTop w:val="0"/>
              <w:marBottom w:val="0"/>
              <w:divBdr>
                <w:top w:val="none" w:sz="0" w:space="0" w:color="auto"/>
                <w:left w:val="none" w:sz="0" w:space="0" w:color="auto"/>
                <w:bottom w:val="none" w:sz="0" w:space="0" w:color="auto"/>
                <w:right w:val="none" w:sz="0" w:space="0" w:color="auto"/>
              </w:divBdr>
            </w:div>
          </w:divsChild>
        </w:div>
        <w:div w:id="722798253">
          <w:marLeft w:val="60"/>
          <w:marRight w:val="60"/>
          <w:marTop w:val="100"/>
          <w:marBottom w:val="100"/>
          <w:divBdr>
            <w:top w:val="none" w:sz="0" w:space="0" w:color="auto"/>
            <w:left w:val="none" w:sz="0" w:space="0" w:color="auto"/>
            <w:bottom w:val="none" w:sz="0" w:space="0" w:color="auto"/>
            <w:right w:val="none" w:sz="0" w:space="0" w:color="auto"/>
          </w:divBdr>
          <w:divsChild>
            <w:div w:id="2080789154">
              <w:marLeft w:val="0"/>
              <w:marRight w:val="0"/>
              <w:marTop w:val="0"/>
              <w:marBottom w:val="0"/>
              <w:divBdr>
                <w:top w:val="none" w:sz="0" w:space="0" w:color="auto"/>
                <w:left w:val="none" w:sz="0" w:space="0" w:color="auto"/>
                <w:bottom w:val="none" w:sz="0" w:space="0" w:color="auto"/>
                <w:right w:val="none" w:sz="0" w:space="0" w:color="auto"/>
              </w:divBdr>
            </w:div>
          </w:divsChild>
        </w:div>
        <w:div w:id="1259100675">
          <w:marLeft w:val="60"/>
          <w:marRight w:val="60"/>
          <w:marTop w:val="100"/>
          <w:marBottom w:val="100"/>
          <w:divBdr>
            <w:top w:val="none" w:sz="0" w:space="0" w:color="auto"/>
            <w:left w:val="none" w:sz="0" w:space="0" w:color="auto"/>
            <w:bottom w:val="none" w:sz="0" w:space="0" w:color="auto"/>
            <w:right w:val="none" w:sz="0" w:space="0" w:color="auto"/>
          </w:divBdr>
          <w:divsChild>
            <w:div w:id="465007973">
              <w:marLeft w:val="0"/>
              <w:marRight w:val="0"/>
              <w:marTop w:val="0"/>
              <w:marBottom w:val="0"/>
              <w:divBdr>
                <w:top w:val="none" w:sz="0" w:space="0" w:color="auto"/>
                <w:left w:val="none" w:sz="0" w:space="0" w:color="auto"/>
                <w:bottom w:val="none" w:sz="0" w:space="0" w:color="auto"/>
                <w:right w:val="none" w:sz="0" w:space="0" w:color="auto"/>
              </w:divBdr>
            </w:div>
          </w:divsChild>
        </w:div>
        <w:div w:id="884372417">
          <w:marLeft w:val="60"/>
          <w:marRight w:val="60"/>
          <w:marTop w:val="100"/>
          <w:marBottom w:val="100"/>
          <w:divBdr>
            <w:top w:val="none" w:sz="0" w:space="0" w:color="auto"/>
            <w:left w:val="none" w:sz="0" w:space="0" w:color="auto"/>
            <w:bottom w:val="none" w:sz="0" w:space="0" w:color="auto"/>
            <w:right w:val="none" w:sz="0" w:space="0" w:color="auto"/>
          </w:divBdr>
          <w:divsChild>
            <w:div w:id="1015771225">
              <w:marLeft w:val="0"/>
              <w:marRight w:val="0"/>
              <w:marTop w:val="0"/>
              <w:marBottom w:val="0"/>
              <w:divBdr>
                <w:top w:val="none" w:sz="0" w:space="0" w:color="auto"/>
                <w:left w:val="none" w:sz="0" w:space="0" w:color="auto"/>
                <w:bottom w:val="none" w:sz="0" w:space="0" w:color="auto"/>
                <w:right w:val="none" w:sz="0" w:space="0" w:color="auto"/>
              </w:divBdr>
            </w:div>
          </w:divsChild>
        </w:div>
        <w:div w:id="1530029348">
          <w:marLeft w:val="60"/>
          <w:marRight w:val="60"/>
          <w:marTop w:val="100"/>
          <w:marBottom w:val="100"/>
          <w:divBdr>
            <w:top w:val="none" w:sz="0" w:space="0" w:color="auto"/>
            <w:left w:val="none" w:sz="0" w:space="0" w:color="auto"/>
            <w:bottom w:val="none" w:sz="0" w:space="0" w:color="auto"/>
            <w:right w:val="none" w:sz="0" w:space="0" w:color="auto"/>
          </w:divBdr>
          <w:divsChild>
            <w:div w:id="1740597311">
              <w:marLeft w:val="0"/>
              <w:marRight w:val="0"/>
              <w:marTop w:val="0"/>
              <w:marBottom w:val="0"/>
              <w:divBdr>
                <w:top w:val="none" w:sz="0" w:space="0" w:color="auto"/>
                <w:left w:val="none" w:sz="0" w:space="0" w:color="auto"/>
                <w:bottom w:val="none" w:sz="0" w:space="0" w:color="auto"/>
                <w:right w:val="none" w:sz="0" w:space="0" w:color="auto"/>
              </w:divBdr>
            </w:div>
          </w:divsChild>
        </w:div>
        <w:div w:id="233708512">
          <w:marLeft w:val="60"/>
          <w:marRight w:val="60"/>
          <w:marTop w:val="100"/>
          <w:marBottom w:val="100"/>
          <w:divBdr>
            <w:top w:val="none" w:sz="0" w:space="0" w:color="auto"/>
            <w:left w:val="none" w:sz="0" w:space="0" w:color="auto"/>
            <w:bottom w:val="none" w:sz="0" w:space="0" w:color="auto"/>
            <w:right w:val="none" w:sz="0" w:space="0" w:color="auto"/>
          </w:divBdr>
          <w:divsChild>
            <w:div w:id="1208684225">
              <w:marLeft w:val="0"/>
              <w:marRight w:val="0"/>
              <w:marTop w:val="0"/>
              <w:marBottom w:val="0"/>
              <w:divBdr>
                <w:top w:val="none" w:sz="0" w:space="0" w:color="auto"/>
                <w:left w:val="none" w:sz="0" w:space="0" w:color="auto"/>
                <w:bottom w:val="none" w:sz="0" w:space="0" w:color="auto"/>
                <w:right w:val="none" w:sz="0" w:space="0" w:color="auto"/>
              </w:divBdr>
            </w:div>
          </w:divsChild>
        </w:div>
        <w:div w:id="829759555">
          <w:marLeft w:val="60"/>
          <w:marRight w:val="60"/>
          <w:marTop w:val="100"/>
          <w:marBottom w:val="100"/>
          <w:divBdr>
            <w:top w:val="none" w:sz="0" w:space="0" w:color="auto"/>
            <w:left w:val="none" w:sz="0" w:space="0" w:color="auto"/>
            <w:bottom w:val="none" w:sz="0" w:space="0" w:color="auto"/>
            <w:right w:val="none" w:sz="0" w:space="0" w:color="auto"/>
          </w:divBdr>
          <w:divsChild>
            <w:div w:id="1940992355">
              <w:marLeft w:val="0"/>
              <w:marRight w:val="0"/>
              <w:marTop w:val="0"/>
              <w:marBottom w:val="0"/>
              <w:divBdr>
                <w:top w:val="none" w:sz="0" w:space="0" w:color="auto"/>
                <w:left w:val="none" w:sz="0" w:space="0" w:color="auto"/>
                <w:bottom w:val="none" w:sz="0" w:space="0" w:color="auto"/>
                <w:right w:val="none" w:sz="0" w:space="0" w:color="auto"/>
              </w:divBdr>
            </w:div>
          </w:divsChild>
        </w:div>
        <w:div w:id="1359312810">
          <w:marLeft w:val="60"/>
          <w:marRight w:val="60"/>
          <w:marTop w:val="100"/>
          <w:marBottom w:val="100"/>
          <w:divBdr>
            <w:top w:val="none" w:sz="0" w:space="0" w:color="auto"/>
            <w:left w:val="none" w:sz="0" w:space="0" w:color="auto"/>
            <w:bottom w:val="none" w:sz="0" w:space="0" w:color="auto"/>
            <w:right w:val="none" w:sz="0" w:space="0" w:color="auto"/>
          </w:divBdr>
          <w:divsChild>
            <w:div w:id="1190799748">
              <w:marLeft w:val="0"/>
              <w:marRight w:val="0"/>
              <w:marTop w:val="0"/>
              <w:marBottom w:val="0"/>
              <w:divBdr>
                <w:top w:val="none" w:sz="0" w:space="0" w:color="auto"/>
                <w:left w:val="none" w:sz="0" w:space="0" w:color="auto"/>
                <w:bottom w:val="none" w:sz="0" w:space="0" w:color="auto"/>
                <w:right w:val="none" w:sz="0" w:space="0" w:color="auto"/>
              </w:divBdr>
            </w:div>
          </w:divsChild>
        </w:div>
        <w:div w:id="698702401">
          <w:marLeft w:val="60"/>
          <w:marRight w:val="60"/>
          <w:marTop w:val="100"/>
          <w:marBottom w:val="100"/>
          <w:divBdr>
            <w:top w:val="none" w:sz="0" w:space="0" w:color="auto"/>
            <w:left w:val="none" w:sz="0" w:space="0" w:color="auto"/>
            <w:bottom w:val="none" w:sz="0" w:space="0" w:color="auto"/>
            <w:right w:val="none" w:sz="0" w:space="0" w:color="auto"/>
          </w:divBdr>
          <w:divsChild>
            <w:div w:id="1895699345">
              <w:marLeft w:val="0"/>
              <w:marRight w:val="0"/>
              <w:marTop w:val="0"/>
              <w:marBottom w:val="0"/>
              <w:divBdr>
                <w:top w:val="none" w:sz="0" w:space="0" w:color="auto"/>
                <w:left w:val="none" w:sz="0" w:space="0" w:color="auto"/>
                <w:bottom w:val="none" w:sz="0" w:space="0" w:color="auto"/>
                <w:right w:val="none" w:sz="0" w:space="0" w:color="auto"/>
              </w:divBdr>
            </w:div>
          </w:divsChild>
        </w:div>
        <w:div w:id="1179277788">
          <w:marLeft w:val="60"/>
          <w:marRight w:val="60"/>
          <w:marTop w:val="100"/>
          <w:marBottom w:val="100"/>
          <w:divBdr>
            <w:top w:val="none" w:sz="0" w:space="0" w:color="auto"/>
            <w:left w:val="none" w:sz="0" w:space="0" w:color="auto"/>
            <w:bottom w:val="none" w:sz="0" w:space="0" w:color="auto"/>
            <w:right w:val="none" w:sz="0" w:space="0" w:color="auto"/>
          </w:divBdr>
          <w:divsChild>
            <w:div w:id="435365382">
              <w:marLeft w:val="0"/>
              <w:marRight w:val="0"/>
              <w:marTop w:val="0"/>
              <w:marBottom w:val="0"/>
              <w:divBdr>
                <w:top w:val="none" w:sz="0" w:space="0" w:color="auto"/>
                <w:left w:val="none" w:sz="0" w:space="0" w:color="auto"/>
                <w:bottom w:val="none" w:sz="0" w:space="0" w:color="auto"/>
                <w:right w:val="none" w:sz="0" w:space="0" w:color="auto"/>
              </w:divBdr>
            </w:div>
          </w:divsChild>
        </w:div>
        <w:div w:id="573323886">
          <w:marLeft w:val="60"/>
          <w:marRight w:val="60"/>
          <w:marTop w:val="100"/>
          <w:marBottom w:val="100"/>
          <w:divBdr>
            <w:top w:val="none" w:sz="0" w:space="0" w:color="auto"/>
            <w:left w:val="none" w:sz="0" w:space="0" w:color="auto"/>
            <w:bottom w:val="none" w:sz="0" w:space="0" w:color="auto"/>
            <w:right w:val="none" w:sz="0" w:space="0" w:color="auto"/>
          </w:divBdr>
          <w:divsChild>
            <w:div w:id="1782919549">
              <w:marLeft w:val="0"/>
              <w:marRight w:val="0"/>
              <w:marTop w:val="0"/>
              <w:marBottom w:val="0"/>
              <w:divBdr>
                <w:top w:val="none" w:sz="0" w:space="0" w:color="auto"/>
                <w:left w:val="none" w:sz="0" w:space="0" w:color="auto"/>
                <w:bottom w:val="none" w:sz="0" w:space="0" w:color="auto"/>
                <w:right w:val="none" w:sz="0" w:space="0" w:color="auto"/>
              </w:divBdr>
            </w:div>
          </w:divsChild>
        </w:div>
        <w:div w:id="1234387542">
          <w:marLeft w:val="60"/>
          <w:marRight w:val="60"/>
          <w:marTop w:val="100"/>
          <w:marBottom w:val="100"/>
          <w:divBdr>
            <w:top w:val="none" w:sz="0" w:space="0" w:color="auto"/>
            <w:left w:val="none" w:sz="0" w:space="0" w:color="auto"/>
            <w:bottom w:val="none" w:sz="0" w:space="0" w:color="auto"/>
            <w:right w:val="none" w:sz="0" w:space="0" w:color="auto"/>
          </w:divBdr>
          <w:divsChild>
            <w:div w:id="623073531">
              <w:marLeft w:val="0"/>
              <w:marRight w:val="0"/>
              <w:marTop w:val="0"/>
              <w:marBottom w:val="0"/>
              <w:divBdr>
                <w:top w:val="none" w:sz="0" w:space="0" w:color="auto"/>
                <w:left w:val="none" w:sz="0" w:space="0" w:color="auto"/>
                <w:bottom w:val="none" w:sz="0" w:space="0" w:color="auto"/>
                <w:right w:val="none" w:sz="0" w:space="0" w:color="auto"/>
              </w:divBdr>
            </w:div>
          </w:divsChild>
        </w:div>
        <w:div w:id="1588881109">
          <w:marLeft w:val="60"/>
          <w:marRight w:val="60"/>
          <w:marTop w:val="100"/>
          <w:marBottom w:val="100"/>
          <w:divBdr>
            <w:top w:val="none" w:sz="0" w:space="0" w:color="auto"/>
            <w:left w:val="none" w:sz="0" w:space="0" w:color="auto"/>
            <w:bottom w:val="none" w:sz="0" w:space="0" w:color="auto"/>
            <w:right w:val="none" w:sz="0" w:space="0" w:color="auto"/>
          </w:divBdr>
          <w:divsChild>
            <w:div w:id="2096507376">
              <w:marLeft w:val="0"/>
              <w:marRight w:val="0"/>
              <w:marTop w:val="0"/>
              <w:marBottom w:val="0"/>
              <w:divBdr>
                <w:top w:val="none" w:sz="0" w:space="0" w:color="auto"/>
                <w:left w:val="none" w:sz="0" w:space="0" w:color="auto"/>
                <w:bottom w:val="none" w:sz="0" w:space="0" w:color="auto"/>
                <w:right w:val="none" w:sz="0" w:space="0" w:color="auto"/>
              </w:divBdr>
            </w:div>
          </w:divsChild>
        </w:div>
        <w:div w:id="552540698">
          <w:marLeft w:val="60"/>
          <w:marRight w:val="60"/>
          <w:marTop w:val="100"/>
          <w:marBottom w:val="100"/>
          <w:divBdr>
            <w:top w:val="none" w:sz="0" w:space="0" w:color="auto"/>
            <w:left w:val="none" w:sz="0" w:space="0" w:color="auto"/>
            <w:bottom w:val="none" w:sz="0" w:space="0" w:color="auto"/>
            <w:right w:val="none" w:sz="0" w:space="0" w:color="auto"/>
          </w:divBdr>
          <w:divsChild>
            <w:div w:id="402140738">
              <w:marLeft w:val="0"/>
              <w:marRight w:val="0"/>
              <w:marTop w:val="0"/>
              <w:marBottom w:val="0"/>
              <w:divBdr>
                <w:top w:val="none" w:sz="0" w:space="0" w:color="auto"/>
                <w:left w:val="none" w:sz="0" w:space="0" w:color="auto"/>
                <w:bottom w:val="none" w:sz="0" w:space="0" w:color="auto"/>
                <w:right w:val="none" w:sz="0" w:space="0" w:color="auto"/>
              </w:divBdr>
            </w:div>
          </w:divsChild>
        </w:div>
        <w:div w:id="1218128606">
          <w:marLeft w:val="60"/>
          <w:marRight w:val="60"/>
          <w:marTop w:val="100"/>
          <w:marBottom w:val="100"/>
          <w:divBdr>
            <w:top w:val="none" w:sz="0" w:space="0" w:color="auto"/>
            <w:left w:val="none" w:sz="0" w:space="0" w:color="auto"/>
            <w:bottom w:val="none" w:sz="0" w:space="0" w:color="auto"/>
            <w:right w:val="none" w:sz="0" w:space="0" w:color="auto"/>
          </w:divBdr>
          <w:divsChild>
            <w:div w:id="1594433320">
              <w:marLeft w:val="0"/>
              <w:marRight w:val="0"/>
              <w:marTop w:val="0"/>
              <w:marBottom w:val="0"/>
              <w:divBdr>
                <w:top w:val="none" w:sz="0" w:space="0" w:color="auto"/>
                <w:left w:val="none" w:sz="0" w:space="0" w:color="auto"/>
                <w:bottom w:val="none" w:sz="0" w:space="0" w:color="auto"/>
                <w:right w:val="none" w:sz="0" w:space="0" w:color="auto"/>
              </w:divBdr>
            </w:div>
          </w:divsChild>
        </w:div>
        <w:div w:id="440220150">
          <w:marLeft w:val="60"/>
          <w:marRight w:val="60"/>
          <w:marTop w:val="100"/>
          <w:marBottom w:val="100"/>
          <w:divBdr>
            <w:top w:val="none" w:sz="0" w:space="0" w:color="auto"/>
            <w:left w:val="none" w:sz="0" w:space="0" w:color="auto"/>
            <w:bottom w:val="none" w:sz="0" w:space="0" w:color="auto"/>
            <w:right w:val="none" w:sz="0" w:space="0" w:color="auto"/>
          </w:divBdr>
        </w:div>
        <w:div w:id="1495098725">
          <w:marLeft w:val="60"/>
          <w:marRight w:val="60"/>
          <w:marTop w:val="100"/>
          <w:marBottom w:val="100"/>
          <w:divBdr>
            <w:top w:val="none" w:sz="0" w:space="0" w:color="auto"/>
            <w:left w:val="none" w:sz="0" w:space="0" w:color="auto"/>
            <w:bottom w:val="none" w:sz="0" w:space="0" w:color="auto"/>
            <w:right w:val="none" w:sz="0" w:space="0" w:color="auto"/>
          </w:divBdr>
          <w:divsChild>
            <w:div w:id="839350760">
              <w:marLeft w:val="0"/>
              <w:marRight w:val="0"/>
              <w:marTop w:val="0"/>
              <w:marBottom w:val="0"/>
              <w:divBdr>
                <w:top w:val="none" w:sz="0" w:space="0" w:color="auto"/>
                <w:left w:val="none" w:sz="0" w:space="0" w:color="auto"/>
                <w:bottom w:val="none" w:sz="0" w:space="0" w:color="auto"/>
                <w:right w:val="none" w:sz="0" w:space="0" w:color="auto"/>
              </w:divBdr>
            </w:div>
          </w:divsChild>
        </w:div>
        <w:div w:id="959459511">
          <w:marLeft w:val="60"/>
          <w:marRight w:val="60"/>
          <w:marTop w:val="100"/>
          <w:marBottom w:val="100"/>
          <w:divBdr>
            <w:top w:val="none" w:sz="0" w:space="0" w:color="auto"/>
            <w:left w:val="none" w:sz="0" w:space="0" w:color="auto"/>
            <w:bottom w:val="none" w:sz="0" w:space="0" w:color="auto"/>
            <w:right w:val="none" w:sz="0" w:space="0" w:color="auto"/>
          </w:divBdr>
          <w:divsChild>
            <w:div w:id="2146660398">
              <w:marLeft w:val="0"/>
              <w:marRight w:val="0"/>
              <w:marTop w:val="0"/>
              <w:marBottom w:val="0"/>
              <w:divBdr>
                <w:top w:val="none" w:sz="0" w:space="0" w:color="auto"/>
                <w:left w:val="none" w:sz="0" w:space="0" w:color="auto"/>
                <w:bottom w:val="none" w:sz="0" w:space="0" w:color="auto"/>
                <w:right w:val="none" w:sz="0" w:space="0" w:color="auto"/>
              </w:divBdr>
            </w:div>
          </w:divsChild>
        </w:div>
        <w:div w:id="429083583">
          <w:marLeft w:val="60"/>
          <w:marRight w:val="60"/>
          <w:marTop w:val="100"/>
          <w:marBottom w:val="100"/>
          <w:divBdr>
            <w:top w:val="none" w:sz="0" w:space="0" w:color="auto"/>
            <w:left w:val="none" w:sz="0" w:space="0" w:color="auto"/>
            <w:bottom w:val="none" w:sz="0" w:space="0" w:color="auto"/>
            <w:right w:val="none" w:sz="0" w:space="0" w:color="auto"/>
          </w:divBdr>
          <w:divsChild>
            <w:div w:id="2109420104">
              <w:marLeft w:val="0"/>
              <w:marRight w:val="0"/>
              <w:marTop w:val="0"/>
              <w:marBottom w:val="0"/>
              <w:divBdr>
                <w:top w:val="none" w:sz="0" w:space="0" w:color="auto"/>
                <w:left w:val="none" w:sz="0" w:space="0" w:color="auto"/>
                <w:bottom w:val="none" w:sz="0" w:space="0" w:color="auto"/>
                <w:right w:val="none" w:sz="0" w:space="0" w:color="auto"/>
              </w:divBdr>
            </w:div>
          </w:divsChild>
        </w:div>
        <w:div w:id="211893715">
          <w:marLeft w:val="60"/>
          <w:marRight w:val="60"/>
          <w:marTop w:val="100"/>
          <w:marBottom w:val="100"/>
          <w:divBdr>
            <w:top w:val="none" w:sz="0" w:space="0" w:color="auto"/>
            <w:left w:val="none" w:sz="0" w:space="0" w:color="auto"/>
            <w:bottom w:val="none" w:sz="0" w:space="0" w:color="auto"/>
            <w:right w:val="none" w:sz="0" w:space="0" w:color="auto"/>
          </w:divBdr>
          <w:divsChild>
            <w:div w:id="2139181809">
              <w:marLeft w:val="0"/>
              <w:marRight w:val="0"/>
              <w:marTop w:val="0"/>
              <w:marBottom w:val="0"/>
              <w:divBdr>
                <w:top w:val="none" w:sz="0" w:space="0" w:color="auto"/>
                <w:left w:val="none" w:sz="0" w:space="0" w:color="auto"/>
                <w:bottom w:val="none" w:sz="0" w:space="0" w:color="auto"/>
                <w:right w:val="none" w:sz="0" w:space="0" w:color="auto"/>
              </w:divBdr>
            </w:div>
          </w:divsChild>
        </w:div>
        <w:div w:id="893853087">
          <w:marLeft w:val="60"/>
          <w:marRight w:val="60"/>
          <w:marTop w:val="100"/>
          <w:marBottom w:val="100"/>
          <w:divBdr>
            <w:top w:val="none" w:sz="0" w:space="0" w:color="auto"/>
            <w:left w:val="none" w:sz="0" w:space="0" w:color="auto"/>
            <w:bottom w:val="none" w:sz="0" w:space="0" w:color="auto"/>
            <w:right w:val="none" w:sz="0" w:space="0" w:color="auto"/>
          </w:divBdr>
          <w:divsChild>
            <w:div w:id="1501703012">
              <w:marLeft w:val="0"/>
              <w:marRight w:val="0"/>
              <w:marTop w:val="0"/>
              <w:marBottom w:val="0"/>
              <w:divBdr>
                <w:top w:val="none" w:sz="0" w:space="0" w:color="auto"/>
                <w:left w:val="none" w:sz="0" w:space="0" w:color="auto"/>
                <w:bottom w:val="none" w:sz="0" w:space="0" w:color="auto"/>
                <w:right w:val="none" w:sz="0" w:space="0" w:color="auto"/>
              </w:divBdr>
            </w:div>
          </w:divsChild>
        </w:div>
        <w:div w:id="1871381563">
          <w:marLeft w:val="60"/>
          <w:marRight w:val="60"/>
          <w:marTop w:val="100"/>
          <w:marBottom w:val="100"/>
          <w:divBdr>
            <w:top w:val="none" w:sz="0" w:space="0" w:color="auto"/>
            <w:left w:val="none" w:sz="0" w:space="0" w:color="auto"/>
            <w:bottom w:val="none" w:sz="0" w:space="0" w:color="auto"/>
            <w:right w:val="none" w:sz="0" w:space="0" w:color="auto"/>
          </w:divBdr>
          <w:divsChild>
            <w:div w:id="2012557882">
              <w:marLeft w:val="0"/>
              <w:marRight w:val="0"/>
              <w:marTop w:val="0"/>
              <w:marBottom w:val="0"/>
              <w:divBdr>
                <w:top w:val="none" w:sz="0" w:space="0" w:color="auto"/>
                <w:left w:val="none" w:sz="0" w:space="0" w:color="auto"/>
                <w:bottom w:val="none" w:sz="0" w:space="0" w:color="auto"/>
                <w:right w:val="none" w:sz="0" w:space="0" w:color="auto"/>
              </w:divBdr>
            </w:div>
          </w:divsChild>
        </w:div>
        <w:div w:id="935286743">
          <w:marLeft w:val="60"/>
          <w:marRight w:val="60"/>
          <w:marTop w:val="100"/>
          <w:marBottom w:val="100"/>
          <w:divBdr>
            <w:top w:val="none" w:sz="0" w:space="0" w:color="auto"/>
            <w:left w:val="none" w:sz="0" w:space="0" w:color="auto"/>
            <w:bottom w:val="none" w:sz="0" w:space="0" w:color="auto"/>
            <w:right w:val="none" w:sz="0" w:space="0" w:color="auto"/>
          </w:divBdr>
          <w:divsChild>
            <w:div w:id="1548032764">
              <w:marLeft w:val="0"/>
              <w:marRight w:val="0"/>
              <w:marTop w:val="0"/>
              <w:marBottom w:val="0"/>
              <w:divBdr>
                <w:top w:val="none" w:sz="0" w:space="0" w:color="auto"/>
                <w:left w:val="none" w:sz="0" w:space="0" w:color="auto"/>
                <w:bottom w:val="none" w:sz="0" w:space="0" w:color="auto"/>
                <w:right w:val="none" w:sz="0" w:space="0" w:color="auto"/>
              </w:divBdr>
            </w:div>
          </w:divsChild>
        </w:div>
        <w:div w:id="728309001">
          <w:marLeft w:val="60"/>
          <w:marRight w:val="60"/>
          <w:marTop w:val="100"/>
          <w:marBottom w:val="100"/>
          <w:divBdr>
            <w:top w:val="none" w:sz="0" w:space="0" w:color="auto"/>
            <w:left w:val="none" w:sz="0" w:space="0" w:color="auto"/>
            <w:bottom w:val="none" w:sz="0" w:space="0" w:color="auto"/>
            <w:right w:val="none" w:sz="0" w:space="0" w:color="auto"/>
          </w:divBdr>
          <w:divsChild>
            <w:div w:id="85032112">
              <w:marLeft w:val="0"/>
              <w:marRight w:val="0"/>
              <w:marTop w:val="0"/>
              <w:marBottom w:val="0"/>
              <w:divBdr>
                <w:top w:val="none" w:sz="0" w:space="0" w:color="auto"/>
                <w:left w:val="none" w:sz="0" w:space="0" w:color="auto"/>
                <w:bottom w:val="none" w:sz="0" w:space="0" w:color="auto"/>
                <w:right w:val="none" w:sz="0" w:space="0" w:color="auto"/>
              </w:divBdr>
            </w:div>
          </w:divsChild>
        </w:div>
        <w:div w:id="1653213181">
          <w:marLeft w:val="60"/>
          <w:marRight w:val="60"/>
          <w:marTop w:val="100"/>
          <w:marBottom w:val="100"/>
          <w:divBdr>
            <w:top w:val="none" w:sz="0" w:space="0" w:color="auto"/>
            <w:left w:val="none" w:sz="0" w:space="0" w:color="auto"/>
            <w:bottom w:val="none" w:sz="0" w:space="0" w:color="auto"/>
            <w:right w:val="none" w:sz="0" w:space="0" w:color="auto"/>
          </w:divBdr>
          <w:divsChild>
            <w:div w:id="2060863435">
              <w:marLeft w:val="0"/>
              <w:marRight w:val="0"/>
              <w:marTop w:val="0"/>
              <w:marBottom w:val="0"/>
              <w:divBdr>
                <w:top w:val="none" w:sz="0" w:space="0" w:color="auto"/>
                <w:left w:val="none" w:sz="0" w:space="0" w:color="auto"/>
                <w:bottom w:val="none" w:sz="0" w:space="0" w:color="auto"/>
                <w:right w:val="none" w:sz="0" w:space="0" w:color="auto"/>
              </w:divBdr>
            </w:div>
          </w:divsChild>
        </w:div>
        <w:div w:id="1256205250">
          <w:marLeft w:val="60"/>
          <w:marRight w:val="60"/>
          <w:marTop w:val="100"/>
          <w:marBottom w:val="100"/>
          <w:divBdr>
            <w:top w:val="none" w:sz="0" w:space="0" w:color="auto"/>
            <w:left w:val="none" w:sz="0" w:space="0" w:color="auto"/>
            <w:bottom w:val="none" w:sz="0" w:space="0" w:color="auto"/>
            <w:right w:val="none" w:sz="0" w:space="0" w:color="auto"/>
          </w:divBdr>
          <w:divsChild>
            <w:div w:id="1991203531">
              <w:marLeft w:val="0"/>
              <w:marRight w:val="0"/>
              <w:marTop w:val="0"/>
              <w:marBottom w:val="0"/>
              <w:divBdr>
                <w:top w:val="none" w:sz="0" w:space="0" w:color="auto"/>
                <w:left w:val="none" w:sz="0" w:space="0" w:color="auto"/>
                <w:bottom w:val="none" w:sz="0" w:space="0" w:color="auto"/>
                <w:right w:val="none" w:sz="0" w:space="0" w:color="auto"/>
              </w:divBdr>
            </w:div>
          </w:divsChild>
        </w:div>
        <w:div w:id="304046869">
          <w:marLeft w:val="60"/>
          <w:marRight w:val="60"/>
          <w:marTop w:val="100"/>
          <w:marBottom w:val="100"/>
          <w:divBdr>
            <w:top w:val="none" w:sz="0" w:space="0" w:color="auto"/>
            <w:left w:val="none" w:sz="0" w:space="0" w:color="auto"/>
            <w:bottom w:val="none" w:sz="0" w:space="0" w:color="auto"/>
            <w:right w:val="none" w:sz="0" w:space="0" w:color="auto"/>
          </w:divBdr>
          <w:divsChild>
            <w:div w:id="1211041062">
              <w:marLeft w:val="0"/>
              <w:marRight w:val="0"/>
              <w:marTop w:val="0"/>
              <w:marBottom w:val="0"/>
              <w:divBdr>
                <w:top w:val="none" w:sz="0" w:space="0" w:color="auto"/>
                <w:left w:val="none" w:sz="0" w:space="0" w:color="auto"/>
                <w:bottom w:val="none" w:sz="0" w:space="0" w:color="auto"/>
                <w:right w:val="none" w:sz="0" w:space="0" w:color="auto"/>
              </w:divBdr>
            </w:div>
          </w:divsChild>
        </w:div>
        <w:div w:id="443230306">
          <w:marLeft w:val="60"/>
          <w:marRight w:val="60"/>
          <w:marTop w:val="100"/>
          <w:marBottom w:val="100"/>
          <w:divBdr>
            <w:top w:val="none" w:sz="0" w:space="0" w:color="auto"/>
            <w:left w:val="none" w:sz="0" w:space="0" w:color="auto"/>
            <w:bottom w:val="none" w:sz="0" w:space="0" w:color="auto"/>
            <w:right w:val="none" w:sz="0" w:space="0" w:color="auto"/>
          </w:divBdr>
          <w:divsChild>
            <w:div w:id="1184053252">
              <w:marLeft w:val="0"/>
              <w:marRight w:val="0"/>
              <w:marTop w:val="0"/>
              <w:marBottom w:val="0"/>
              <w:divBdr>
                <w:top w:val="none" w:sz="0" w:space="0" w:color="auto"/>
                <w:left w:val="none" w:sz="0" w:space="0" w:color="auto"/>
                <w:bottom w:val="none" w:sz="0" w:space="0" w:color="auto"/>
                <w:right w:val="none" w:sz="0" w:space="0" w:color="auto"/>
              </w:divBdr>
            </w:div>
          </w:divsChild>
        </w:div>
        <w:div w:id="1959557399">
          <w:marLeft w:val="60"/>
          <w:marRight w:val="60"/>
          <w:marTop w:val="100"/>
          <w:marBottom w:val="100"/>
          <w:divBdr>
            <w:top w:val="none" w:sz="0" w:space="0" w:color="auto"/>
            <w:left w:val="none" w:sz="0" w:space="0" w:color="auto"/>
            <w:bottom w:val="none" w:sz="0" w:space="0" w:color="auto"/>
            <w:right w:val="none" w:sz="0" w:space="0" w:color="auto"/>
          </w:divBdr>
          <w:divsChild>
            <w:div w:id="1571307184">
              <w:marLeft w:val="0"/>
              <w:marRight w:val="0"/>
              <w:marTop w:val="0"/>
              <w:marBottom w:val="0"/>
              <w:divBdr>
                <w:top w:val="none" w:sz="0" w:space="0" w:color="auto"/>
                <w:left w:val="none" w:sz="0" w:space="0" w:color="auto"/>
                <w:bottom w:val="none" w:sz="0" w:space="0" w:color="auto"/>
                <w:right w:val="none" w:sz="0" w:space="0" w:color="auto"/>
              </w:divBdr>
            </w:div>
          </w:divsChild>
        </w:div>
        <w:div w:id="58947250">
          <w:marLeft w:val="60"/>
          <w:marRight w:val="60"/>
          <w:marTop w:val="100"/>
          <w:marBottom w:val="100"/>
          <w:divBdr>
            <w:top w:val="none" w:sz="0" w:space="0" w:color="auto"/>
            <w:left w:val="none" w:sz="0" w:space="0" w:color="auto"/>
            <w:bottom w:val="none" w:sz="0" w:space="0" w:color="auto"/>
            <w:right w:val="none" w:sz="0" w:space="0" w:color="auto"/>
          </w:divBdr>
          <w:divsChild>
            <w:div w:id="457189255">
              <w:marLeft w:val="0"/>
              <w:marRight w:val="0"/>
              <w:marTop w:val="0"/>
              <w:marBottom w:val="0"/>
              <w:divBdr>
                <w:top w:val="none" w:sz="0" w:space="0" w:color="auto"/>
                <w:left w:val="none" w:sz="0" w:space="0" w:color="auto"/>
                <w:bottom w:val="none" w:sz="0" w:space="0" w:color="auto"/>
                <w:right w:val="none" w:sz="0" w:space="0" w:color="auto"/>
              </w:divBdr>
            </w:div>
          </w:divsChild>
        </w:div>
        <w:div w:id="1118720765">
          <w:marLeft w:val="60"/>
          <w:marRight w:val="60"/>
          <w:marTop w:val="100"/>
          <w:marBottom w:val="100"/>
          <w:divBdr>
            <w:top w:val="none" w:sz="0" w:space="0" w:color="auto"/>
            <w:left w:val="none" w:sz="0" w:space="0" w:color="auto"/>
            <w:bottom w:val="none" w:sz="0" w:space="0" w:color="auto"/>
            <w:right w:val="none" w:sz="0" w:space="0" w:color="auto"/>
          </w:divBdr>
          <w:divsChild>
            <w:div w:id="806241133">
              <w:marLeft w:val="0"/>
              <w:marRight w:val="0"/>
              <w:marTop w:val="0"/>
              <w:marBottom w:val="0"/>
              <w:divBdr>
                <w:top w:val="none" w:sz="0" w:space="0" w:color="auto"/>
                <w:left w:val="none" w:sz="0" w:space="0" w:color="auto"/>
                <w:bottom w:val="none" w:sz="0" w:space="0" w:color="auto"/>
                <w:right w:val="none" w:sz="0" w:space="0" w:color="auto"/>
              </w:divBdr>
            </w:div>
          </w:divsChild>
        </w:div>
        <w:div w:id="158616569">
          <w:marLeft w:val="60"/>
          <w:marRight w:val="60"/>
          <w:marTop w:val="100"/>
          <w:marBottom w:val="100"/>
          <w:divBdr>
            <w:top w:val="none" w:sz="0" w:space="0" w:color="auto"/>
            <w:left w:val="none" w:sz="0" w:space="0" w:color="auto"/>
            <w:bottom w:val="none" w:sz="0" w:space="0" w:color="auto"/>
            <w:right w:val="none" w:sz="0" w:space="0" w:color="auto"/>
          </w:divBdr>
          <w:divsChild>
            <w:div w:id="1505900998">
              <w:marLeft w:val="0"/>
              <w:marRight w:val="0"/>
              <w:marTop w:val="0"/>
              <w:marBottom w:val="0"/>
              <w:divBdr>
                <w:top w:val="none" w:sz="0" w:space="0" w:color="auto"/>
                <w:left w:val="none" w:sz="0" w:space="0" w:color="auto"/>
                <w:bottom w:val="none" w:sz="0" w:space="0" w:color="auto"/>
                <w:right w:val="none" w:sz="0" w:space="0" w:color="auto"/>
              </w:divBdr>
            </w:div>
          </w:divsChild>
        </w:div>
        <w:div w:id="1534876403">
          <w:marLeft w:val="60"/>
          <w:marRight w:val="60"/>
          <w:marTop w:val="100"/>
          <w:marBottom w:val="100"/>
          <w:divBdr>
            <w:top w:val="none" w:sz="0" w:space="0" w:color="auto"/>
            <w:left w:val="none" w:sz="0" w:space="0" w:color="auto"/>
            <w:bottom w:val="none" w:sz="0" w:space="0" w:color="auto"/>
            <w:right w:val="none" w:sz="0" w:space="0" w:color="auto"/>
          </w:divBdr>
          <w:divsChild>
            <w:div w:id="610165209">
              <w:marLeft w:val="0"/>
              <w:marRight w:val="0"/>
              <w:marTop w:val="0"/>
              <w:marBottom w:val="0"/>
              <w:divBdr>
                <w:top w:val="none" w:sz="0" w:space="0" w:color="auto"/>
                <w:left w:val="none" w:sz="0" w:space="0" w:color="auto"/>
                <w:bottom w:val="none" w:sz="0" w:space="0" w:color="auto"/>
                <w:right w:val="none" w:sz="0" w:space="0" w:color="auto"/>
              </w:divBdr>
            </w:div>
          </w:divsChild>
        </w:div>
        <w:div w:id="1046179117">
          <w:marLeft w:val="60"/>
          <w:marRight w:val="60"/>
          <w:marTop w:val="100"/>
          <w:marBottom w:val="100"/>
          <w:divBdr>
            <w:top w:val="none" w:sz="0" w:space="0" w:color="auto"/>
            <w:left w:val="none" w:sz="0" w:space="0" w:color="auto"/>
            <w:bottom w:val="none" w:sz="0" w:space="0" w:color="auto"/>
            <w:right w:val="none" w:sz="0" w:space="0" w:color="auto"/>
          </w:divBdr>
          <w:divsChild>
            <w:div w:id="1179926487">
              <w:marLeft w:val="0"/>
              <w:marRight w:val="0"/>
              <w:marTop w:val="0"/>
              <w:marBottom w:val="0"/>
              <w:divBdr>
                <w:top w:val="none" w:sz="0" w:space="0" w:color="auto"/>
                <w:left w:val="none" w:sz="0" w:space="0" w:color="auto"/>
                <w:bottom w:val="none" w:sz="0" w:space="0" w:color="auto"/>
                <w:right w:val="none" w:sz="0" w:space="0" w:color="auto"/>
              </w:divBdr>
            </w:div>
          </w:divsChild>
        </w:div>
        <w:div w:id="1103182216">
          <w:marLeft w:val="60"/>
          <w:marRight w:val="60"/>
          <w:marTop w:val="100"/>
          <w:marBottom w:val="100"/>
          <w:divBdr>
            <w:top w:val="none" w:sz="0" w:space="0" w:color="auto"/>
            <w:left w:val="none" w:sz="0" w:space="0" w:color="auto"/>
            <w:bottom w:val="none" w:sz="0" w:space="0" w:color="auto"/>
            <w:right w:val="none" w:sz="0" w:space="0" w:color="auto"/>
          </w:divBdr>
          <w:divsChild>
            <w:div w:id="110393691">
              <w:marLeft w:val="0"/>
              <w:marRight w:val="0"/>
              <w:marTop w:val="0"/>
              <w:marBottom w:val="0"/>
              <w:divBdr>
                <w:top w:val="none" w:sz="0" w:space="0" w:color="auto"/>
                <w:left w:val="none" w:sz="0" w:space="0" w:color="auto"/>
                <w:bottom w:val="none" w:sz="0" w:space="0" w:color="auto"/>
                <w:right w:val="none" w:sz="0" w:space="0" w:color="auto"/>
              </w:divBdr>
            </w:div>
          </w:divsChild>
        </w:div>
        <w:div w:id="1749419746">
          <w:marLeft w:val="60"/>
          <w:marRight w:val="60"/>
          <w:marTop w:val="100"/>
          <w:marBottom w:val="100"/>
          <w:divBdr>
            <w:top w:val="none" w:sz="0" w:space="0" w:color="auto"/>
            <w:left w:val="none" w:sz="0" w:space="0" w:color="auto"/>
            <w:bottom w:val="none" w:sz="0" w:space="0" w:color="auto"/>
            <w:right w:val="none" w:sz="0" w:space="0" w:color="auto"/>
          </w:divBdr>
          <w:divsChild>
            <w:div w:id="843016956">
              <w:marLeft w:val="0"/>
              <w:marRight w:val="0"/>
              <w:marTop w:val="0"/>
              <w:marBottom w:val="0"/>
              <w:divBdr>
                <w:top w:val="none" w:sz="0" w:space="0" w:color="auto"/>
                <w:left w:val="none" w:sz="0" w:space="0" w:color="auto"/>
                <w:bottom w:val="none" w:sz="0" w:space="0" w:color="auto"/>
                <w:right w:val="none" w:sz="0" w:space="0" w:color="auto"/>
              </w:divBdr>
            </w:div>
          </w:divsChild>
        </w:div>
        <w:div w:id="1492209517">
          <w:marLeft w:val="60"/>
          <w:marRight w:val="60"/>
          <w:marTop w:val="100"/>
          <w:marBottom w:val="100"/>
          <w:divBdr>
            <w:top w:val="none" w:sz="0" w:space="0" w:color="auto"/>
            <w:left w:val="none" w:sz="0" w:space="0" w:color="auto"/>
            <w:bottom w:val="none" w:sz="0" w:space="0" w:color="auto"/>
            <w:right w:val="none" w:sz="0" w:space="0" w:color="auto"/>
          </w:divBdr>
          <w:divsChild>
            <w:div w:id="450512853">
              <w:marLeft w:val="0"/>
              <w:marRight w:val="0"/>
              <w:marTop w:val="0"/>
              <w:marBottom w:val="0"/>
              <w:divBdr>
                <w:top w:val="none" w:sz="0" w:space="0" w:color="auto"/>
                <w:left w:val="none" w:sz="0" w:space="0" w:color="auto"/>
                <w:bottom w:val="none" w:sz="0" w:space="0" w:color="auto"/>
                <w:right w:val="none" w:sz="0" w:space="0" w:color="auto"/>
              </w:divBdr>
            </w:div>
          </w:divsChild>
        </w:div>
        <w:div w:id="1284266470">
          <w:marLeft w:val="60"/>
          <w:marRight w:val="60"/>
          <w:marTop w:val="100"/>
          <w:marBottom w:val="100"/>
          <w:divBdr>
            <w:top w:val="none" w:sz="0" w:space="0" w:color="auto"/>
            <w:left w:val="none" w:sz="0" w:space="0" w:color="auto"/>
            <w:bottom w:val="none" w:sz="0" w:space="0" w:color="auto"/>
            <w:right w:val="none" w:sz="0" w:space="0" w:color="auto"/>
          </w:divBdr>
          <w:divsChild>
            <w:div w:id="605847166">
              <w:marLeft w:val="0"/>
              <w:marRight w:val="0"/>
              <w:marTop w:val="0"/>
              <w:marBottom w:val="0"/>
              <w:divBdr>
                <w:top w:val="none" w:sz="0" w:space="0" w:color="auto"/>
                <w:left w:val="none" w:sz="0" w:space="0" w:color="auto"/>
                <w:bottom w:val="none" w:sz="0" w:space="0" w:color="auto"/>
                <w:right w:val="none" w:sz="0" w:space="0" w:color="auto"/>
              </w:divBdr>
            </w:div>
          </w:divsChild>
        </w:div>
        <w:div w:id="2099862899">
          <w:marLeft w:val="60"/>
          <w:marRight w:val="60"/>
          <w:marTop w:val="100"/>
          <w:marBottom w:val="100"/>
          <w:divBdr>
            <w:top w:val="none" w:sz="0" w:space="0" w:color="auto"/>
            <w:left w:val="none" w:sz="0" w:space="0" w:color="auto"/>
            <w:bottom w:val="none" w:sz="0" w:space="0" w:color="auto"/>
            <w:right w:val="none" w:sz="0" w:space="0" w:color="auto"/>
          </w:divBdr>
          <w:divsChild>
            <w:div w:id="1858083578">
              <w:marLeft w:val="0"/>
              <w:marRight w:val="0"/>
              <w:marTop w:val="0"/>
              <w:marBottom w:val="0"/>
              <w:divBdr>
                <w:top w:val="none" w:sz="0" w:space="0" w:color="auto"/>
                <w:left w:val="none" w:sz="0" w:space="0" w:color="auto"/>
                <w:bottom w:val="none" w:sz="0" w:space="0" w:color="auto"/>
                <w:right w:val="none" w:sz="0" w:space="0" w:color="auto"/>
              </w:divBdr>
            </w:div>
          </w:divsChild>
        </w:div>
        <w:div w:id="1058481241">
          <w:marLeft w:val="60"/>
          <w:marRight w:val="60"/>
          <w:marTop w:val="100"/>
          <w:marBottom w:val="100"/>
          <w:divBdr>
            <w:top w:val="none" w:sz="0" w:space="0" w:color="auto"/>
            <w:left w:val="none" w:sz="0" w:space="0" w:color="auto"/>
            <w:bottom w:val="none" w:sz="0" w:space="0" w:color="auto"/>
            <w:right w:val="none" w:sz="0" w:space="0" w:color="auto"/>
          </w:divBdr>
          <w:divsChild>
            <w:div w:id="701706085">
              <w:marLeft w:val="0"/>
              <w:marRight w:val="0"/>
              <w:marTop w:val="0"/>
              <w:marBottom w:val="0"/>
              <w:divBdr>
                <w:top w:val="none" w:sz="0" w:space="0" w:color="auto"/>
                <w:left w:val="none" w:sz="0" w:space="0" w:color="auto"/>
                <w:bottom w:val="none" w:sz="0" w:space="0" w:color="auto"/>
                <w:right w:val="none" w:sz="0" w:space="0" w:color="auto"/>
              </w:divBdr>
            </w:div>
          </w:divsChild>
        </w:div>
        <w:div w:id="389572242">
          <w:marLeft w:val="60"/>
          <w:marRight w:val="60"/>
          <w:marTop w:val="100"/>
          <w:marBottom w:val="100"/>
          <w:divBdr>
            <w:top w:val="none" w:sz="0" w:space="0" w:color="auto"/>
            <w:left w:val="none" w:sz="0" w:space="0" w:color="auto"/>
            <w:bottom w:val="none" w:sz="0" w:space="0" w:color="auto"/>
            <w:right w:val="none" w:sz="0" w:space="0" w:color="auto"/>
          </w:divBdr>
          <w:divsChild>
            <w:div w:id="1786535363">
              <w:marLeft w:val="0"/>
              <w:marRight w:val="0"/>
              <w:marTop w:val="0"/>
              <w:marBottom w:val="0"/>
              <w:divBdr>
                <w:top w:val="none" w:sz="0" w:space="0" w:color="auto"/>
                <w:left w:val="none" w:sz="0" w:space="0" w:color="auto"/>
                <w:bottom w:val="none" w:sz="0" w:space="0" w:color="auto"/>
                <w:right w:val="none" w:sz="0" w:space="0" w:color="auto"/>
              </w:divBdr>
            </w:div>
          </w:divsChild>
        </w:div>
        <w:div w:id="50084177">
          <w:marLeft w:val="60"/>
          <w:marRight w:val="60"/>
          <w:marTop w:val="100"/>
          <w:marBottom w:val="100"/>
          <w:divBdr>
            <w:top w:val="none" w:sz="0" w:space="0" w:color="auto"/>
            <w:left w:val="none" w:sz="0" w:space="0" w:color="auto"/>
            <w:bottom w:val="none" w:sz="0" w:space="0" w:color="auto"/>
            <w:right w:val="none" w:sz="0" w:space="0" w:color="auto"/>
          </w:divBdr>
          <w:divsChild>
            <w:div w:id="143737517">
              <w:marLeft w:val="0"/>
              <w:marRight w:val="0"/>
              <w:marTop w:val="0"/>
              <w:marBottom w:val="0"/>
              <w:divBdr>
                <w:top w:val="none" w:sz="0" w:space="0" w:color="auto"/>
                <w:left w:val="none" w:sz="0" w:space="0" w:color="auto"/>
                <w:bottom w:val="none" w:sz="0" w:space="0" w:color="auto"/>
                <w:right w:val="none" w:sz="0" w:space="0" w:color="auto"/>
              </w:divBdr>
            </w:div>
          </w:divsChild>
        </w:div>
        <w:div w:id="1656836905">
          <w:marLeft w:val="60"/>
          <w:marRight w:val="60"/>
          <w:marTop w:val="100"/>
          <w:marBottom w:val="100"/>
          <w:divBdr>
            <w:top w:val="none" w:sz="0" w:space="0" w:color="auto"/>
            <w:left w:val="none" w:sz="0" w:space="0" w:color="auto"/>
            <w:bottom w:val="none" w:sz="0" w:space="0" w:color="auto"/>
            <w:right w:val="none" w:sz="0" w:space="0" w:color="auto"/>
          </w:divBdr>
        </w:div>
        <w:div w:id="1981886570">
          <w:marLeft w:val="60"/>
          <w:marRight w:val="60"/>
          <w:marTop w:val="100"/>
          <w:marBottom w:val="100"/>
          <w:divBdr>
            <w:top w:val="none" w:sz="0" w:space="0" w:color="auto"/>
            <w:left w:val="none" w:sz="0" w:space="0" w:color="auto"/>
            <w:bottom w:val="none" w:sz="0" w:space="0" w:color="auto"/>
            <w:right w:val="none" w:sz="0" w:space="0" w:color="auto"/>
          </w:divBdr>
          <w:divsChild>
            <w:div w:id="2009820067">
              <w:marLeft w:val="0"/>
              <w:marRight w:val="0"/>
              <w:marTop w:val="0"/>
              <w:marBottom w:val="0"/>
              <w:divBdr>
                <w:top w:val="none" w:sz="0" w:space="0" w:color="auto"/>
                <w:left w:val="none" w:sz="0" w:space="0" w:color="auto"/>
                <w:bottom w:val="none" w:sz="0" w:space="0" w:color="auto"/>
                <w:right w:val="none" w:sz="0" w:space="0" w:color="auto"/>
              </w:divBdr>
            </w:div>
          </w:divsChild>
        </w:div>
        <w:div w:id="232279205">
          <w:marLeft w:val="60"/>
          <w:marRight w:val="60"/>
          <w:marTop w:val="100"/>
          <w:marBottom w:val="100"/>
          <w:divBdr>
            <w:top w:val="none" w:sz="0" w:space="0" w:color="auto"/>
            <w:left w:val="none" w:sz="0" w:space="0" w:color="auto"/>
            <w:bottom w:val="none" w:sz="0" w:space="0" w:color="auto"/>
            <w:right w:val="none" w:sz="0" w:space="0" w:color="auto"/>
          </w:divBdr>
          <w:divsChild>
            <w:div w:id="1567573534">
              <w:marLeft w:val="0"/>
              <w:marRight w:val="0"/>
              <w:marTop w:val="0"/>
              <w:marBottom w:val="0"/>
              <w:divBdr>
                <w:top w:val="none" w:sz="0" w:space="0" w:color="auto"/>
                <w:left w:val="none" w:sz="0" w:space="0" w:color="auto"/>
                <w:bottom w:val="none" w:sz="0" w:space="0" w:color="auto"/>
                <w:right w:val="none" w:sz="0" w:space="0" w:color="auto"/>
              </w:divBdr>
            </w:div>
          </w:divsChild>
        </w:div>
        <w:div w:id="1401561329">
          <w:marLeft w:val="60"/>
          <w:marRight w:val="60"/>
          <w:marTop w:val="100"/>
          <w:marBottom w:val="100"/>
          <w:divBdr>
            <w:top w:val="none" w:sz="0" w:space="0" w:color="auto"/>
            <w:left w:val="none" w:sz="0" w:space="0" w:color="auto"/>
            <w:bottom w:val="none" w:sz="0" w:space="0" w:color="auto"/>
            <w:right w:val="none" w:sz="0" w:space="0" w:color="auto"/>
          </w:divBdr>
          <w:divsChild>
            <w:div w:id="1998922953">
              <w:marLeft w:val="0"/>
              <w:marRight w:val="0"/>
              <w:marTop w:val="0"/>
              <w:marBottom w:val="0"/>
              <w:divBdr>
                <w:top w:val="none" w:sz="0" w:space="0" w:color="auto"/>
                <w:left w:val="none" w:sz="0" w:space="0" w:color="auto"/>
                <w:bottom w:val="none" w:sz="0" w:space="0" w:color="auto"/>
                <w:right w:val="none" w:sz="0" w:space="0" w:color="auto"/>
              </w:divBdr>
            </w:div>
          </w:divsChild>
        </w:div>
        <w:div w:id="1717701279">
          <w:marLeft w:val="60"/>
          <w:marRight w:val="60"/>
          <w:marTop w:val="100"/>
          <w:marBottom w:val="100"/>
          <w:divBdr>
            <w:top w:val="none" w:sz="0" w:space="0" w:color="auto"/>
            <w:left w:val="none" w:sz="0" w:space="0" w:color="auto"/>
            <w:bottom w:val="none" w:sz="0" w:space="0" w:color="auto"/>
            <w:right w:val="none" w:sz="0" w:space="0" w:color="auto"/>
          </w:divBdr>
          <w:divsChild>
            <w:div w:id="1181310818">
              <w:marLeft w:val="0"/>
              <w:marRight w:val="0"/>
              <w:marTop w:val="0"/>
              <w:marBottom w:val="0"/>
              <w:divBdr>
                <w:top w:val="none" w:sz="0" w:space="0" w:color="auto"/>
                <w:left w:val="none" w:sz="0" w:space="0" w:color="auto"/>
                <w:bottom w:val="none" w:sz="0" w:space="0" w:color="auto"/>
                <w:right w:val="none" w:sz="0" w:space="0" w:color="auto"/>
              </w:divBdr>
            </w:div>
          </w:divsChild>
        </w:div>
        <w:div w:id="562368721">
          <w:marLeft w:val="60"/>
          <w:marRight w:val="60"/>
          <w:marTop w:val="100"/>
          <w:marBottom w:val="100"/>
          <w:divBdr>
            <w:top w:val="none" w:sz="0" w:space="0" w:color="auto"/>
            <w:left w:val="none" w:sz="0" w:space="0" w:color="auto"/>
            <w:bottom w:val="none" w:sz="0" w:space="0" w:color="auto"/>
            <w:right w:val="none" w:sz="0" w:space="0" w:color="auto"/>
          </w:divBdr>
          <w:divsChild>
            <w:div w:id="1842885693">
              <w:marLeft w:val="0"/>
              <w:marRight w:val="0"/>
              <w:marTop w:val="0"/>
              <w:marBottom w:val="0"/>
              <w:divBdr>
                <w:top w:val="none" w:sz="0" w:space="0" w:color="auto"/>
                <w:left w:val="none" w:sz="0" w:space="0" w:color="auto"/>
                <w:bottom w:val="none" w:sz="0" w:space="0" w:color="auto"/>
                <w:right w:val="none" w:sz="0" w:space="0" w:color="auto"/>
              </w:divBdr>
            </w:div>
          </w:divsChild>
        </w:div>
        <w:div w:id="836771472">
          <w:marLeft w:val="60"/>
          <w:marRight w:val="60"/>
          <w:marTop w:val="100"/>
          <w:marBottom w:val="100"/>
          <w:divBdr>
            <w:top w:val="none" w:sz="0" w:space="0" w:color="auto"/>
            <w:left w:val="none" w:sz="0" w:space="0" w:color="auto"/>
            <w:bottom w:val="none" w:sz="0" w:space="0" w:color="auto"/>
            <w:right w:val="none" w:sz="0" w:space="0" w:color="auto"/>
          </w:divBdr>
          <w:divsChild>
            <w:div w:id="1022166555">
              <w:marLeft w:val="0"/>
              <w:marRight w:val="0"/>
              <w:marTop w:val="0"/>
              <w:marBottom w:val="0"/>
              <w:divBdr>
                <w:top w:val="none" w:sz="0" w:space="0" w:color="auto"/>
                <w:left w:val="none" w:sz="0" w:space="0" w:color="auto"/>
                <w:bottom w:val="none" w:sz="0" w:space="0" w:color="auto"/>
                <w:right w:val="none" w:sz="0" w:space="0" w:color="auto"/>
              </w:divBdr>
            </w:div>
          </w:divsChild>
        </w:div>
        <w:div w:id="663776166">
          <w:marLeft w:val="60"/>
          <w:marRight w:val="60"/>
          <w:marTop w:val="100"/>
          <w:marBottom w:val="100"/>
          <w:divBdr>
            <w:top w:val="none" w:sz="0" w:space="0" w:color="auto"/>
            <w:left w:val="none" w:sz="0" w:space="0" w:color="auto"/>
            <w:bottom w:val="none" w:sz="0" w:space="0" w:color="auto"/>
            <w:right w:val="none" w:sz="0" w:space="0" w:color="auto"/>
          </w:divBdr>
          <w:divsChild>
            <w:div w:id="330178523">
              <w:marLeft w:val="0"/>
              <w:marRight w:val="0"/>
              <w:marTop w:val="0"/>
              <w:marBottom w:val="0"/>
              <w:divBdr>
                <w:top w:val="none" w:sz="0" w:space="0" w:color="auto"/>
                <w:left w:val="none" w:sz="0" w:space="0" w:color="auto"/>
                <w:bottom w:val="none" w:sz="0" w:space="0" w:color="auto"/>
                <w:right w:val="none" w:sz="0" w:space="0" w:color="auto"/>
              </w:divBdr>
            </w:div>
          </w:divsChild>
        </w:div>
        <w:div w:id="1584021895">
          <w:marLeft w:val="60"/>
          <w:marRight w:val="60"/>
          <w:marTop w:val="100"/>
          <w:marBottom w:val="100"/>
          <w:divBdr>
            <w:top w:val="none" w:sz="0" w:space="0" w:color="auto"/>
            <w:left w:val="none" w:sz="0" w:space="0" w:color="auto"/>
            <w:bottom w:val="none" w:sz="0" w:space="0" w:color="auto"/>
            <w:right w:val="none" w:sz="0" w:space="0" w:color="auto"/>
          </w:divBdr>
          <w:divsChild>
            <w:div w:id="1442189149">
              <w:marLeft w:val="0"/>
              <w:marRight w:val="0"/>
              <w:marTop w:val="0"/>
              <w:marBottom w:val="0"/>
              <w:divBdr>
                <w:top w:val="none" w:sz="0" w:space="0" w:color="auto"/>
                <w:left w:val="none" w:sz="0" w:space="0" w:color="auto"/>
                <w:bottom w:val="none" w:sz="0" w:space="0" w:color="auto"/>
                <w:right w:val="none" w:sz="0" w:space="0" w:color="auto"/>
              </w:divBdr>
            </w:div>
          </w:divsChild>
        </w:div>
        <w:div w:id="1149398088">
          <w:marLeft w:val="60"/>
          <w:marRight w:val="60"/>
          <w:marTop w:val="100"/>
          <w:marBottom w:val="100"/>
          <w:divBdr>
            <w:top w:val="none" w:sz="0" w:space="0" w:color="auto"/>
            <w:left w:val="none" w:sz="0" w:space="0" w:color="auto"/>
            <w:bottom w:val="none" w:sz="0" w:space="0" w:color="auto"/>
            <w:right w:val="none" w:sz="0" w:space="0" w:color="auto"/>
          </w:divBdr>
          <w:divsChild>
            <w:div w:id="1638680376">
              <w:marLeft w:val="0"/>
              <w:marRight w:val="0"/>
              <w:marTop w:val="0"/>
              <w:marBottom w:val="0"/>
              <w:divBdr>
                <w:top w:val="none" w:sz="0" w:space="0" w:color="auto"/>
                <w:left w:val="none" w:sz="0" w:space="0" w:color="auto"/>
                <w:bottom w:val="none" w:sz="0" w:space="0" w:color="auto"/>
                <w:right w:val="none" w:sz="0" w:space="0" w:color="auto"/>
              </w:divBdr>
            </w:div>
          </w:divsChild>
        </w:div>
        <w:div w:id="9337704">
          <w:marLeft w:val="60"/>
          <w:marRight w:val="60"/>
          <w:marTop w:val="100"/>
          <w:marBottom w:val="100"/>
          <w:divBdr>
            <w:top w:val="none" w:sz="0" w:space="0" w:color="auto"/>
            <w:left w:val="none" w:sz="0" w:space="0" w:color="auto"/>
            <w:bottom w:val="none" w:sz="0" w:space="0" w:color="auto"/>
            <w:right w:val="none" w:sz="0" w:space="0" w:color="auto"/>
          </w:divBdr>
          <w:divsChild>
            <w:div w:id="578293264">
              <w:marLeft w:val="0"/>
              <w:marRight w:val="0"/>
              <w:marTop w:val="0"/>
              <w:marBottom w:val="0"/>
              <w:divBdr>
                <w:top w:val="none" w:sz="0" w:space="0" w:color="auto"/>
                <w:left w:val="none" w:sz="0" w:space="0" w:color="auto"/>
                <w:bottom w:val="none" w:sz="0" w:space="0" w:color="auto"/>
                <w:right w:val="none" w:sz="0" w:space="0" w:color="auto"/>
              </w:divBdr>
            </w:div>
          </w:divsChild>
        </w:div>
        <w:div w:id="1213079505">
          <w:marLeft w:val="60"/>
          <w:marRight w:val="60"/>
          <w:marTop w:val="100"/>
          <w:marBottom w:val="100"/>
          <w:divBdr>
            <w:top w:val="none" w:sz="0" w:space="0" w:color="auto"/>
            <w:left w:val="none" w:sz="0" w:space="0" w:color="auto"/>
            <w:bottom w:val="none" w:sz="0" w:space="0" w:color="auto"/>
            <w:right w:val="none" w:sz="0" w:space="0" w:color="auto"/>
          </w:divBdr>
          <w:divsChild>
            <w:div w:id="2111394990">
              <w:marLeft w:val="0"/>
              <w:marRight w:val="0"/>
              <w:marTop w:val="0"/>
              <w:marBottom w:val="0"/>
              <w:divBdr>
                <w:top w:val="none" w:sz="0" w:space="0" w:color="auto"/>
                <w:left w:val="none" w:sz="0" w:space="0" w:color="auto"/>
                <w:bottom w:val="none" w:sz="0" w:space="0" w:color="auto"/>
                <w:right w:val="none" w:sz="0" w:space="0" w:color="auto"/>
              </w:divBdr>
            </w:div>
          </w:divsChild>
        </w:div>
        <w:div w:id="406540538">
          <w:marLeft w:val="60"/>
          <w:marRight w:val="60"/>
          <w:marTop w:val="100"/>
          <w:marBottom w:val="100"/>
          <w:divBdr>
            <w:top w:val="none" w:sz="0" w:space="0" w:color="auto"/>
            <w:left w:val="none" w:sz="0" w:space="0" w:color="auto"/>
            <w:bottom w:val="none" w:sz="0" w:space="0" w:color="auto"/>
            <w:right w:val="none" w:sz="0" w:space="0" w:color="auto"/>
          </w:divBdr>
          <w:divsChild>
            <w:div w:id="851455240">
              <w:marLeft w:val="0"/>
              <w:marRight w:val="0"/>
              <w:marTop w:val="0"/>
              <w:marBottom w:val="0"/>
              <w:divBdr>
                <w:top w:val="none" w:sz="0" w:space="0" w:color="auto"/>
                <w:left w:val="none" w:sz="0" w:space="0" w:color="auto"/>
                <w:bottom w:val="none" w:sz="0" w:space="0" w:color="auto"/>
                <w:right w:val="none" w:sz="0" w:space="0" w:color="auto"/>
              </w:divBdr>
            </w:div>
          </w:divsChild>
        </w:div>
        <w:div w:id="1885024408">
          <w:marLeft w:val="60"/>
          <w:marRight w:val="60"/>
          <w:marTop w:val="100"/>
          <w:marBottom w:val="100"/>
          <w:divBdr>
            <w:top w:val="none" w:sz="0" w:space="0" w:color="auto"/>
            <w:left w:val="none" w:sz="0" w:space="0" w:color="auto"/>
            <w:bottom w:val="none" w:sz="0" w:space="0" w:color="auto"/>
            <w:right w:val="none" w:sz="0" w:space="0" w:color="auto"/>
          </w:divBdr>
          <w:divsChild>
            <w:div w:id="332341420">
              <w:marLeft w:val="0"/>
              <w:marRight w:val="0"/>
              <w:marTop w:val="0"/>
              <w:marBottom w:val="0"/>
              <w:divBdr>
                <w:top w:val="none" w:sz="0" w:space="0" w:color="auto"/>
                <w:left w:val="none" w:sz="0" w:space="0" w:color="auto"/>
                <w:bottom w:val="none" w:sz="0" w:space="0" w:color="auto"/>
                <w:right w:val="none" w:sz="0" w:space="0" w:color="auto"/>
              </w:divBdr>
            </w:div>
          </w:divsChild>
        </w:div>
        <w:div w:id="46612353">
          <w:marLeft w:val="60"/>
          <w:marRight w:val="60"/>
          <w:marTop w:val="100"/>
          <w:marBottom w:val="100"/>
          <w:divBdr>
            <w:top w:val="none" w:sz="0" w:space="0" w:color="auto"/>
            <w:left w:val="none" w:sz="0" w:space="0" w:color="auto"/>
            <w:bottom w:val="none" w:sz="0" w:space="0" w:color="auto"/>
            <w:right w:val="none" w:sz="0" w:space="0" w:color="auto"/>
          </w:divBdr>
          <w:divsChild>
            <w:div w:id="1250893950">
              <w:marLeft w:val="0"/>
              <w:marRight w:val="0"/>
              <w:marTop w:val="0"/>
              <w:marBottom w:val="0"/>
              <w:divBdr>
                <w:top w:val="none" w:sz="0" w:space="0" w:color="auto"/>
                <w:left w:val="none" w:sz="0" w:space="0" w:color="auto"/>
                <w:bottom w:val="none" w:sz="0" w:space="0" w:color="auto"/>
                <w:right w:val="none" w:sz="0" w:space="0" w:color="auto"/>
              </w:divBdr>
            </w:div>
          </w:divsChild>
        </w:div>
        <w:div w:id="1450934037">
          <w:marLeft w:val="60"/>
          <w:marRight w:val="60"/>
          <w:marTop w:val="100"/>
          <w:marBottom w:val="100"/>
          <w:divBdr>
            <w:top w:val="none" w:sz="0" w:space="0" w:color="auto"/>
            <w:left w:val="none" w:sz="0" w:space="0" w:color="auto"/>
            <w:bottom w:val="none" w:sz="0" w:space="0" w:color="auto"/>
            <w:right w:val="none" w:sz="0" w:space="0" w:color="auto"/>
          </w:divBdr>
          <w:divsChild>
            <w:div w:id="1527867808">
              <w:marLeft w:val="0"/>
              <w:marRight w:val="0"/>
              <w:marTop w:val="0"/>
              <w:marBottom w:val="0"/>
              <w:divBdr>
                <w:top w:val="none" w:sz="0" w:space="0" w:color="auto"/>
                <w:left w:val="none" w:sz="0" w:space="0" w:color="auto"/>
                <w:bottom w:val="none" w:sz="0" w:space="0" w:color="auto"/>
                <w:right w:val="none" w:sz="0" w:space="0" w:color="auto"/>
              </w:divBdr>
            </w:div>
          </w:divsChild>
        </w:div>
        <w:div w:id="237323175">
          <w:marLeft w:val="60"/>
          <w:marRight w:val="60"/>
          <w:marTop w:val="100"/>
          <w:marBottom w:val="100"/>
          <w:divBdr>
            <w:top w:val="none" w:sz="0" w:space="0" w:color="auto"/>
            <w:left w:val="none" w:sz="0" w:space="0" w:color="auto"/>
            <w:bottom w:val="none" w:sz="0" w:space="0" w:color="auto"/>
            <w:right w:val="none" w:sz="0" w:space="0" w:color="auto"/>
          </w:divBdr>
          <w:divsChild>
            <w:div w:id="126943776">
              <w:marLeft w:val="0"/>
              <w:marRight w:val="0"/>
              <w:marTop w:val="0"/>
              <w:marBottom w:val="0"/>
              <w:divBdr>
                <w:top w:val="none" w:sz="0" w:space="0" w:color="auto"/>
                <w:left w:val="none" w:sz="0" w:space="0" w:color="auto"/>
                <w:bottom w:val="none" w:sz="0" w:space="0" w:color="auto"/>
                <w:right w:val="none" w:sz="0" w:space="0" w:color="auto"/>
              </w:divBdr>
            </w:div>
          </w:divsChild>
        </w:div>
        <w:div w:id="461850795">
          <w:marLeft w:val="60"/>
          <w:marRight w:val="60"/>
          <w:marTop w:val="100"/>
          <w:marBottom w:val="100"/>
          <w:divBdr>
            <w:top w:val="none" w:sz="0" w:space="0" w:color="auto"/>
            <w:left w:val="none" w:sz="0" w:space="0" w:color="auto"/>
            <w:bottom w:val="none" w:sz="0" w:space="0" w:color="auto"/>
            <w:right w:val="none" w:sz="0" w:space="0" w:color="auto"/>
          </w:divBdr>
          <w:divsChild>
            <w:div w:id="2049377301">
              <w:marLeft w:val="0"/>
              <w:marRight w:val="0"/>
              <w:marTop w:val="0"/>
              <w:marBottom w:val="0"/>
              <w:divBdr>
                <w:top w:val="none" w:sz="0" w:space="0" w:color="auto"/>
                <w:left w:val="none" w:sz="0" w:space="0" w:color="auto"/>
                <w:bottom w:val="none" w:sz="0" w:space="0" w:color="auto"/>
                <w:right w:val="none" w:sz="0" w:space="0" w:color="auto"/>
              </w:divBdr>
            </w:div>
          </w:divsChild>
        </w:div>
        <w:div w:id="2023319884">
          <w:marLeft w:val="60"/>
          <w:marRight w:val="60"/>
          <w:marTop w:val="100"/>
          <w:marBottom w:val="100"/>
          <w:divBdr>
            <w:top w:val="none" w:sz="0" w:space="0" w:color="auto"/>
            <w:left w:val="none" w:sz="0" w:space="0" w:color="auto"/>
            <w:bottom w:val="none" w:sz="0" w:space="0" w:color="auto"/>
            <w:right w:val="none" w:sz="0" w:space="0" w:color="auto"/>
          </w:divBdr>
          <w:divsChild>
            <w:div w:id="1790011102">
              <w:marLeft w:val="0"/>
              <w:marRight w:val="0"/>
              <w:marTop w:val="0"/>
              <w:marBottom w:val="0"/>
              <w:divBdr>
                <w:top w:val="none" w:sz="0" w:space="0" w:color="auto"/>
                <w:left w:val="none" w:sz="0" w:space="0" w:color="auto"/>
                <w:bottom w:val="none" w:sz="0" w:space="0" w:color="auto"/>
                <w:right w:val="none" w:sz="0" w:space="0" w:color="auto"/>
              </w:divBdr>
            </w:div>
          </w:divsChild>
        </w:div>
        <w:div w:id="1352493482">
          <w:marLeft w:val="60"/>
          <w:marRight w:val="60"/>
          <w:marTop w:val="100"/>
          <w:marBottom w:val="100"/>
          <w:divBdr>
            <w:top w:val="none" w:sz="0" w:space="0" w:color="auto"/>
            <w:left w:val="none" w:sz="0" w:space="0" w:color="auto"/>
            <w:bottom w:val="none" w:sz="0" w:space="0" w:color="auto"/>
            <w:right w:val="none" w:sz="0" w:space="0" w:color="auto"/>
          </w:divBdr>
          <w:divsChild>
            <w:div w:id="1123842495">
              <w:marLeft w:val="0"/>
              <w:marRight w:val="0"/>
              <w:marTop w:val="0"/>
              <w:marBottom w:val="0"/>
              <w:divBdr>
                <w:top w:val="none" w:sz="0" w:space="0" w:color="auto"/>
                <w:left w:val="none" w:sz="0" w:space="0" w:color="auto"/>
                <w:bottom w:val="none" w:sz="0" w:space="0" w:color="auto"/>
                <w:right w:val="none" w:sz="0" w:space="0" w:color="auto"/>
              </w:divBdr>
            </w:div>
          </w:divsChild>
        </w:div>
        <w:div w:id="318195125">
          <w:marLeft w:val="60"/>
          <w:marRight w:val="60"/>
          <w:marTop w:val="100"/>
          <w:marBottom w:val="100"/>
          <w:divBdr>
            <w:top w:val="none" w:sz="0" w:space="0" w:color="auto"/>
            <w:left w:val="none" w:sz="0" w:space="0" w:color="auto"/>
            <w:bottom w:val="none" w:sz="0" w:space="0" w:color="auto"/>
            <w:right w:val="none" w:sz="0" w:space="0" w:color="auto"/>
          </w:divBdr>
          <w:divsChild>
            <w:div w:id="1281570276">
              <w:marLeft w:val="0"/>
              <w:marRight w:val="0"/>
              <w:marTop w:val="0"/>
              <w:marBottom w:val="0"/>
              <w:divBdr>
                <w:top w:val="none" w:sz="0" w:space="0" w:color="auto"/>
                <w:left w:val="none" w:sz="0" w:space="0" w:color="auto"/>
                <w:bottom w:val="none" w:sz="0" w:space="0" w:color="auto"/>
                <w:right w:val="none" w:sz="0" w:space="0" w:color="auto"/>
              </w:divBdr>
            </w:div>
          </w:divsChild>
        </w:div>
        <w:div w:id="108547749">
          <w:marLeft w:val="60"/>
          <w:marRight w:val="60"/>
          <w:marTop w:val="100"/>
          <w:marBottom w:val="100"/>
          <w:divBdr>
            <w:top w:val="none" w:sz="0" w:space="0" w:color="auto"/>
            <w:left w:val="none" w:sz="0" w:space="0" w:color="auto"/>
            <w:bottom w:val="none" w:sz="0" w:space="0" w:color="auto"/>
            <w:right w:val="none" w:sz="0" w:space="0" w:color="auto"/>
          </w:divBdr>
          <w:divsChild>
            <w:div w:id="1404915367">
              <w:marLeft w:val="0"/>
              <w:marRight w:val="0"/>
              <w:marTop w:val="0"/>
              <w:marBottom w:val="0"/>
              <w:divBdr>
                <w:top w:val="none" w:sz="0" w:space="0" w:color="auto"/>
                <w:left w:val="none" w:sz="0" w:space="0" w:color="auto"/>
                <w:bottom w:val="none" w:sz="0" w:space="0" w:color="auto"/>
                <w:right w:val="none" w:sz="0" w:space="0" w:color="auto"/>
              </w:divBdr>
            </w:div>
          </w:divsChild>
        </w:div>
        <w:div w:id="1801259785">
          <w:marLeft w:val="60"/>
          <w:marRight w:val="60"/>
          <w:marTop w:val="100"/>
          <w:marBottom w:val="100"/>
          <w:divBdr>
            <w:top w:val="none" w:sz="0" w:space="0" w:color="auto"/>
            <w:left w:val="none" w:sz="0" w:space="0" w:color="auto"/>
            <w:bottom w:val="none" w:sz="0" w:space="0" w:color="auto"/>
            <w:right w:val="none" w:sz="0" w:space="0" w:color="auto"/>
          </w:divBdr>
          <w:divsChild>
            <w:div w:id="997732051">
              <w:marLeft w:val="0"/>
              <w:marRight w:val="0"/>
              <w:marTop w:val="0"/>
              <w:marBottom w:val="0"/>
              <w:divBdr>
                <w:top w:val="none" w:sz="0" w:space="0" w:color="auto"/>
                <w:left w:val="none" w:sz="0" w:space="0" w:color="auto"/>
                <w:bottom w:val="none" w:sz="0" w:space="0" w:color="auto"/>
                <w:right w:val="none" w:sz="0" w:space="0" w:color="auto"/>
              </w:divBdr>
            </w:div>
          </w:divsChild>
        </w:div>
        <w:div w:id="722365536">
          <w:marLeft w:val="60"/>
          <w:marRight w:val="60"/>
          <w:marTop w:val="100"/>
          <w:marBottom w:val="100"/>
          <w:divBdr>
            <w:top w:val="none" w:sz="0" w:space="0" w:color="auto"/>
            <w:left w:val="none" w:sz="0" w:space="0" w:color="auto"/>
            <w:bottom w:val="none" w:sz="0" w:space="0" w:color="auto"/>
            <w:right w:val="none" w:sz="0" w:space="0" w:color="auto"/>
          </w:divBdr>
          <w:divsChild>
            <w:div w:id="1822110995">
              <w:marLeft w:val="0"/>
              <w:marRight w:val="0"/>
              <w:marTop w:val="0"/>
              <w:marBottom w:val="0"/>
              <w:divBdr>
                <w:top w:val="none" w:sz="0" w:space="0" w:color="auto"/>
                <w:left w:val="none" w:sz="0" w:space="0" w:color="auto"/>
                <w:bottom w:val="none" w:sz="0" w:space="0" w:color="auto"/>
                <w:right w:val="none" w:sz="0" w:space="0" w:color="auto"/>
              </w:divBdr>
            </w:div>
          </w:divsChild>
        </w:div>
        <w:div w:id="512962738">
          <w:marLeft w:val="60"/>
          <w:marRight w:val="60"/>
          <w:marTop w:val="100"/>
          <w:marBottom w:val="100"/>
          <w:divBdr>
            <w:top w:val="none" w:sz="0" w:space="0" w:color="auto"/>
            <w:left w:val="none" w:sz="0" w:space="0" w:color="auto"/>
            <w:bottom w:val="none" w:sz="0" w:space="0" w:color="auto"/>
            <w:right w:val="none" w:sz="0" w:space="0" w:color="auto"/>
          </w:divBdr>
          <w:divsChild>
            <w:div w:id="1389763500">
              <w:marLeft w:val="0"/>
              <w:marRight w:val="0"/>
              <w:marTop w:val="0"/>
              <w:marBottom w:val="0"/>
              <w:divBdr>
                <w:top w:val="none" w:sz="0" w:space="0" w:color="auto"/>
                <w:left w:val="none" w:sz="0" w:space="0" w:color="auto"/>
                <w:bottom w:val="none" w:sz="0" w:space="0" w:color="auto"/>
                <w:right w:val="none" w:sz="0" w:space="0" w:color="auto"/>
              </w:divBdr>
            </w:div>
          </w:divsChild>
        </w:div>
        <w:div w:id="115758860">
          <w:marLeft w:val="60"/>
          <w:marRight w:val="60"/>
          <w:marTop w:val="100"/>
          <w:marBottom w:val="100"/>
          <w:divBdr>
            <w:top w:val="none" w:sz="0" w:space="0" w:color="auto"/>
            <w:left w:val="none" w:sz="0" w:space="0" w:color="auto"/>
            <w:bottom w:val="none" w:sz="0" w:space="0" w:color="auto"/>
            <w:right w:val="none" w:sz="0" w:space="0" w:color="auto"/>
          </w:divBdr>
          <w:divsChild>
            <w:div w:id="1130174199">
              <w:marLeft w:val="0"/>
              <w:marRight w:val="0"/>
              <w:marTop w:val="0"/>
              <w:marBottom w:val="0"/>
              <w:divBdr>
                <w:top w:val="none" w:sz="0" w:space="0" w:color="auto"/>
                <w:left w:val="none" w:sz="0" w:space="0" w:color="auto"/>
                <w:bottom w:val="none" w:sz="0" w:space="0" w:color="auto"/>
                <w:right w:val="none" w:sz="0" w:space="0" w:color="auto"/>
              </w:divBdr>
            </w:div>
          </w:divsChild>
        </w:div>
        <w:div w:id="500657977">
          <w:marLeft w:val="60"/>
          <w:marRight w:val="60"/>
          <w:marTop w:val="100"/>
          <w:marBottom w:val="100"/>
          <w:divBdr>
            <w:top w:val="none" w:sz="0" w:space="0" w:color="auto"/>
            <w:left w:val="none" w:sz="0" w:space="0" w:color="auto"/>
            <w:bottom w:val="none" w:sz="0" w:space="0" w:color="auto"/>
            <w:right w:val="none" w:sz="0" w:space="0" w:color="auto"/>
          </w:divBdr>
          <w:divsChild>
            <w:div w:id="364720446">
              <w:marLeft w:val="0"/>
              <w:marRight w:val="0"/>
              <w:marTop w:val="0"/>
              <w:marBottom w:val="0"/>
              <w:divBdr>
                <w:top w:val="none" w:sz="0" w:space="0" w:color="auto"/>
                <w:left w:val="none" w:sz="0" w:space="0" w:color="auto"/>
                <w:bottom w:val="none" w:sz="0" w:space="0" w:color="auto"/>
                <w:right w:val="none" w:sz="0" w:space="0" w:color="auto"/>
              </w:divBdr>
            </w:div>
          </w:divsChild>
        </w:div>
        <w:div w:id="337462030">
          <w:marLeft w:val="60"/>
          <w:marRight w:val="60"/>
          <w:marTop w:val="100"/>
          <w:marBottom w:val="100"/>
          <w:divBdr>
            <w:top w:val="none" w:sz="0" w:space="0" w:color="auto"/>
            <w:left w:val="none" w:sz="0" w:space="0" w:color="auto"/>
            <w:bottom w:val="none" w:sz="0" w:space="0" w:color="auto"/>
            <w:right w:val="none" w:sz="0" w:space="0" w:color="auto"/>
          </w:divBdr>
        </w:div>
        <w:div w:id="996494147">
          <w:marLeft w:val="60"/>
          <w:marRight w:val="60"/>
          <w:marTop w:val="100"/>
          <w:marBottom w:val="100"/>
          <w:divBdr>
            <w:top w:val="none" w:sz="0" w:space="0" w:color="auto"/>
            <w:left w:val="none" w:sz="0" w:space="0" w:color="auto"/>
            <w:bottom w:val="none" w:sz="0" w:space="0" w:color="auto"/>
            <w:right w:val="none" w:sz="0" w:space="0" w:color="auto"/>
          </w:divBdr>
          <w:divsChild>
            <w:div w:id="236524764">
              <w:marLeft w:val="0"/>
              <w:marRight w:val="0"/>
              <w:marTop w:val="0"/>
              <w:marBottom w:val="0"/>
              <w:divBdr>
                <w:top w:val="none" w:sz="0" w:space="0" w:color="auto"/>
                <w:left w:val="none" w:sz="0" w:space="0" w:color="auto"/>
                <w:bottom w:val="none" w:sz="0" w:space="0" w:color="auto"/>
                <w:right w:val="none" w:sz="0" w:space="0" w:color="auto"/>
              </w:divBdr>
            </w:div>
          </w:divsChild>
        </w:div>
        <w:div w:id="1064837753">
          <w:marLeft w:val="60"/>
          <w:marRight w:val="60"/>
          <w:marTop w:val="100"/>
          <w:marBottom w:val="100"/>
          <w:divBdr>
            <w:top w:val="none" w:sz="0" w:space="0" w:color="auto"/>
            <w:left w:val="none" w:sz="0" w:space="0" w:color="auto"/>
            <w:bottom w:val="none" w:sz="0" w:space="0" w:color="auto"/>
            <w:right w:val="none" w:sz="0" w:space="0" w:color="auto"/>
          </w:divBdr>
          <w:divsChild>
            <w:div w:id="1775401033">
              <w:marLeft w:val="0"/>
              <w:marRight w:val="0"/>
              <w:marTop w:val="0"/>
              <w:marBottom w:val="0"/>
              <w:divBdr>
                <w:top w:val="none" w:sz="0" w:space="0" w:color="auto"/>
                <w:left w:val="none" w:sz="0" w:space="0" w:color="auto"/>
                <w:bottom w:val="none" w:sz="0" w:space="0" w:color="auto"/>
                <w:right w:val="none" w:sz="0" w:space="0" w:color="auto"/>
              </w:divBdr>
            </w:div>
          </w:divsChild>
        </w:div>
        <w:div w:id="958418623">
          <w:marLeft w:val="60"/>
          <w:marRight w:val="60"/>
          <w:marTop w:val="100"/>
          <w:marBottom w:val="100"/>
          <w:divBdr>
            <w:top w:val="none" w:sz="0" w:space="0" w:color="auto"/>
            <w:left w:val="none" w:sz="0" w:space="0" w:color="auto"/>
            <w:bottom w:val="none" w:sz="0" w:space="0" w:color="auto"/>
            <w:right w:val="none" w:sz="0" w:space="0" w:color="auto"/>
          </w:divBdr>
          <w:divsChild>
            <w:div w:id="123736347">
              <w:marLeft w:val="0"/>
              <w:marRight w:val="0"/>
              <w:marTop w:val="0"/>
              <w:marBottom w:val="0"/>
              <w:divBdr>
                <w:top w:val="none" w:sz="0" w:space="0" w:color="auto"/>
                <w:left w:val="none" w:sz="0" w:space="0" w:color="auto"/>
                <w:bottom w:val="none" w:sz="0" w:space="0" w:color="auto"/>
                <w:right w:val="none" w:sz="0" w:space="0" w:color="auto"/>
              </w:divBdr>
            </w:div>
          </w:divsChild>
        </w:div>
        <w:div w:id="705108569">
          <w:marLeft w:val="60"/>
          <w:marRight w:val="60"/>
          <w:marTop w:val="100"/>
          <w:marBottom w:val="100"/>
          <w:divBdr>
            <w:top w:val="none" w:sz="0" w:space="0" w:color="auto"/>
            <w:left w:val="none" w:sz="0" w:space="0" w:color="auto"/>
            <w:bottom w:val="none" w:sz="0" w:space="0" w:color="auto"/>
            <w:right w:val="none" w:sz="0" w:space="0" w:color="auto"/>
          </w:divBdr>
          <w:divsChild>
            <w:div w:id="534541051">
              <w:marLeft w:val="0"/>
              <w:marRight w:val="0"/>
              <w:marTop w:val="0"/>
              <w:marBottom w:val="0"/>
              <w:divBdr>
                <w:top w:val="none" w:sz="0" w:space="0" w:color="auto"/>
                <w:left w:val="none" w:sz="0" w:space="0" w:color="auto"/>
                <w:bottom w:val="none" w:sz="0" w:space="0" w:color="auto"/>
                <w:right w:val="none" w:sz="0" w:space="0" w:color="auto"/>
              </w:divBdr>
            </w:div>
          </w:divsChild>
        </w:div>
        <w:div w:id="1029834578">
          <w:marLeft w:val="60"/>
          <w:marRight w:val="60"/>
          <w:marTop w:val="100"/>
          <w:marBottom w:val="100"/>
          <w:divBdr>
            <w:top w:val="none" w:sz="0" w:space="0" w:color="auto"/>
            <w:left w:val="none" w:sz="0" w:space="0" w:color="auto"/>
            <w:bottom w:val="none" w:sz="0" w:space="0" w:color="auto"/>
            <w:right w:val="none" w:sz="0" w:space="0" w:color="auto"/>
          </w:divBdr>
          <w:divsChild>
            <w:div w:id="1624656229">
              <w:marLeft w:val="0"/>
              <w:marRight w:val="0"/>
              <w:marTop w:val="0"/>
              <w:marBottom w:val="0"/>
              <w:divBdr>
                <w:top w:val="none" w:sz="0" w:space="0" w:color="auto"/>
                <w:left w:val="none" w:sz="0" w:space="0" w:color="auto"/>
                <w:bottom w:val="none" w:sz="0" w:space="0" w:color="auto"/>
                <w:right w:val="none" w:sz="0" w:space="0" w:color="auto"/>
              </w:divBdr>
            </w:div>
          </w:divsChild>
        </w:div>
        <w:div w:id="1430420926">
          <w:marLeft w:val="60"/>
          <w:marRight w:val="60"/>
          <w:marTop w:val="100"/>
          <w:marBottom w:val="100"/>
          <w:divBdr>
            <w:top w:val="none" w:sz="0" w:space="0" w:color="auto"/>
            <w:left w:val="none" w:sz="0" w:space="0" w:color="auto"/>
            <w:bottom w:val="none" w:sz="0" w:space="0" w:color="auto"/>
            <w:right w:val="none" w:sz="0" w:space="0" w:color="auto"/>
          </w:divBdr>
          <w:divsChild>
            <w:div w:id="1341275779">
              <w:marLeft w:val="0"/>
              <w:marRight w:val="0"/>
              <w:marTop w:val="0"/>
              <w:marBottom w:val="0"/>
              <w:divBdr>
                <w:top w:val="none" w:sz="0" w:space="0" w:color="auto"/>
                <w:left w:val="none" w:sz="0" w:space="0" w:color="auto"/>
                <w:bottom w:val="none" w:sz="0" w:space="0" w:color="auto"/>
                <w:right w:val="none" w:sz="0" w:space="0" w:color="auto"/>
              </w:divBdr>
            </w:div>
          </w:divsChild>
        </w:div>
        <w:div w:id="506210110">
          <w:marLeft w:val="60"/>
          <w:marRight w:val="60"/>
          <w:marTop w:val="100"/>
          <w:marBottom w:val="100"/>
          <w:divBdr>
            <w:top w:val="none" w:sz="0" w:space="0" w:color="auto"/>
            <w:left w:val="none" w:sz="0" w:space="0" w:color="auto"/>
            <w:bottom w:val="none" w:sz="0" w:space="0" w:color="auto"/>
            <w:right w:val="none" w:sz="0" w:space="0" w:color="auto"/>
          </w:divBdr>
          <w:divsChild>
            <w:div w:id="2135176807">
              <w:marLeft w:val="0"/>
              <w:marRight w:val="0"/>
              <w:marTop w:val="0"/>
              <w:marBottom w:val="0"/>
              <w:divBdr>
                <w:top w:val="none" w:sz="0" w:space="0" w:color="auto"/>
                <w:left w:val="none" w:sz="0" w:space="0" w:color="auto"/>
                <w:bottom w:val="none" w:sz="0" w:space="0" w:color="auto"/>
                <w:right w:val="none" w:sz="0" w:space="0" w:color="auto"/>
              </w:divBdr>
            </w:div>
          </w:divsChild>
        </w:div>
        <w:div w:id="2119905919">
          <w:marLeft w:val="60"/>
          <w:marRight w:val="60"/>
          <w:marTop w:val="100"/>
          <w:marBottom w:val="100"/>
          <w:divBdr>
            <w:top w:val="none" w:sz="0" w:space="0" w:color="auto"/>
            <w:left w:val="none" w:sz="0" w:space="0" w:color="auto"/>
            <w:bottom w:val="none" w:sz="0" w:space="0" w:color="auto"/>
            <w:right w:val="none" w:sz="0" w:space="0" w:color="auto"/>
          </w:divBdr>
          <w:divsChild>
            <w:div w:id="83304160">
              <w:marLeft w:val="0"/>
              <w:marRight w:val="0"/>
              <w:marTop w:val="0"/>
              <w:marBottom w:val="0"/>
              <w:divBdr>
                <w:top w:val="none" w:sz="0" w:space="0" w:color="auto"/>
                <w:left w:val="none" w:sz="0" w:space="0" w:color="auto"/>
                <w:bottom w:val="none" w:sz="0" w:space="0" w:color="auto"/>
                <w:right w:val="none" w:sz="0" w:space="0" w:color="auto"/>
              </w:divBdr>
            </w:div>
          </w:divsChild>
        </w:div>
        <w:div w:id="1588995543">
          <w:marLeft w:val="60"/>
          <w:marRight w:val="60"/>
          <w:marTop w:val="100"/>
          <w:marBottom w:val="100"/>
          <w:divBdr>
            <w:top w:val="none" w:sz="0" w:space="0" w:color="auto"/>
            <w:left w:val="none" w:sz="0" w:space="0" w:color="auto"/>
            <w:bottom w:val="none" w:sz="0" w:space="0" w:color="auto"/>
            <w:right w:val="none" w:sz="0" w:space="0" w:color="auto"/>
          </w:divBdr>
          <w:divsChild>
            <w:div w:id="1417093875">
              <w:marLeft w:val="0"/>
              <w:marRight w:val="0"/>
              <w:marTop w:val="0"/>
              <w:marBottom w:val="0"/>
              <w:divBdr>
                <w:top w:val="none" w:sz="0" w:space="0" w:color="auto"/>
                <w:left w:val="none" w:sz="0" w:space="0" w:color="auto"/>
                <w:bottom w:val="none" w:sz="0" w:space="0" w:color="auto"/>
                <w:right w:val="none" w:sz="0" w:space="0" w:color="auto"/>
              </w:divBdr>
            </w:div>
          </w:divsChild>
        </w:div>
        <w:div w:id="1941136103">
          <w:marLeft w:val="60"/>
          <w:marRight w:val="60"/>
          <w:marTop w:val="100"/>
          <w:marBottom w:val="100"/>
          <w:divBdr>
            <w:top w:val="none" w:sz="0" w:space="0" w:color="auto"/>
            <w:left w:val="none" w:sz="0" w:space="0" w:color="auto"/>
            <w:bottom w:val="none" w:sz="0" w:space="0" w:color="auto"/>
            <w:right w:val="none" w:sz="0" w:space="0" w:color="auto"/>
          </w:divBdr>
          <w:divsChild>
            <w:div w:id="944074946">
              <w:marLeft w:val="0"/>
              <w:marRight w:val="0"/>
              <w:marTop w:val="0"/>
              <w:marBottom w:val="0"/>
              <w:divBdr>
                <w:top w:val="none" w:sz="0" w:space="0" w:color="auto"/>
                <w:left w:val="none" w:sz="0" w:space="0" w:color="auto"/>
                <w:bottom w:val="none" w:sz="0" w:space="0" w:color="auto"/>
                <w:right w:val="none" w:sz="0" w:space="0" w:color="auto"/>
              </w:divBdr>
            </w:div>
          </w:divsChild>
        </w:div>
        <w:div w:id="742340742">
          <w:marLeft w:val="60"/>
          <w:marRight w:val="60"/>
          <w:marTop w:val="100"/>
          <w:marBottom w:val="100"/>
          <w:divBdr>
            <w:top w:val="none" w:sz="0" w:space="0" w:color="auto"/>
            <w:left w:val="none" w:sz="0" w:space="0" w:color="auto"/>
            <w:bottom w:val="none" w:sz="0" w:space="0" w:color="auto"/>
            <w:right w:val="none" w:sz="0" w:space="0" w:color="auto"/>
          </w:divBdr>
          <w:divsChild>
            <w:div w:id="1425423015">
              <w:marLeft w:val="0"/>
              <w:marRight w:val="0"/>
              <w:marTop w:val="0"/>
              <w:marBottom w:val="0"/>
              <w:divBdr>
                <w:top w:val="none" w:sz="0" w:space="0" w:color="auto"/>
                <w:left w:val="none" w:sz="0" w:space="0" w:color="auto"/>
                <w:bottom w:val="none" w:sz="0" w:space="0" w:color="auto"/>
                <w:right w:val="none" w:sz="0" w:space="0" w:color="auto"/>
              </w:divBdr>
            </w:div>
          </w:divsChild>
        </w:div>
        <w:div w:id="191650523">
          <w:marLeft w:val="60"/>
          <w:marRight w:val="60"/>
          <w:marTop w:val="100"/>
          <w:marBottom w:val="100"/>
          <w:divBdr>
            <w:top w:val="none" w:sz="0" w:space="0" w:color="auto"/>
            <w:left w:val="none" w:sz="0" w:space="0" w:color="auto"/>
            <w:bottom w:val="none" w:sz="0" w:space="0" w:color="auto"/>
            <w:right w:val="none" w:sz="0" w:space="0" w:color="auto"/>
          </w:divBdr>
          <w:divsChild>
            <w:div w:id="294413349">
              <w:marLeft w:val="0"/>
              <w:marRight w:val="0"/>
              <w:marTop w:val="0"/>
              <w:marBottom w:val="0"/>
              <w:divBdr>
                <w:top w:val="none" w:sz="0" w:space="0" w:color="auto"/>
                <w:left w:val="none" w:sz="0" w:space="0" w:color="auto"/>
                <w:bottom w:val="none" w:sz="0" w:space="0" w:color="auto"/>
                <w:right w:val="none" w:sz="0" w:space="0" w:color="auto"/>
              </w:divBdr>
            </w:div>
          </w:divsChild>
        </w:div>
        <w:div w:id="1929390658">
          <w:marLeft w:val="60"/>
          <w:marRight w:val="60"/>
          <w:marTop w:val="100"/>
          <w:marBottom w:val="100"/>
          <w:divBdr>
            <w:top w:val="none" w:sz="0" w:space="0" w:color="auto"/>
            <w:left w:val="none" w:sz="0" w:space="0" w:color="auto"/>
            <w:bottom w:val="none" w:sz="0" w:space="0" w:color="auto"/>
            <w:right w:val="none" w:sz="0" w:space="0" w:color="auto"/>
          </w:divBdr>
          <w:divsChild>
            <w:div w:id="422605551">
              <w:marLeft w:val="0"/>
              <w:marRight w:val="0"/>
              <w:marTop w:val="0"/>
              <w:marBottom w:val="0"/>
              <w:divBdr>
                <w:top w:val="none" w:sz="0" w:space="0" w:color="auto"/>
                <w:left w:val="none" w:sz="0" w:space="0" w:color="auto"/>
                <w:bottom w:val="none" w:sz="0" w:space="0" w:color="auto"/>
                <w:right w:val="none" w:sz="0" w:space="0" w:color="auto"/>
              </w:divBdr>
            </w:div>
          </w:divsChild>
        </w:div>
        <w:div w:id="1971128102">
          <w:marLeft w:val="60"/>
          <w:marRight w:val="60"/>
          <w:marTop w:val="100"/>
          <w:marBottom w:val="100"/>
          <w:divBdr>
            <w:top w:val="none" w:sz="0" w:space="0" w:color="auto"/>
            <w:left w:val="none" w:sz="0" w:space="0" w:color="auto"/>
            <w:bottom w:val="none" w:sz="0" w:space="0" w:color="auto"/>
            <w:right w:val="none" w:sz="0" w:space="0" w:color="auto"/>
          </w:divBdr>
          <w:divsChild>
            <w:div w:id="668413201">
              <w:marLeft w:val="0"/>
              <w:marRight w:val="0"/>
              <w:marTop w:val="0"/>
              <w:marBottom w:val="0"/>
              <w:divBdr>
                <w:top w:val="none" w:sz="0" w:space="0" w:color="auto"/>
                <w:left w:val="none" w:sz="0" w:space="0" w:color="auto"/>
                <w:bottom w:val="none" w:sz="0" w:space="0" w:color="auto"/>
                <w:right w:val="none" w:sz="0" w:space="0" w:color="auto"/>
              </w:divBdr>
            </w:div>
          </w:divsChild>
        </w:div>
        <w:div w:id="956986106">
          <w:marLeft w:val="60"/>
          <w:marRight w:val="60"/>
          <w:marTop w:val="100"/>
          <w:marBottom w:val="100"/>
          <w:divBdr>
            <w:top w:val="none" w:sz="0" w:space="0" w:color="auto"/>
            <w:left w:val="none" w:sz="0" w:space="0" w:color="auto"/>
            <w:bottom w:val="none" w:sz="0" w:space="0" w:color="auto"/>
            <w:right w:val="none" w:sz="0" w:space="0" w:color="auto"/>
          </w:divBdr>
          <w:divsChild>
            <w:div w:id="1460104141">
              <w:marLeft w:val="0"/>
              <w:marRight w:val="0"/>
              <w:marTop w:val="0"/>
              <w:marBottom w:val="0"/>
              <w:divBdr>
                <w:top w:val="none" w:sz="0" w:space="0" w:color="auto"/>
                <w:left w:val="none" w:sz="0" w:space="0" w:color="auto"/>
                <w:bottom w:val="none" w:sz="0" w:space="0" w:color="auto"/>
                <w:right w:val="none" w:sz="0" w:space="0" w:color="auto"/>
              </w:divBdr>
            </w:div>
          </w:divsChild>
        </w:div>
        <w:div w:id="1287927138">
          <w:marLeft w:val="60"/>
          <w:marRight w:val="60"/>
          <w:marTop w:val="100"/>
          <w:marBottom w:val="100"/>
          <w:divBdr>
            <w:top w:val="none" w:sz="0" w:space="0" w:color="auto"/>
            <w:left w:val="none" w:sz="0" w:space="0" w:color="auto"/>
            <w:bottom w:val="none" w:sz="0" w:space="0" w:color="auto"/>
            <w:right w:val="none" w:sz="0" w:space="0" w:color="auto"/>
          </w:divBdr>
          <w:divsChild>
            <w:div w:id="133525087">
              <w:marLeft w:val="0"/>
              <w:marRight w:val="0"/>
              <w:marTop w:val="0"/>
              <w:marBottom w:val="0"/>
              <w:divBdr>
                <w:top w:val="none" w:sz="0" w:space="0" w:color="auto"/>
                <w:left w:val="none" w:sz="0" w:space="0" w:color="auto"/>
                <w:bottom w:val="none" w:sz="0" w:space="0" w:color="auto"/>
                <w:right w:val="none" w:sz="0" w:space="0" w:color="auto"/>
              </w:divBdr>
            </w:div>
          </w:divsChild>
        </w:div>
        <w:div w:id="1829636509">
          <w:marLeft w:val="60"/>
          <w:marRight w:val="60"/>
          <w:marTop w:val="100"/>
          <w:marBottom w:val="100"/>
          <w:divBdr>
            <w:top w:val="none" w:sz="0" w:space="0" w:color="auto"/>
            <w:left w:val="none" w:sz="0" w:space="0" w:color="auto"/>
            <w:bottom w:val="none" w:sz="0" w:space="0" w:color="auto"/>
            <w:right w:val="none" w:sz="0" w:space="0" w:color="auto"/>
          </w:divBdr>
          <w:divsChild>
            <w:div w:id="1983190350">
              <w:marLeft w:val="0"/>
              <w:marRight w:val="0"/>
              <w:marTop w:val="0"/>
              <w:marBottom w:val="0"/>
              <w:divBdr>
                <w:top w:val="none" w:sz="0" w:space="0" w:color="auto"/>
                <w:left w:val="none" w:sz="0" w:space="0" w:color="auto"/>
                <w:bottom w:val="none" w:sz="0" w:space="0" w:color="auto"/>
                <w:right w:val="none" w:sz="0" w:space="0" w:color="auto"/>
              </w:divBdr>
            </w:div>
          </w:divsChild>
        </w:div>
        <w:div w:id="1243904505">
          <w:marLeft w:val="60"/>
          <w:marRight w:val="60"/>
          <w:marTop w:val="100"/>
          <w:marBottom w:val="100"/>
          <w:divBdr>
            <w:top w:val="none" w:sz="0" w:space="0" w:color="auto"/>
            <w:left w:val="none" w:sz="0" w:space="0" w:color="auto"/>
            <w:bottom w:val="none" w:sz="0" w:space="0" w:color="auto"/>
            <w:right w:val="none" w:sz="0" w:space="0" w:color="auto"/>
          </w:divBdr>
          <w:divsChild>
            <w:div w:id="1727340221">
              <w:marLeft w:val="0"/>
              <w:marRight w:val="0"/>
              <w:marTop w:val="0"/>
              <w:marBottom w:val="0"/>
              <w:divBdr>
                <w:top w:val="none" w:sz="0" w:space="0" w:color="auto"/>
                <w:left w:val="none" w:sz="0" w:space="0" w:color="auto"/>
                <w:bottom w:val="none" w:sz="0" w:space="0" w:color="auto"/>
                <w:right w:val="none" w:sz="0" w:space="0" w:color="auto"/>
              </w:divBdr>
            </w:div>
          </w:divsChild>
        </w:div>
        <w:div w:id="1500541678">
          <w:marLeft w:val="60"/>
          <w:marRight w:val="60"/>
          <w:marTop w:val="100"/>
          <w:marBottom w:val="100"/>
          <w:divBdr>
            <w:top w:val="none" w:sz="0" w:space="0" w:color="auto"/>
            <w:left w:val="none" w:sz="0" w:space="0" w:color="auto"/>
            <w:bottom w:val="none" w:sz="0" w:space="0" w:color="auto"/>
            <w:right w:val="none" w:sz="0" w:space="0" w:color="auto"/>
          </w:divBdr>
          <w:divsChild>
            <w:div w:id="1605309200">
              <w:marLeft w:val="0"/>
              <w:marRight w:val="0"/>
              <w:marTop w:val="0"/>
              <w:marBottom w:val="0"/>
              <w:divBdr>
                <w:top w:val="none" w:sz="0" w:space="0" w:color="auto"/>
                <w:left w:val="none" w:sz="0" w:space="0" w:color="auto"/>
                <w:bottom w:val="none" w:sz="0" w:space="0" w:color="auto"/>
                <w:right w:val="none" w:sz="0" w:space="0" w:color="auto"/>
              </w:divBdr>
            </w:div>
          </w:divsChild>
        </w:div>
        <w:div w:id="1119104293">
          <w:marLeft w:val="60"/>
          <w:marRight w:val="60"/>
          <w:marTop w:val="100"/>
          <w:marBottom w:val="100"/>
          <w:divBdr>
            <w:top w:val="none" w:sz="0" w:space="0" w:color="auto"/>
            <w:left w:val="none" w:sz="0" w:space="0" w:color="auto"/>
            <w:bottom w:val="none" w:sz="0" w:space="0" w:color="auto"/>
            <w:right w:val="none" w:sz="0" w:space="0" w:color="auto"/>
          </w:divBdr>
          <w:divsChild>
            <w:div w:id="1260718746">
              <w:marLeft w:val="0"/>
              <w:marRight w:val="0"/>
              <w:marTop w:val="0"/>
              <w:marBottom w:val="0"/>
              <w:divBdr>
                <w:top w:val="none" w:sz="0" w:space="0" w:color="auto"/>
                <w:left w:val="none" w:sz="0" w:space="0" w:color="auto"/>
                <w:bottom w:val="none" w:sz="0" w:space="0" w:color="auto"/>
                <w:right w:val="none" w:sz="0" w:space="0" w:color="auto"/>
              </w:divBdr>
            </w:div>
          </w:divsChild>
        </w:div>
        <w:div w:id="329910898">
          <w:marLeft w:val="60"/>
          <w:marRight w:val="60"/>
          <w:marTop w:val="100"/>
          <w:marBottom w:val="100"/>
          <w:divBdr>
            <w:top w:val="none" w:sz="0" w:space="0" w:color="auto"/>
            <w:left w:val="none" w:sz="0" w:space="0" w:color="auto"/>
            <w:bottom w:val="none" w:sz="0" w:space="0" w:color="auto"/>
            <w:right w:val="none" w:sz="0" w:space="0" w:color="auto"/>
          </w:divBdr>
          <w:divsChild>
            <w:div w:id="1993092830">
              <w:marLeft w:val="0"/>
              <w:marRight w:val="0"/>
              <w:marTop w:val="0"/>
              <w:marBottom w:val="0"/>
              <w:divBdr>
                <w:top w:val="none" w:sz="0" w:space="0" w:color="auto"/>
                <w:left w:val="none" w:sz="0" w:space="0" w:color="auto"/>
                <w:bottom w:val="none" w:sz="0" w:space="0" w:color="auto"/>
                <w:right w:val="none" w:sz="0" w:space="0" w:color="auto"/>
              </w:divBdr>
            </w:div>
          </w:divsChild>
        </w:div>
        <w:div w:id="2048481208">
          <w:marLeft w:val="60"/>
          <w:marRight w:val="60"/>
          <w:marTop w:val="100"/>
          <w:marBottom w:val="100"/>
          <w:divBdr>
            <w:top w:val="none" w:sz="0" w:space="0" w:color="auto"/>
            <w:left w:val="none" w:sz="0" w:space="0" w:color="auto"/>
            <w:bottom w:val="none" w:sz="0" w:space="0" w:color="auto"/>
            <w:right w:val="none" w:sz="0" w:space="0" w:color="auto"/>
          </w:divBdr>
          <w:divsChild>
            <w:div w:id="1189101325">
              <w:marLeft w:val="0"/>
              <w:marRight w:val="0"/>
              <w:marTop w:val="0"/>
              <w:marBottom w:val="0"/>
              <w:divBdr>
                <w:top w:val="none" w:sz="0" w:space="0" w:color="auto"/>
                <w:left w:val="none" w:sz="0" w:space="0" w:color="auto"/>
                <w:bottom w:val="none" w:sz="0" w:space="0" w:color="auto"/>
                <w:right w:val="none" w:sz="0" w:space="0" w:color="auto"/>
              </w:divBdr>
            </w:div>
          </w:divsChild>
        </w:div>
        <w:div w:id="1405645149">
          <w:marLeft w:val="60"/>
          <w:marRight w:val="60"/>
          <w:marTop w:val="100"/>
          <w:marBottom w:val="100"/>
          <w:divBdr>
            <w:top w:val="none" w:sz="0" w:space="0" w:color="auto"/>
            <w:left w:val="none" w:sz="0" w:space="0" w:color="auto"/>
            <w:bottom w:val="none" w:sz="0" w:space="0" w:color="auto"/>
            <w:right w:val="none" w:sz="0" w:space="0" w:color="auto"/>
          </w:divBdr>
          <w:divsChild>
            <w:div w:id="1030570955">
              <w:marLeft w:val="0"/>
              <w:marRight w:val="0"/>
              <w:marTop w:val="0"/>
              <w:marBottom w:val="0"/>
              <w:divBdr>
                <w:top w:val="none" w:sz="0" w:space="0" w:color="auto"/>
                <w:left w:val="none" w:sz="0" w:space="0" w:color="auto"/>
                <w:bottom w:val="none" w:sz="0" w:space="0" w:color="auto"/>
                <w:right w:val="none" w:sz="0" w:space="0" w:color="auto"/>
              </w:divBdr>
            </w:div>
          </w:divsChild>
        </w:div>
        <w:div w:id="1525749647">
          <w:marLeft w:val="60"/>
          <w:marRight w:val="60"/>
          <w:marTop w:val="100"/>
          <w:marBottom w:val="100"/>
          <w:divBdr>
            <w:top w:val="none" w:sz="0" w:space="0" w:color="auto"/>
            <w:left w:val="none" w:sz="0" w:space="0" w:color="auto"/>
            <w:bottom w:val="none" w:sz="0" w:space="0" w:color="auto"/>
            <w:right w:val="none" w:sz="0" w:space="0" w:color="auto"/>
          </w:divBdr>
          <w:divsChild>
            <w:div w:id="950626400">
              <w:marLeft w:val="0"/>
              <w:marRight w:val="0"/>
              <w:marTop w:val="0"/>
              <w:marBottom w:val="0"/>
              <w:divBdr>
                <w:top w:val="none" w:sz="0" w:space="0" w:color="auto"/>
                <w:left w:val="none" w:sz="0" w:space="0" w:color="auto"/>
                <w:bottom w:val="none" w:sz="0" w:space="0" w:color="auto"/>
                <w:right w:val="none" w:sz="0" w:space="0" w:color="auto"/>
              </w:divBdr>
            </w:div>
          </w:divsChild>
        </w:div>
        <w:div w:id="1390304355">
          <w:marLeft w:val="60"/>
          <w:marRight w:val="60"/>
          <w:marTop w:val="100"/>
          <w:marBottom w:val="100"/>
          <w:divBdr>
            <w:top w:val="none" w:sz="0" w:space="0" w:color="auto"/>
            <w:left w:val="none" w:sz="0" w:space="0" w:color="auto"/>
            <w:bottom w:val="none" w:sz="0" w:space="0" w:color="auto"/>
            <w:right w:val="none" w:sz="0" w:space="0" w:color="auto"/>
          </w:divBdr>
          <w:divsChild>
            <w:div w:id="1587811051">
              <w:marLeft w:val="0"/>
              <w:marRight w:val="0"/>
              <w:marTop w:val="0"/>
              <w:marBottom w:val="0"/>
              <w:divBdr>
                <w:top w:val="none" w:sz="0" w:space="0" w:color="auto"/>
                <w:left w:val="none" w:sz="0" w:space="0" w:color="auto"/>
                <w:bottom w:val="none" w:sz="0" w:space="0" w:color="auto"/>
                <w:right w:val="none" w:sz="0" w:space="0" w:color="auto"/>
              </w:divBdr>
            </w:div>
          </w:divsChild>
        </w:div>
        <w:div w:id="1852330817">
          <w:marLeft w:val="60"/>
          <w:marRight w:val="60"/>
          <w:marTop w:val="100"/>
          <w:marBottom w:val="100"/>
          <w:divBdr>
            <w:top w:val="none" w:sz="0" w:space="0" w:color="auto"/>
            <w:left w:val="none" w:sz="0" w:space="0" w:color="auto"/>
            <w:bottom w:val="none" w:sz="0" w:space="0" w:color="auto"/>
            <w:right w:val="none" w:sz="0" w:space="0" w:color="auto"/>
          </w:divBdr>
          <w:divsChild>
            <w:div w:id="1394428976">
              <w:marLeft w:val="0"/>
              <w:marRight w:val="0"/>
              <w:marTop w:val="0"/>
              <w:marBottom w:val="0"/>
              <w:divBdr>
                <w:top w:val="none" w:sz="0" w:space="0" w:color="auto"/>
                <w:left w:val="none" w:sz="0" w:space="0" w:color="auto"/>
                <w:bottom w:val="none" w:sz="0" w:space="0" w:color="auto"/>
                <w:right w:val="none" w:sz="0" w:space="0" w:color="auto"/>
              </w:divBdr>
            </w:div>
          </w:divsChild>
        </w:div>
        <w:div w:id="2049404702">
          <w:marLeft w:val="60"/>
          <w:marRight w:val="60"/>
          <w:marTop w:val="100"/>
          <w:marBottom w:val="100"/>
          <w:divBdr>
            <w:top w:val="none" w:sz="0" w:space="0" w:color="auto"/>
            <w:left w:val="none" w:sz="0" w:space="0" w:color="auto"/>
            <w:bottom w:val="none" w:sz="0" w:space="0" w:color="auto"/>
            <w:right w:val="none" w:sz="0" w:space="0" w:color="auto"/>
          </w:divBdr>
        </w:div>
        <w:div w:id="1253078731">
          <w:marLeft w:val="60"/>
          <w:marRight w:val="60"/>
          <w:marTop w:val="100"/>
          <w:marBottom w:val="100"/>
          <w:divBdr>
            <w:top w:val="none" w:sz="0" w:space="0" w:color="auto"/>
            <w:left w:val="none" w:sz="0" w:space="0" w:color="auto"/>
            <w:bottom w:val="none" w:sz="0" w:space="0" w:color="auto"/>
            <w:right w:val="none" w:sz="0" w:space="0" w:color="auto"/>
          </w:divBdr>
          <w:divsChild>
            <w:div w:id="232008599">
              <w:marLeft w:val="0"/>
              <w:marRight w:val="0"/>
              <w:marTop w:val="0"/>
              <w:marBottom w:val="0"/>
              <w:divBdr>
                <w:top w:val="none" w:sz="0" w:space="0" w:color="auto"/>
                <w:left w:val="none" w:sz="0" w:space="0" w:color="auto"/>
                <w:bottom w:val="none" w:sz="0" w:space="0" w:color="auto"/>
                <w:right w:val="none" w:sz="0" w:space="0" w:color="auto"/>
              </w:divBdr>
            </w:div>
          </w:divsChild>
        </w:div>
        <w:div w:id="2090613665">
          <w:marLeft w:val="60"/>
          <w:marRight w:val="60"/>
          <w:marTop w:val="100"/>
          <w:marBottom w:val="100"/>
          <w:divBdr>
            <w:top w:val="none" w:sz="0" w:space="0" w:color="auto"/>
            <w:left w:val="none" w:sz="0" w:space="0" w:color="auto"/>
            <w:bottom w:val="none" w:sz="0" w:space="0" w:color="auto"/>
            <w:right w:val="none" w:sz="0" w:space="0" w:color="auto"/>
          </w:divBdr>
          <w:divsChild>
            <w:div w:id="1954482587">
              <w:marLeft w:val="0"/>
              <w:marRight w:val="0"/>
              <w:marTop w:val="0"/>
              <w:marBottom w:val="0"/>
              <w:divBdr>
                <w:top w:val="none" w:sz="0" w:space="0" w:color="auto"/>
                <w:left w:val="none" w:sz="0" w:space="0" w:color="auto"/>
                <w:bottom w:val="none" w:sz="0" w:space="0" w:color="auto"/>
                <w:right w:val="none" w:sz="0" w:space="0" w:color="auto"/>
              </w:divBdr>
            </w:div>
          </w:divsChild>
        </w:div>
        <w:div w:id="206072193">
          <w:marLeft w:val="60"/>
          <w:marRight w:val="60"/>
          <w:marTop w:val="100"/>
          <w:marBottom w:val="100"/>
          <w:divBdr>
            <w:top w:val="none" w:sz="0" w:space="0" w:color="auto"/>
            <w:left w:val="none" w:sz="0" w:space="0" w:color="auto"/>
            <w:bottom w:val="none" w:sz="0" w:space="0" w:color="auto"/>
            <w:right w:val="none" w:sz="0" w:space="0" w:color="auto"/>
          </w:divBdr>
          <w:divsChild>
            <w:div w:id="1008295092">
              <w:marLeft w:val="0"/>
              <w:marRight w:val="0"/>
              <w:marTop w:val="0"/>
              <w:marBottom w:val="0"/>
              <w:divBdr>
                <w:top w:val="none" w:sz="0" w:space="0" w:color="auto"/>
                <w:left w:val="none" w:sz="0" w:space="0" w:color="auto"/>
                <w:bottom w:val="none" w:sz="0" w:space="0" w:color="auto"/>
                <w:right w:val="none" w:sz="0" w:space="0" w:color="auto"/>
              </w:divBdr>
            </w:div>
          </w:divsChild>
        </w:div>
        <w:div w:id="1465927625">
          <w:marLeft w:val="60"/>
          <w:marRight w:val="60"/>
          <w:marTop w:val="100"/>
          <w:marBottom w:val="100"/>
          <w:divBdr>
            <w:top w:val="none" w:sz="0" w:space="0" w:color="auto"/>
            <w:left w:val="none" w:sz="0" w:space="0" w:color="auto"/>
            <w:bottom w:val="none" w:sz="0" w:space="0" w:color="auto"/>
            <w:right w:val="none" w:sz="0" w:space="0" w:color="auto"/>
          </w:divBdr>
          <w:divsChild>
            <w:div w:id="709962974">
              <w:marLeft w:val="0"/>
              <w:marRight w:val="0"/>
              <w:marTop w:val="0"/>
              <w:marBottom w:val="0"/>
              <w:divBdr>
                <w:top w:val="none" w:sz="0" w:space="0" w:color="auto"/>
                <w:left w:val="none" w:sz="0" w:space="0" w:color="auto"/>
                <w:bottom w:val="none" w:sz="0" w:space="0" w:color="auto"/>
                <w:right w:val="none" w:sz="0" w:space="0" w:color="auto"/>
              </w:divBdr>
            </w:div>
          </w:divsChild>
        </w:div>
        <w:div w:id="1505704267">
          <w:marLeft w:val="60"/>
          <w:marRight w:val="60"/>
          <w:marTop w:val="100"/>
          <w:marBottom w:val="100"/>
          <w:divBdr>
            <w:top w:val="none" w:sz="0" w:space="0" w:color="auto"/>
            <w:left w:val="none" w:sz="0" w:space="0" w:color="auto"/>
            <w:bottom w:val="none" w:sz="0" w:space="0" w:color="auto"/>
            <w:right w:val="none" w:sz="0" w:space="0" w:color="auto"/>
          </w:divBdr>
          <w:divsChild>
            <w:div w:id="40978086">
              <w:marLeft w:val="0"/>
              <w:marRight w:val="0"/>
              <w:marTop w:val="0"/>
              <w:marBottom w:val="0"/>
              <w:divBdr>
                <w:top w:val="none" w:sz="0" w:space="0" w:color="auto"/>
                <w:left w:val="none" w:sz="0" w:space="0" w:color="auto"/>
                <w:bottom w:val="none" w:sz="0" w:space="0" w:color="auto"/>
                <w:right w:val="none" w:sz="0" w:space="0" w:color="auto"/>
              </w:divBdr>
            </w:div>
          </w:divsChild>
        </w:div>
        <w:div w:id="203637026">
          <w:marLeft w:val="60"/>
          <w:marRight w:val="60"/>
          <w:marTop w:val="100"/>
          <w:marBottom w:val="100"/>
          <w:divBdr>
            <w:top w:val="none" w:sz="0" w:space="0" w:color="auto"/>
            <w:left w:val="none" w:sz="0" w:space="0" w:color="auto"/>
            <w:bottom w:val="none" w:sz="0" w:space="0" w:color="auto"/>
            <w:right w:val="none" w:sz="0" w:space="0" w:color="auto"/>
          </w:divBdr>
          <w:divsChild>
            <w:div w:id="317615859">
              <w:marLeft w:val="0"/>
              <w:marRight w:val="0"/>
              <w:marTop w:val="0"/>
              <w:marBottom w:val="0"/>
              <w:divBdr>
                <w:top w:val="none" w:sz="0" w:space="0" w:color="auto"/>
                <w:left w:val="none" w:sz="0" w:space="0" w:color="auto"/>
                <w:bottom w:val="none" w:sz="0" w:space="0" w:color="auto"/>
                <w:right w:val="none" w:sz="0" w:space="0" w:color="auto"/>
              </w:divBdr>
            </w:div>
          </w:divsChild>
        </w:div>
        <w:div w:id="502669116">
          <w:marLeft w:val="60"/>
          <w:marRight w:val="60"/>
          <w:marTop w:val="100"/>
          <w:marBottom w:val="100"/>
          <w:divBdr>
            <w:top w:val="none" w:sz="0" w:space="0" w:color="auto"/>
            <w:left w:val="none" w:sz="0" w:space="0" w:color="auto"/>
            <w:bottom w:val="none" w:sz="0" w:space="0" w:color="auto"/>
            <w:right w:val="none" w:sz="0" w:space="0" w:color="auto"/>
          </w:divBdr>
          <w:divsChild>
            <w:div w:id="1360856175">
              <w:marLeft w:val="0"/>
              <w:marRight w:val="0"/>
              <w:marTop w:val="0"/>
              <w:marBottom w:val="0"/>
              <w:divBdr>
                <w:top w:val="none" w:sz="0" w:space="0" w:color="auto"/>
                <w:left w:val="none" w:sz="0" w:space="0" w:color="auto"/>
                <w:bottom w:val="none" w:sz="0" w:space="0" w:color="auto"/>
                <w:right w:val="none" w:sz="0" w:space="0" w:color="auto"/>
              </w:divBdr>
            </w:div>
          </w:divsChild>
        </w:div>
        <w:div w:id="1738168663">
          <w:marLeft w:val="60"/>
          <w:marRight w:val="60"/>
          <w:marTop w:val="100"/>
          <w:marBottom w:val="100"/>
          <w:divBdr>
            <w:top w:val="none" w:sz="0" w:space="0" w:color="auto"/>
            <w:left w:val="none" w:sz="0" w:space="0" w:color="auto"/>
            <w:bottom w:val="none" w:sz="0" w:space="0" w:color="auto"/>
            <w:right w:val="none" w:sz="0" w:space="0" w:color="auto"/>
          </w:divBdr>
          <w:divsChild>
            <w:div w:id="1439982108">
              <w:marLeft w:val="0"/>
              <w:marRight w:val="0"/>
              <w:marTop w:val="0"/>
              <w:marBottom w:val="0"/>
              <w:divBdr>
                <w:top w:val="none" w:sz="0" w:space="0" w:color="auto"/>
                <w:left w:val="none" w:sz="0" w:space="0" w:color="auto"/>
                <w:bottom w:val="none" w:sz="0" w:space="0" w:color="auto"/>
                <w:right w:val="none" w:sz="0" w:space="0" w:color="auto"/>
              </w:divBdr>
            </w:div>
          </w:divsChild>
        </w:div>
        <w:div w:id="515118511">
          <w:marLeft w:val="60"/>
          <w:marRight w:val="60"/>
          <w:marTop w:val="100"/>
          <w:marBottom w:val="100"/>
          <w:divBdr>
            <w:top w:val="none" w:sz="0" w:space="0" w:color="auto"/>
            <w:left w:val="none" w:sz="0" w:space="0" w:color="auto"/>
            <w:bottom w:val="none" w:sz="0" w:space="0" w:color="auto"/>
            <w:right w:val="none" w:sz="0" w:space="0" w:color="auto"/>
          </w:divBdr>
          <w:divsChild>
            <w:div w:id="32850486">
              <w:marLeft w:val="0"/>
              <w:marRight w:val="0"/>
              <w:marTop w:val="0"/>
              <w:marBottom w:val="0"/>
              <w:divBdr>
                <w:top w:val="none" w:sz="0" w:space="0" w:color="auto"/>
                <w:left w:val="none" w:sz="0" w:space="0" w:color="auto"/>
                <w:bottom w:val="none" w:sz="0" w:space="0" w:color="auto"/>
                <w:right w:val="none" w:sz="0" w:space="0" w:color="auto"/>
              </w:divBdr>
            </w:div>
          </w:divsChild>
        </w:div>
        <w:div w:id="1618637487">
          <w:marLeft w:val="60"/>
          <w:marRight w:val="60"/>
          <w:marTop w:val="100"/>
          <w:marBottom w:val="100"/>
          <w:divBdr>
            <w:top w:val="none" w:sz="0" w:space="0" w:color="auto"/>
            <w:left w:val="none" w:sz="0" w:space="0" w:color="auto"/>
            <w:bottom w:val="none" w:sz="0" w:space="0" w:color="auto"/>
            <w:right w:val="none" w:sz="0" w:space="0" w:color="auto"/>
          </w:divBdr>
          <w:divsChild>
            <w:div w:id="1513490028">
              <w:marLeft w:val="0"/>
              <w:marRight w:val="0"/>
              <w:marTop w:val="0"/>
              <w:marBottom w:val="0"/>
              <w:divBdr>
                <w:top w:val="none" w:sz="0" w:space="0" w:color="auto"/>
                <w:left w:val="none" w:sz="0" w:space="0" w:color="auto"/>
                <w:bottom w:val="none" w:sz="0" w:space="0" w:color="auto"/>
                <w:right w:val="none" w:sz="0" w:space="0" w:color="auto"/>
              </w:divBdr>
            </w:div>
          </w:divsChild>
        </w:div>
        <w:div w:id="1870295902">
          <w:marLeft w:val="60"/>
          <w:marRight w:val="60"/>
          <w:marTop w:val="100"/>
          <w:marBottom w:val="100"/>
          <w:divBdr>
            <w:top w:val="none" w:sz="0" w:space="0" w:color="auto"/>
            <w:left w:val="none" w:sz="0" w:space="0" w:color="auto"/>
            <w:bottom w:val="none" w:sz="0" w:space="0" w:color="auto"/>
            <w:right w:val="none" w:sz="0" w:space="0" w:color="auto"/>
          </w:divBdr>
          <w:divsChild>
            <w:div w:id="1324550965">
              <w:marLeft w:val="0"/>
              <w:marRight w:val="0"/>
              <w:marTop w:val="0"/>
              <w:marBottom w:val="0"/>
              <w:divBdr>
                <w:top w:val="none" w:sz="0" w:space="0" w:color="auto"/>
                <w:left w:val="none" w:sz="0" w:space="0" w:color="auto"/>
                <w:bottom w:val="none" w:sz="0" w:space="0" w:color="auto"/>
                <w:right w:val="none" w:sz="0" w:space="0" w:color="auto"/>
              </w:divBdr>
            </w:div>
          </w:divsChild>
        </w:div>
        <w:div w:id="1425808510">
          <w:marLeft w:val="60"/>
          <w:marRight w:val="60"/>
          <w:marTop w:val="100"/>
          <w:marBottom w:val="100"/>
          <w:divBdr>
            <w:top w:val="none" w:sz="0" w:space="0" w:color="auto"/>
            <w:left w:val="none" w:sz="0" w:space="0" w:color="auto"/>
            <w:bottom w:val="none" w:sz="0" w:space="0" w:color="auto"/>
            <w:right w:val="none" w:sz="0" w:space="0" w:color="auto"/>
          </w:divBdr>
          <w:divsChild>
            <w:div w:id="341593119">
              <w:marLeft w:val="0"/>
              <w:marRight w:val="0"/>
              <w:marTop w:val="0"/>
              <w:marBottom w:val="0"/>
              <w:divBdr>
                <w:top w:val="none" w:sz="0" w:space="0" w:color="auto"/>
                <w:left w:val="none" w:sz="0" w:space="0" w:color="auto"/>
                <w:bottom w:val="none" w:sz="0" w:space="0" w:color="auto"/>
                <w:right w:val="none" w:sz="0" w:space="0" w:color="auto"/>
              </w:divBdr>
            </w:div>
          </w:divsChild>
        </w:div>
        <w:div w:id="1653289948">
          <w:marLeft w:val="60"/>
          <w:marRight w:val="60"/>
          <w:marTop w:val="100"/>
          <w:marBottom w:val="100"/>
          <w:divBdr>
            <w:top w:val="none" w:sz="0" w:space="0" w:color="auto"/>
            <w:left w:val="none" w:sz="0" w:space="0" w:color="auto"/>
            <w:bottom w:val="none" w:sz="0" w:space="0" w:color="auto"/>
            <w:right w:val="none" w:sz="0" w:space="0" w:color="auto"/>
          </w:divBdr>
          <w:divsChild>
            <w:div w:id="427703066">
              <w:marLeft w:val="0"/>
              <w:marRight w:val="0"/>
              <w:marTop w:val="0"/>
              <w:marBottom w:val="0"/>
              <w:divBdr>
                <w:top w:val="none" w:sz="0" w:space="0" w:color="auto"/>
                <w:left w:val="none" w:sz="0" w:space="0" w:color="auto"/>
                <w:bottom w:val="none" w:sz="0" w:space="0" w:color="auto"/>
                <w:right w:val="none" w:sz="0" w:space="0" w:color="auto"/>
              </w:divBdr>
            </w:div>
          </w:divsChild>
        </w:div>
        <w:div w:id="549027555">
          <w:marLeft w:val="60"/>
          <w:marRight w:val="60"/>
          <w:marTop w:val="100"/>
          <w:marBottom w:val="100"/>
          <w:divBdr>
            <w:top w:val="none" w:sz="0" w:space="0" w:color="auto"/>
            <w:left w:val="none" w:sz="0" w:space="0" w:color="auto"/>
            <w:bottom w:val="none" w:sz="0" w:space="0" w:color="auto"/>
            <w:right w:val="none" w:sz="0" w:space="0" w:color="auto"/>
          </w:divBdr>
          <w:divsChild>
            <w:div w:id="586766283">
              <w:marLeft w:val="0"/>
              <w:marRight w:val="0"/>
              <w:marTop w:val="0"/>
              <w:marBottom w:val="0"/>
              <w:divBdr>
                <w:top w:val="none" w:sz="0" w:space="0" w:color="auto"/>
                <w:left w:val="none" w:sz="0" w:space="0" w:color="auto"/>
                <w:bottom w:val="none" w:sz="0" w:space="0" w:color="auto"/>
                <w:right w:val="none" w:sz="0" w:space="0" w:color="auto"/>
              </w:divBdr>
            </w:div>
          </w:divsChild>
        </w:div>
        <w:div w:id="1136921260">
          <w:marLeft w:val="60"/>
          <w:marRight w:val="60"/>
          <w:marTop w:val="100"/>
          <w:marBottom w:val="100"/>
          <w:divBdr>
            <w:top w:val="none" w:sz="0" w:space="0" w:color="auto"/>
            <w:left w:val="none" w:sz="0" w:space="0" w:color="auto"/>
            <w:bottom w:val="none" w:sz="0" w:space="0" w:color="auto"/>
            <w:right w:val="none" w:sz="0" w:space="0" w:color="auto"/>
          </w:divBdr>
          <w:divsChild>
            <w:div w:id="1965885796">
              <w:marLeft w:val="0"/>
              <w:marRight w:val="0"/>
              <w:marTop w:val="0"/>
              <w:marBottom w:val="0"/>
              <w:divBdr>
                <w:top w:val="none" w:sz="0" w:space="0" w:color="auto"/>
                <w:left w:val="none" w:sz="0" w:space="0" w:color="auto"/>
                <w:bottom w:val="none" w:sz="0" w:space="0" w:color="auto"/>
                <w:right w:val="none" w:sz="0" w:space="0" w:color="auto"/>
              </w:divBdr>
            </w:div>
          </w:divsChild>
        </w:div>
        <w:div w:id="2081635330">
          <w:marLeft w:val="60"/>
          <w:marRight w:val="60"/>
          <w:marTop w:val="100"/>
          <w:marBottom w:val="100"/>
          <w:divBdr>
            <w:top w:val="none" w:sz="0" w:space="0" w:color="auto"/>
            <w:left w:val="none" w:sz="0" w:space="0" w:color="auto"/>
            <w:bottom w:val="none" w:sz="0" w:space="0" w:color="auto"/>
            <w:right w:val="none" w:sz="0" w:space="0" w:color="auto"/>
          </w:divBdr>
          <w:divsChild>
            <w:div w:id="1901749265">
              <w:marLeft w:val="0"/>
              <w:marRight w:val="0"/>
              <w:marTop w:val="0"/>
              <w:marBottom w:val="0"/>
              <w:divBdr>
                <w:top w:val="none" w:sz="0" w:space="0" w:color="auto"/>
                <w:left w:val="none" w:sz="0" w:space="0" w:color="auto"/>
                <w:bottom w:val="none" w:sz="0" w:space="0" w:color="auto"/>
                <w:right w:val="none" w:sz="0" w:space="0" w:color="auto"/>
              </w:divBdr>
            </w:div>
          </w:divsChild>
        </w:div>
        <w:div w:id="156532458">
          <w:marLeft w:val="60"/>
          <w:marRight w:val="60"/>
          <w:marTop w:val="100"/>
          <w:marBottom w:val="100"/>
          <w:divBdr>
            <w:top w:val="none" w:sz="0" w:space="0" w:color="auto"/>
            <w:left w:val="none" w:sz="0" w:space="0" w:color="auto"/>
            <w:bottom w:val="none" w:sz="0" w:space="0" w:color="auto"/>
            <w:right w:val="none" w:sz="0" w:space="0" w:color="auto"/>
          </w:divBdr>
          <w:divsChild>
            <w:div w:id="785000968">
              <w:marLeft w:val="0"/>
              <w:marRight w:val="0"/>
              <w:marTop w:val="0"/>
              <w:marBottom w:val="0"/>
              <w:divBdr>
                <w:top w:val="none" w:sz="0" w:space="0" w:color="auto"/>
                <w:left w:val="none" w:sz="0" w:space="0" w:color="auto"/>
                <w:bottom w:val="none" w:sz="0" w:space="0" w:color="auto"/>
                <w:right w:val="none" w:sz="0" w:space="0" w:color="auto"/>
              </w:divBdr>
            </w:div>
          </w:divsChild>
        </w:div>
        <w:div w:id="1458404523">
          <w:marLeft w:val="60"/>
          <w:marRight w:val="60"/>
          <w:marTop w:val="100"/>
          <w:marBottom w:val="100"/>
          <w:divBdr>
            <w:top w:val="none" w:sz="0" w:space="0" w:color="auto"/>
            <w:left w:val="none" w:sz="0" w:space="0" w:color="auto"/>
            <w:bottom w:val="none" w:sz="0" w:space="0" w:color="auto"/>
            <w:right w:val="none" w:sz="0" w:space="0" w:color="auto"/>
          </w:divBdr>
          <w:divsChild>
            <w:div w:id="1914391473">
              <w:marLeft w:val="0"/>
              <w:marRight w:val="0"/>
              <w:marTop w:val="0"/>
              <w:marBottom w:val="0"/>
              <w:divBdr>
                <w:top w:val="none" w:sz="0" w:space="0" w:color="auto"/>
                <w:left w:val="none" w:sz="0" w:space="0" w:color="auto"/>
                <w:bottom w:val="none" w:sz="0" w:space="0" w:color="auto"/>
                <w:right w:val="none" w:sz="0" w:space="0" w:color="auto"/>
              </w:divBdr>
            </w:div>
          </w:divsChild>
        </w:div>
        <w:div w:id="1900165408">
          <w:marLeft w:val="60"/>
          <w:marRight w:val="60"/>
          <w:marTop w:val="100"/>
          <w:marBottom w:val="100"/>
          <w:divBdr>
            <w:top w:val="none" w:sz="0" w:space="0" w:color="auto"/>
            <w:left w:val="none" w:sz="0" w:space="0" w:color="auto"/>
            <w:bottom w:val="none" w:sz="0" w:space="0" w:color="auto"/>
            <w:right w:val="none" w:sz="0" w:space="0" w:color="auto"/>
          </w:divBdr>
          <w:divsChild>
            <w:div w:id="1529634822">
              <w:marLeft w:val="0"/>
              <w:marRight w:val="0"/>
              <w:marTop w:val="0"/>
              <w:marBottom w:val="0"/>
              <w:divBdr>
                <w:top w:val="none" w:sz="0" w:space="0" w:color="auto"/>
                <w:left w:val="none" w:sz="0" w:space="0" w:color="auto"/>
                <w:bottom w:val="none" w:sz="0" w:space="0" w:color="auto"/>
                <w:right w:val="none" w:sz="0" w:space="0" w:color="auto"/>
              </w:divBdr>
            </w:div>
          </w:divsChild>
        </w:div>
        <w:div w:id="497037168">
          <w:marLeft w:val="60"/>
          <w:marRight w:val="60"/>
          <w:marTop w:val="100"/>
          <w:marBottom w:val="100"/>
          <w:divBdr>
            <w:top w:val="none" w:sz="0" w:space="0" w:color="auto"/>
            <w:left w:val="none" w:sz="0" w:space="0" w:color="auto"/>
            <w:bottom w:val="none" w:sz="0" w:space="0" w:color="auto"/>
            <w:right w:val="none" w:sz="0" w:space="0" w:color="auto"/>
          </w:divBdr>
          <w:divsChild>
            <w:div w:id="593056915">
              <w:marLeft w:val="0"/>
              <w:marRight w:val="0"/>
              <w:marTop w:val="0"/>
              <w:marBottom w:val="0"/>
              <w:divBdr>
                <w:top w:val="none" w:sz="0" w:space="0" w:color="auto"/>
                <w:left w:val="none" w:sz="0" w:space="0" w:color="auto"/>
                <w:bottom w:val="none" w:sz="0" w:space="0" w:color="auto"/>
                <w:right w:val="none" w:sz="0" w:space="0" w:color="auto"/>
              </w:divBdr>
            </w:div>
          </w:divsChild>
        </w:div>
        <w:div w:id="1726638719">
          <w:marLeft w:val="60"/>
          <w:marRight w:val="60"/>
          <w:marTop w:val="100"/>
          <w:marBottom w:val="100"/>
          <w:divBdr>
            <w:top w:val="none" w:sz="0" w:space="0" w:color="auto"/>
            <w:left w:val="none" w:sz="0" w:space="0" w:color="auto"/>
            <w:bottom w:val="none" w:sz="0" w:space="0" w:color="auto"/>
            <w:right w:val="none" w:sz="0" w:space="0" w:color="auto"/>
          </w:divBdr>
          <w:divsChild>
            <w:div w:id="60637725">
              <w:marLeft w:val="0"/>
              <w:marRight w:val="0"/>
              <w:marTop w:val="0"/>
              <w:marBottom w:val="0"/>
              <w:divBdr>
                <w:top w:val="none" w:sz="0" w:space="0" w:color="auto"/>
                <w:left w:val="none" w:sz="0" w:space="0" w:color="auto"/>
                <w:bottom w:val="none" w:sz="0" w:space="0" w:color="auto"/>
                <w:right w:val="none" w:sz="0" w:space="0" w:color="auto"/>
              </w:divBdr>
            </w:div>
          </w:divsChild>
        </w:div>
        <w:div w:id="1830094351">
          <w:marLeft w:val="60"/>
          <w:marRight w:val="60"/>
          <w:marTop w:val="100"/>
          <w:marBottom w:val="100"/>
          <w:divBdr>
            <w:top w:val="none" w:sz="0" w:space="0" w:color="auto"/>
            <w:left w:val="none" w:sz="0" w:space="0" w:color="auto"/>
            <w:bottom w:val="none" w:sz="0" w:space="0" w:color="auto"/>
            <w:right w:val="none" w:sz="0" w:space="0" w:color="auto"/>
          </w:divBdr>
          <w:divsChild>
            <w:div w:id="1063794918">
              <w:marLeft w:val="0"/>
              <w:marRight w:val="0"/>
              <w:marTop w:val="0"/>
              <w:marBottom w:val="0"/>
              <w:divBdr>
                <w:top w:val="none" w:sz="0" w:space="0" w:color="auto"/>
                <w:left w:val="none" w:sz="0" w:space="0" w:color="auto"/>
                <w:bottom w:val="none" w:sz="0" w:space="0" w:color="auto"/>
                <w:right w:val="none" w:sz="0" w:space="0" w:color="auto"/>
              </w:divBdr>
            </w:div>
          </w:divsChild>
        </w:div>
        <w:div w:id="103231657">
          <w:marLeft w:val="60"/>
          <w:marRight w:val="60"/>
          <w:marTop w:val="100"/>
          <w:marBottom w:val="100"/>
          <w:divBdr>
            <w:top w:val="none" w:sz="0" w:space="0" w:color="auto"/>
            <w:left w:val="none" w:sz="0" w:space="0" w:color="auto"/>
            <w:bottom w:val="none" w:sz="0" w:space="0" w:color="auto"/>
            <w:right w:val="none" w:sz="0" w:space="0" w:color="auto"/>
          </w:divBdr>
          <w:divsChild>
            <w:div w:id="1701321900">
              <w:marLeft w:val="0"/>
              <w:marRight w:val="0"/>
              <w:marTop w:val="0"/>
              <w:marBottom w:val="0"/>
              <w:divBdr>
                <w:top w:val="none" w:sz="0" w:space="0" w:color="auto"/>
                <w:left w:val="none" w:sz="0" w:space="0" w:color="auto"/>
                <w:bottom w:val="none" w:sz="0" w:space="0" w:color="auto"/>
                <w:right w:val="none" w:sz="0" w:space="0" w:color="auto"/>
              </w:divBdr>
            </w:div>
          </w:divsChild>
        </w:div>
        <w:div w:id="660041826">
          <w:marLeft w:val="60"/>
          <w:marRight w:val="60"/>
          <w:marTop w:val="100"/>
          <w:marBottom w:val="100"/>
          <w:divBdr>
            <w:top w:val="none" w:sz="0" w:space="0" w:color="auto"/>
            <w:left w:val="none" w:sz="0" w:space="0" w:color="auto"/>
            <w:bottom w:val="none" w:sz="0" w:space="0" w:color="auto"/>
            <w:right w:val="none" w:sz="0" w:space="0" w:color="auto"/>
          </w:divBdr>
          <w:divsChild>
            <w:div w:id="1777092721">
              <w:marLeft w:val="0"/>
              <w:marRight w:val="0"/>
              <w:marTop w:val="0"/>
              <w:marBottom w:val="0"/>
              <w:divBdr>
                <w:top w:val="none" w:sz="0" w:space="0" w:color="auto"/>
                <w:left w:val="none" w:sz="0" w:space="0" w:color="auto"/>
                <w:bottom w:val="none" w:sz="0" w:space="0" w:color="auto"/>
                <w:right w:val="none" w:sz="0" w:space="0" w:color="auto"/>
              </w:divBdr>
            </w:div>
          </w:divsChild>
        </w:div>
        <w:div w:id="1278098602">
          <w:marLeft w:val="60"/>
          <w:marRight w:val="60"/>
          <w:marTop w:val="100"/>
          <w:marBottom w:val="100"/>
          <w:divBdr>
            <w:top w:val="none" w:sz="0" w:space="0" w:color="auto"/>
            <w:left w:val="none" w:sz="0" w:space="0" w:color="auto"/>
            <w:bottom w:val="none" w:sz="0" w:space="0" w:color="auto"/>
            <w:right w:val="none" w:sz="0" w:space="0" w:color="auto"/>
          </w:divBdr>
          <w:divsChild>
            <w:div w:id="2062557462">
              <w:marLeft w:val="0"/>
              <w:marRight w:val="0"/>
              <w:marTop w:val="0"/>
              <w:marBottom w:val="0"/>
              <w:divBdr>
                <w:top w:val="none" w:sz="0" w:space="0" w:color="auto"/>
                <w:left w:val="none" w:sz="0" w:space="0" w:color="auto"/>
                <w:bottom w:val="none" w:sz="0" w:space="0" w:color="auto"/>
                <w:right w:val="none" w:sz="0" w:space="0" w:color="auto"/>
              </w:divBdr>
            </w:div>
          </w:divsChild>
        </w:div>
        <w:div w:id="1139882982">
          <w:marLeft w:val="60"/>
          <w:marRight w:val="60"/>
          <w:marTop w:val="100"/>
          <w:marBottom w:val="100"/>
          <w:divBdr>
            <w:top w:val="none" w:sz="0" w:space="0" w:color="auto"/>
            <w:left w:val="none" w:sz="0" w:space="0" w:color="auto"/>
            <w:bottom w:val="none" w:sz="0" w:space="0" w:color="auto"/>
            <w:right w:val="none" w:sz="0" w:space="0" w:color="auto"/>
          </w:divBdr>
          <w:divsChild>
            <w:div w:id="1455517842">
              <w:marLeft w:val="0"/>
              <w:marRight w:val="0"/>
              <w:marTop w:val="0"/>
              <w:marBottom w:val="0"/>
              <w:divBdr>
                <w:top w:val="none" w:sz="0" w:space="0" w:color="auto"/>
                <w:left w:val="none" w:sz="0" w:space="0" w:color="auto"/>
                <w:bottom w:val="none" w:sz="0" w:space="0" w:color="auto"/>
                <w:right w:val="none" w:sz="0" w:space="0" w:color="auto"/>
              </w:divBdr>
            </w:div>
          </w:divsChild>
        </w:div>
        <w:div w:id="1976644911">
          <w:marLeft w:val="60"/>
          <w:marRight w:val="60"/>
          <w:marTop w:val="100"/>
          <w:marBottom w:val="100"/>
          <w:divBdr>
            <w:top w:val="none" w:sz="0" w:space="0" w:color="auto"/>
            <w:left w:val="none" w:sz="0" w:space="0" w:color="auto"/>
            <w:bottom w:val="none" w:sz="0" w:space="0" w:color="auto"/>
            <w:right w:val="none" w:sz="0" w:space="0" w:color="auto"/>
          </w:divBdr>
        </w:div>
        <w:div w:id="1412894029">
          <w:marLeft w:val="60"/>
          <w:marRight w:val="60"/>
          <w:marTop w:val="100"/>
          <w:marBottom w:val="100"/>
          <w:divBdr>
            <w:top w:val="none" w:sz="0" w:space="0" w:color="auto"/>
            <w:left w:val="none" w:sz="0" w:space="0" w:color="auto"/>
            <w:bottom w:val="none" w:sz="0" w:space="0" w:color="auto"/>
            <w:right w:val="none" w:sz="0" w:space="0" w:color="auto"/>
          </w:divBdr>
          <w:divsChild>
            <w:div w:id="1465005505">
              <w:marLeft w:val="0"/>
              <w:marRight w:val="0"/>
              <w:marTop w:val="0"/>
              <w:marBottom w:val="0"/>
              <w:divBdr>
                <w:top w:val="none" w:sz="0" w:space="0" w:color="auto"/>
                <w:left w:val="none" w:sz="0" w:space="0" w:color="auto"/>
                <w:bottom w:val="none" w:sz="0" w:space="0" w:color="auto"/>
                <w:right w:val="none" w:sz="0" w:space="0" w:color="auto"/>
              </w:divBdr>
            </w:div>
          </w:divsChild>
        </w:div>
        <w:div w:id="583874598">
          <w:marLeft w:val="60"/>
          <w:marRight w:val="60"/>
          <w:marTop w:val="100"/>
          <w:marBottom w:val="100"/>
          <w:divBdr>
            <w:top w:val="none" w:sz="0" w:space="0" w:color="auto"/>
            <w:left w:val="none" w:sz="0" w:space="0" w:color="auto"/>
            <w:bottom w:val="none" w:sz="0" w:space="0" w:color="auto"/>
            <w:right w:val="none" w:sz="0" w:space="0" w:color="auto"/>
          </w:divBdr>
          <w:divsChild>
            <w:div w:id="1091970859">
              <w:marLeft w:val="0"/>
              <w:marRight w:val="0"/>
              <w:marTop w:val="0"/>
              <w:marBottom w:val="0"/>
              <w:divBdr>
                <w:top w:val="none" w:sz="0" w:space="0" w:color="auto"/>
                <w:left w:val="none" w:sz="0" w:space="0" w:color="auto"/>
                <w:bottom w:val="none" w:sz="0" w:space="0" w:color="auto"/>
                <w:right w:val="none" w:sz="0" w:space="0" w:color="auto"/>
              </w:divBdr>
            </w:div>
          </w:divsChild>
        </w:div>
        <w:div w:id="619339884">
          <w:marLeft w:val="60"/>
          <w:marRight w:val="60"/>
          <w:marTop w:val="100"/>
          <w:marBottom w:val="100"/>
          <w:divBdr>
            <w:top w:val="none" w:sz="0" w:space="0" w:color="auto"/>
            <w:left w:val="none" w:sz="0" w:space="0" w:color="auto"/>
            <w:bottom w:val="none" w:sz="0" w:space="0" w:color="auto"/>
            <w:right w:val="none" w:sz="0" w:space="0" w:color="auto"/>
          </w:divBdr>
          <w:divsChild>
            <w:div w:id="700522092">
              <w:marLeft w:val="0"/>
              <w:marRight w:val="0"/>
              <w:marTop w:val="0"/>
              <w:marBottom w:val="0"/>
              <w:divBdr>
                <w:top w:val="none" w:sz="0" w:space="0" w:color="auto"/>
                <w:left w:val="none" w:sz="0" w:space="0" w:color="auto"/>
                <w:bottom w:val="none" w:sz="0" w:space="0" w:color="auto"/>
                <w:right w:val="none" w:sz="0" w:space="0" w:color="auto"/>
              </w:divBdr>
            </w:div>
          </w:divsChild>
        </w:div>
        <w:div w:id="1528986564">
          <w:marLeft w:val="60"/>
          <w:marRight w:val="60"/>
          <w:marTop w:val="100"/>
          <w:marBottom w:val="100"/>
          <w:divBdr>
            <w:top w:val="none" w:sz="0" w:space="0" w:color="auto"/>
            <w:left w:val="none" w:sz="0" w:space="0" w:color="auto"/>
            <w:bottom w:val="none" w:sz="0" w:space="0" w:color="auto"/>
            <w:right w:val="none" w:sz="0" w:space="0" w:color="auto"/>
          </w:divBdr>
          <w:divsChild>
            <w:div w:id="728189129">
              <w:marLeft w:val="0"/>
              <w:marRight w:val="0"/>
              <w:marTop w:val="0"/>
              <w:marBottom w:val="0"/>
              <w:divBdr>
                <w:top w:val="none" w:sz="0" w:space="0" w:color="auto"/>
                <w:left w:val="none" w:sz="0" w:space="0" w:color="auto"/>
                <w:bottom w:val="none" w:sz="0" w:space="0" w:color="auto"/>
                <w:right w:val="none" w:sz="0" w:space="0" w:color="auto"/>
              </w:divBdr>
            </w:div>
          </w:divsChild>
        </w:div>
        <w:div w:id="414327533">
          <w:marLeft w:val="60"/>
          <w:marRight w:val="60"/>
          <w:marTop w:val="100"/>
          <w:marBottom w:val="100"/>
          <w:divBdr>
            <w:top w:val="none" w:sz="0" w:space="0" w:color="auto"/>
            <w:left w:val="none" w:sz="0" w:space="0" w:color="auto"/>
            <w:bottom w:val="none" w:sz="0" w:space="0" w:color="auto"/>
            <w:right w:val="none" w:sz="0" w:space="0" w:color="auto"/>
          </w:divBdr>
          <w:divsChild>
            <w:div w:id="949320016">
              <w:marLeft w:val="0"/>
              <w:marRight w:val="0"/>
              <w:marTop w:val="0"/>
              <w:marBottom w:val="0"/>
              <w:divBdr>
                <w:top w:val="none" w:sz="0" w:space="0" w:color="auto"/>
                <w:left w:val="none" w:sz="0" w:space="0" w:color="auto"/>
                <w:bottom w:val="none" w:sz="0" w:space="0" w:color="auto"/>
                <w:right w:val="none" w:sz="0" w:space="0" w:color="auto"/>
              </w:divBdr>
            </w:div>
          </w:divsChild>
        </w:div>
        <w:div w:id="757406155">
          <w:marLeft w:val="60"/>
          <w:marRight w:val="60"/>
          <w:marTop w:val="100"/>
          <w:marBottom w:val="100"/>
          <w:divBdr>
            <w:top w:val="none" w:sz="0" w:space="0" w:color="auto"/>
            <w:left w:val="none" w:sz="0" w:space="0" w:color="auto"/>
            <w:bottom w:val="none" w:sz="0" w:space="0" w:color="auto"/>
            <w:right w:val="none" w:sz="0" w:space="0" w:color="auto"/>
          </w:divBdr>
          <w:divsChild>
            <w:div w:id="1599756826">
              <w:marLeft w:val="0"/>
              <w:marRight w:val="0"/>
              <w:marTop w:val="0"/>
              <w:marBottom w:val="0"/>
              <w:divBdr>
                <w:top w:val="none" w:sz="0" w:space="0" w:color="auto"/>
                <w:left w:val="none" w:sz="0" w:space="0" w:color="auto"/>
                <w:bottom w:val="none" w:sz="0" w:space="0" w:color="auto"/>
                <w:right w:val="none" w:sz="0" w:space="0" w:color="auto"/>
              </w:divBdr>
            </w:div>
          </w:divsChild>
        </w:div>
        <w:div w:id="1899513087">
          <w:marLeft w:val="60"/>
          <w:marRight w:val="60"/>
          <w:marTop w:val="100"/>
          <w:marBottom w:val="100"/>
          <w:divBdr>
            <w:top w:val="none" w:sz="0" w:space="0" w:color="auto"/>
            <w:left w:val="none" w:sz="0" w:space="0" w:color="auto"/>
            <w:bottom w:val="none" w:sz="0" w:space="0" w:color="auto"/>
            <w:right w:val="none" w:sz="0" w:space="0" w:color="auto"/>
          </w:divBdr>
          <w:divsChild>
            <w:div w:id="91904606">
              <w:marLeft w:val="0"/>
              <w:marRight w:val="0"/>
              <w:marTop w:val="0"/>
              <w:marBottom w:val="0"/>
              <w:divBdr>
                <w:top w:val="none" w:sz="0" w:space="0" w:color="auto"/>
                <w:left w:val="none" w:sz="0" w:space="0" w:color="auto"/>
                <w:bottom w:val="none" w:sz="0" w:space="0" w:color="auto"/>
                <w:right w:val="none" w:sz="0" w:space="0" w:color="auto"/>
              </w:divBdr>
            </w:div>
          </w:divsChild>
        </w:div>
        <w:div w:id="852843873">
          <w:marLeft w:val="60"/>
          <w:marRight w:val="60"/>
          <w:marTop w:val="100"/>
          <w:marBottom w:val="100"/>
          <w:divBdr>
            <w:top w:val="none" w:sz="0" w:space="0" w:color="auto"/>
            <w:left w:val="none" w:sz="0" w:space="0" w:color="auto"/>
            <w:bottom w:val="none" w:sz="0" w:space="0" w:color="auto"/>
            <w:right w:val="none" w:sz="0" w:space="0" w:color="auto"/>
          </w:divBdr>
          <w:divsChild>
            <w:div w:id="316880597">
              <w:marLeft w:val="0"/>
              <w:marRight w:val="0"/>
              <w:marTop w:val="0"/>
              <w:marBottom w:val="0"/>
              <w:divBdr>
                <w:top w:val="none" w:sz="0" w:space="0" w:color="auto"/>
                <w:left w:val="none" w:sz="0" w:space="0" w:color="auto"/>
                <w:bottom w:val="none" w:sz="0" w:space="0" w:color="auto"/>
                <w:right w:val="none" w:sz="0" w:space="0" w:color="auto"/>
              </w:divBdr>
            </w:div>
          </w:divsChild>
        </w:div>
        <w:div w:id="600182925">
          <w:marLeft w:val="60"/>
          <w:marRight w:val="60"/>
          <w:marTop w:val="100"/>
          <w:marBottom w:val="100"/>
          <w:divBdr>
            <w:top w:val="none" w:sz="0" w:space="0" w:color="auto"/>
            <w:left w:val="none" w:sz="0" w:space="0" w:color="auto"/>
            <w:bottom w:val="none" w:sz="0" w:space="0" w:color="auto"/>
            <w:right w:val="none" w:sz="0" w:space="0" w:color="auto"/>
          </w:divBdr>
          <w:divsChild>
            <w:div w:id="1895193107">
              <w:marLeft w:val="0"/>
              <w:marRight w:val="0"/>
              <w:marTop w:val="0"/>
              <w:marBottom w:val="0"/>
              <w:divBdr>
                <w:top w:val="none" w:sz="0" w:space="0" w:color="auto"/>
                <w:left w:val="none" w:sz="0" w:space="0" w:color="auto"/>
                <w:bottom w:val="none" w:sz="0" w:space="0" w:color="auto"/>
                <w:right w:val="none" w:sz="0" w:space="0" w:color="auto"/>
              </w:divBdr>
            </w:div>
          </w:divsChild>
        </w:div>
        <w:div w:id="1642228369">
          <w:marLeft w:val="60"/>
          <w:marRight w:val="60"/>
          <w:marTop w:val="100"/>
          <w:marBottom w:val="100"/>
          <w:divBdr>
            <w:top w:val="none" w:sz="0" w:space="0" w:color="auto"/>
            <w:left w:val="none" w:sz="0" w:space="0" w:color="auto"/>
            <w:bottom w:val="none" w:sz="0" w:space="0" w:color="auto"/>
            <w:right w:val="none" w:sz="0" w:space="0" w:color="auto"/>
          </w:divBdr>
          <w:divsChild>
            <w:div w:id="1956134091">
              <w:marLeft w:val="0"/>
              <w:marRight w:val="0"/>
              <w:marTop w:val="0"/>
              <w:marBottom w:val="0"/>
              <w:divBdr>
                <w:top w:val="none" w:sz="0" w:space="0" w:color="auto"/>
                <w:left w:val="none" w:sz="0" w:space="0" w:color="auto"/>
                <w:bottom w:val="none" w:sz="0" w:space="0" w:color="auto"/>
                <w:right w:val="none" w:sz="0" w:space="0" w:color="auto"/>
              </w:divBdr>
            </w:div>
          </w:divsChild>
        </w:div>
        <w:div w:id="1439913311">
          <w:marLeft w:val="60"/>
          <w:marRight w:val="60"/>
          <w:marTop w:val="100"/>
          <w:marBottom w:val="100"/>
          <w:divBdr>
            <w:top w:val="none" w:sz="0" w:space="0" w:color="auto"/>
            <w:left w:val="none" w:sz="0" w:space="0" w:color="auto"/>
            <w:bottom w:val="none" w:sz="0" w:space="0" w:color="auto"/>
            <w:right w:val="none" w:sz="0" w:space="0" w:color="auto"/>
          </w:divBdr>
          <w:divsChild>
            <w:div w:id="1768304872">
              <w:marLeft w:val="0"/>
              <w:marRight w:val="0"/>
              <w:marTop w:val="0"/>
              <w:marBottom w:val="0"/>
              <w:divBdr>
                <w:top w:val="none" w:sz="0" w:space="0" w:color="auto"/>
                <w:left w:val="none" w:sz="0" w:space="0" w:color="auto"/>
                <w:bottom w:val="none" w:sz="0" w:space="0" w:color="auto"/>
                <w:right w:val="none" w:sz="0" w:space="0" w:color="auto"/>
              </w:divBdr>
            </w:div>
          </w:divsChild>
        </w:div>
        <w:div w:id="934285610">
          <w:marLeft w:val="60"/>
          <w:marRight w:val="60"/>
          <w:marTop w:val="100"/>
          <w:marBottom w:val="100"/>
          <w:divBdr>
            <w:top w:val="none" w:sz="0" w:space="0" w:color="auto"/>
            <w:left w:val="none" w:sz="0" w:space="0" w:color="auto"/>
            <w:bottom w:val="none" w:sz="0" w:space="0" w:color="auto"/>
            <w:right w:val="none" w:sz="0" w:space="0" w:color="auto"/>
          </w:divBdr>
          <w:divsChild>
            <w:div w:id="864714689">
              <w:marLeft w:val="0"/>
              <w:marRight w:val="0"/>
              <w:marTop w:val="0"/>
              <w:marBottom w:val="0"/>
              <w:divBdr>
                <w:top w:val="none" w:sz="0" w:space="0" w:color="auto"/>
                <w:left w:val="none" w:sz="0" w:space="0" w:color="auto"/>
                <w:bottom w:val="none" w:sz="0" w:space="0" w:color="auto"/>
                <w:right w:val="none" w:sz="0" w:space="0" w:color="auto"/>
              </w:divBdr>
            </w:div>
          </w:divsChild>
        </w:div>
        <w:div w:id="425003059">
          <w:marLeft w:val="60"/>
          <w:marRight w:val="60"/>
          <w:marTop w:val="100"/>
          <w:marBottom w:val="100"/>
          <w:divBdr>
            <w:top w:val="none" w:sz="0" w:space="0" w:color="auto"/>
            <w:left w:val="none" w:sz="0" w:space="0" w:color="auto"/>
            <w:bottom w:val="none" w:sz="0" w:space="0" w:color="auto"/>
            <w:right w:val="none" w:sz="0" w:space="0" w:color="auto"/>
          </w:divBdr>
          <w:divsChild>
            <w:div w:id="320543783">
              <w:marLeft w:val="0"/>
              <w:marRight w:val="0"/>
              <w:marTop w:val="0"/>
              <w:marBottom w:val="0"/>
              <w:divBdr>
                <w:top w:val="none" w:sz="0" w:space="0" w:color="auto"/>
                <w:left w:val="none" w:sz="0" w:space="0" w:color="auto"/>
                <w:bottom w:val="none" w:sz="0" w:space="0" w:color="auto"/>
                <w:right w:val="none" w:sz="0" w:space="0" w:color="auto"/>
              </w:divBdr>
            </w:div>
          </w:divsChild>
        </w:div>
        <w:div w:id="483551878">
          <w:marLeft w:val="60"/>
          <w:marRight w:val="60"/>
          <w:marTop w:val="100"/>
          <w:marBottom w:val="100"/>
          <w:divBdr>
            <w:top w:val="none" w:sz="0" w:space="0" w:color="auto"/>
            <w:left w:val="none" w:sz="0" w:space="0" w:color="auto"/>
            <w:bottom w:val="none" w:sz="0" w:space="0" w:color="auto"/>
            <w:right w:val="none" w:sz="0" w:space="0" w:color="auto"/>
          </w:divBdr>
          <w:divsChild>
            <w:div w:id="236671826">
              <w:marLeft w:val="0"/>
              <w:marRight w:val="0"/>
              <w:marTop w:val="0"/>
              <w:marBottom w:val="0"/>
              <w:divBdr>
                <w:top w:val="none" w:sz="0" w:space="0" w:color="auto"/>
                <w:left w:val="none" w:sz="0" w:space="0" w:color="auto"/>
                <w:bottom w:val="none" w:sz="0" w:space="0" w:color="auto"/>
                <w:right w:val="none" w:sz="0" w:space="0" w:color="auto"/>
              </w:divBdr>
            </w:div>
          </w:divsChild>
        </w:div>
        <w:div w:id="2092923688">
          <w:marLeft w:val="60"/>
          <w:marRight w:val="60"/>
          <w:marTop w:val="100"/>
          <w:marBottom w:val="100"/>
          <w:divBdr>
            <w:top w:val="none" w:sz="0" w:space="0" w:color="auto"/>
            <w:left w:val="none" w:sz="0" w:space="0" w:color="auto"/>
            <w:bottom w:val="none" w:sz="0" w:space="0" w:color="auto"/>
            <w:right w:val="none" w:sz="0" w:space="0" w:color="auto"/>
          </w:divBdr>
          <w:divsChild>
            <w:div w:id="926575870">
              <w:marLeft w:val="0"/>
              <w:marRight w:val="0"/>
              <w:marTop w:val="0"/>
              <w:marBottom w:val="0"/>
              <w:divBdr>
                <w:top w:val="none" w:sz="0" w:space="0" w:color="auto"/>
                <w:left w:val="none" w:sz="0" w:space="0" w:color="auto"/>
                <w:bottom w:val="none" w:sz="0" w:space="0" w:color="auto"/>
                <w:right w:val="none" w:sz="0" w:space="0" w:color="auto"/>
              </w:divBdr>
            </w:div>
          </w:divsChild>
        </w:div>
        <w:div w:id="2091268038">
          <w:marLeft w:val="60"/>
          <w:marRight w:val="60"/>
          <w:marTop w:val="100"/>
          <w:marBottom w:val="100"/>
          <w:divBdr>
            <w:top w:val="none" w:sz="0" w:space="0" w:color="auto"/>
            <w:left w:val="none" w:sz="0" w:space="0" w:color="auto"/>
            <w:bottom w:val="none" w:sz="0" w:space="0" w:color="auto"/>
            <w:right w:val="none" w:sz="0" w:space="0" w:color="auto"/>
          </w:divBdr>
          <w:divsChild>
            <w:div w:id="1705250934">
              <w:marLeft w:val="0"/>
              <w:marRight w:val="0"/>
              <w:marTop w:val="0"/>
              <w:marBottom w:val="0"/>
              <w:divBdr>
                <w:top w:val="none" w:sz="0" w:space="0" w:color="auto"/>
                <w:left w:val="none" w:sz="0" w:space="0" w:color="auto"/>
                <w:bottom w:val="none" w:sz="0" w:space="0" w:color="auto"/>
                <w:right w:val="none" w:sz="0" w:space="0" w:color="auto"/>
              </w:divBdr>
            </w:div>
          </w:divsChild>
        </w:div>
        <w:div w:id="161700496">
          <w:marLeft w:val="60"/>
          <w:marRight w:val="60"/>
          <w:marTop w:val="100"/>
          <w:marBottom w:val="100"/>
          <w:divBdr>
            <w:top w:val="none" w:sz="0" w:space="0" w:color="auto"/>
            <w:left w:val="none" w:sz="0" w:space="0" w:color="auto"/>
            <w:bottom w:val="none" w:sz="0" w:space="0" w:color="auto"/>
            <w:right w:val="none" w:sz="0" w:space="0" w:color="auto"/>
          </w:divBdr>
          <w:divsChild>
            <w:div w:id="1069883498">
              <w:marLeft w:val="0"/>
              <w:marRight w:val="0"/>
              <w:marTop w:val="0"/>
              <w:marBottom w:val="0"/>
              <w:divBdr>
                <w:top w:val="none" w:sz="0" w:space="0" w:color="auto"/>
                <w:left w:val="none" w:sz="0" w:space="0" w:color="auto"/>
                <w:bottom w:val="none" w:sz="0" w:space="0" w:color="auto"/>
                <w:right w:val="none" w:sz="0" w:space="0" w:color="auto"/>
              </w:divBdr>
            </w:div>
          </w:divsChild>
        </w:div>
        <w:div w:id="107283098">
          <w:marLeft w:val="60"/>
          <w:marRight w:val="60"/>
          <w:marTop w:val="100"/>
          <w:marBottom w:val="100"/>
          <w:divBdr>
            <w:top w:val="none" w:sz="0" w:space="0" w:color="auto"/>
            <w:left w:val="none" w:sz="0" w:space="0" w:color="auto"/>
            <w:bottom w:val="none" w:sz="0" w:space="0" w:color="auto"/>
            <w:right w:val="none" w:sz="0" w:space="0" w:color="auto"/>
          </w:divBdr>
          <w:divsChild>
            <w:div w:id="2013533839">
              <w:marLeft w:val="0"/>
              <w:marRight w:val="0"/>
              <w:marTop w:val="0"/>
              <w:marBottom w:val="0"/>
              <w:divBdr>
                <w:top w:val="none" w:sz="0" w:space="0" w:color="auto"/>
                <w:left w:val="none" w:sz="0" w:space="0" w:color="auto"/>
                <w:bottom w:val="none" w:sz="0" w:space="0" w:color="auto"/>
                <w:right w:val="none" w:sz="0" w:space="0" w:color="auto"/>
              </w:divBdr>
            </w:div>
          </w:divsChild>
        </w:div>
        <w:div w:id="1774545154">
          <w:marLeft w:val="60"/>
          <w:marRight w:val="60"/>
          <w:marTop w:val="100"/>
          <w:marBottom w:val="100"/>
          <w:divBdr>
            <w:top w:val="none" w:sz="0" w:space="0" w:color="auto"/>
            <w:left w:val="none" w:sz="0" w:space="0" w:color="auto"/>
            <w:bottom w:val="none" w:sz="0" w:space="0" w:color="auto"/>
            <w:right w:val="none" w:sz="0" w:space="0" w:color="auto"/>
          </w:divBdr>
          <w:divsChild>
            <w:div w:id="1512910120">
              <w:marLeft w:val="0"/>
              <w:marRight w:val="0"/>
              <w:marTop w:val="0"/>
              <w:marBottom w:val="0"/>
              <w:divBdr>
                <w:top w:val="none" w:sz="0" w:space="0" w:color="auto"/>
                <w:left w:val="none" w:sz="0" w:space="0" w:color="auto"/>
                <w:bottom w:val="none" w:sz="0" w:space="0" w:color="auto"/>
                <w:right w:val="none" w:sz="0" w:space="0" w:color="auto"/>
              </w:divBdr>
            </w:div>
          </w:divsChild>
        </w:div>
        <w:div w:id="2075279660">
          <w:marLeft w:val="60"/>
          <w:marRight w:val="60"/>
          <w:marTop w:val="100"/>
          <w:marBottom w:val="100"/>
          <w:divBdr>
            <w:top w:val="none" w:sz="0" w:space="0" w:color="auto"/>
            <w:left w:val="none" w:sz="0" w:space="0" w:color="auto"/>
            <w:bottom w:val="none" w:sz="0" w:space="0" w:color="auto"/>
            <w:right w:val="none" w:sz="0" w:space="0" w:color="auto"/>
          </w:divBdr>
          <w:divsChild>
            <w:div w:id="530343169">
              <w:marLeft w:val="0"/>
              <w:marRight w:val="0"/>
              <w:marTop w:val="0"/>
              <w:marBottom w:val="0"/>
              <w:divBdr>
                <w:top w:val="none" w:sz="0" w:space="0" w:color="auto"/>
                <w:left w:val="none" w:sz="0" w:space="0" w:color="auto"/>
                <w:bottom w:val="none" w:sz="0" w:space="0" w:color="auto"/>
                <w:right w:val="none" w:sz="0" w:space="0" w:color="auto"/>
              </w:divBdr>
            </w:div>
          </w:divsChild>
        </w:div>
        <w:div w:id="1431126160">
          <w:marLeft w:val="60"/>
          <w:marRight w:val="60"/>
          <w:marTop w:val="100"/>
          <w:marBottom w:val="100"/>
          <w:divBdr>
            <w:top w:val="none" w:sz="0" w:space="0" w:color="auto"/>
            <w:left w:val="none" w:sz="0" w:space="0" w:color="auto"/>
            <w:bottom w:val="none" w:sz="0" w:space="0" w:color="auto"/>
            <w:right w:val="none" w:sz="0" w:space="0" w:color="auto"/>
          </w:divBdr>
          <w:divsChild>
            <w:div w:id="1615014223">
              <w:marLeft w:val="0"/>
              <w:marRight w:val="0"/>
              <w:marTop w:val="0"/>
              <w:marBottom w:val="0"/>
              <w:divBdr>
                <w:top w:val="none" w:sz="0" w:space="0" w:color="auto"/>
                <w:left w:val="none" w:sz="0" w:space="0" w:color="auto"/>
                <w:bottom w:val="none" w:sz="0" w:space="0" w:color="auto"/>
                <w:right w:val="none" w:sz="0" w:space="0" w:color="auto"/>
              </w:divBdr>
            </w:div>
          </w:divsChild>
        </w:div>
        <w:div w:id="1337877779">
          <w:marLeft w:val="60"/>
          <w:marRight w:val="60"/>
          <w:marTop w:val="100"/>
          <w:marBottom w:val="100"/>
          <w:divBdr>
            <w:top w:val="none" w:sz="0" w:space="0" w:color="auto"/>
            <w:left w:val="none" w:sz="0" w:space="0" w:color="auto"/>
            <w:bottom w:val="none" w:sz="0" w:space="0" w:color="auto"/>
            <w:right w:val="none" w:sz="0" w:space="0" w:color="auto"/>
          </w:divBdr>
          <w:divsChild>
            <w:div w:id="1754664583">
              <w:marLeft w:val="0"/>
              <w:marRight w:val="0"/>
              <w:marTop w:val="0"/>
              <w:marBottom w:val="0"/>
              <w:divBdr>
                <w:top w:val="none" w:sz="0" w:space="0" w:color="auto"/>
                <w:left w:val="none" w:sz="0" w:space="0" w:color="auto"/>
                <w:bottom w:val="none" w:sz="0" w:space="0" w:color="auto"/>
                <w:right w:val="none" w:sz="0" w:space="0" w:color="auto"/>
              </w:divBdr>
            </w:div>
          </w:divsChild>
        </w:div>
        <w:div w:id="1482843487">
          <w:marLeft w:val="60"/>
          <w:marRight w:val="60"/>
          <w:marTop w:val="100"/>
          <w:marBottom w:val="100"/>
          <w:divBdr>
            <w:top w:val="none" w:sz="0" w:space="0" w:color="auto"/>
            <w:left w:val="none" w:sz="0" w:space="0" w:color="auto"/>
            <w:bottom w:val="none" w:sz="0" w:space="0" w:color="auto"/>
            <w:right w:val="none" w:sz="0" w:space="0" w:color="auto"/>
          </w:divBdr>
          <w:divsChild>
            <w:div w:id="965620024">
              <w:marLeft w:val="0"/>
              <w:marRight w:val="0"/>
              <w:marTop w:val="0"/>
              <w:marBottom w:val="0"/>
              <w:divBdr>
                <w:top w:val="none" w:sz="0" w:space="0" w:color="auto"/>
                <w:left w:val="none" w:sz="0" w:space="0" w:color="auto"/>
                <w:bottom w:val="none" w:sz="0" w:space="0" w:color="auto"/>
                <w:right w:val="none" w:sz="0" w:space="0" w:color="auto"/>
              </w:divBdr>
            </w:div>
          </w:divsChild>
        </w:div>
        <w:div w:id="878397499">
          <w:marLeft w:val="60"/>
          <w:marRight w:val="60"/>
          <w:marTop w:val="100"/>
          <w:marBottom w:val="100"/>
          <w:divBdr>
            <w:top w:val="none" w:sz="0" w:space="0" w:color="auto"/>
            <w:left w:val="none" w:sz="0" w:space="0" w:color="auto"/>
            <w:bottom w:val="none" w:sz="0" w:space="0" w:color="auto"/>
            <w:right w:val="none" w:sz="0" w:space="0" w:color="auto"/>
          </w:divBdr>
          <w:divsChild>
            <w:div w:id="446891250">
              <w:marLeft w:val="0"/>
              <w:marRight w:val="0"/>
              <w:marTop w:val="0"/>
              <w:marBottom w:val="0"/>
              <w:divBdr>
                <w:top w:val="none" w:sz="0" w:space="0" w:color="auto"/>
                <w:left w:val="none" w:sz="0" w:space="0" w:color="auto"/>
                <w:bottom w:val="none" w:sz="0" w:space="0" w:color="auto"/>
                <w:right w:val="none" w:sz="0" w:space="0" w:color="auto"/>
              </w:divBdr>
            </w:div>
          </w:divsChild>
        </w:div>
        <w:div w:id="1662735912">
          <w:marLeft w:val="60"/>
          <w:marRight w:val="60"/>
          <w:marTop w:val="100"/>
          <w:marBottom w:val="100"/>
          <w:divBdr>
            <w:top w:val="none" w:sz="0" w:space="0" w:color="auto"/>
            <w:left w:val="none" w:sz="0" w:space="0" w:color="auto"/>
            <w:bottom w:val="none" w:sz="0" w:space="0" w:color="auto"/>
            <w:right w:val="none" w:sz="0" w:space="0" w:color="auto"/>
          </w:divBdr>
          <w:divsChild>
            <w:div w:id="313724695">
              <w:marLeft w:val="0"/>
              <w:marRight w:val="0"/>
              <w:marTop w:val="0"/>
              <w:marBottom w:val="0"/>
              <w:divBdr>
                <w:top w:val="none" w:sz="0" w:space="0" w:color="auto"/>
                <w:left w:val="none" w:sz="0" w:space="0" w:color="auto"/>
                <w:bottom w:val="none" w:sz="0" w:space="0" w:color="auto"/>
                <w:right w:val="none" w:sz="0" w:space="0" w:color="auto"/>
              </w:divBdr>
            </w:div>
          </w:divsChild>
        </w:div>
        <w:div w:id="210075395">
          <w:marLeft w:val="60"/>
          <w:marRight w:val="60"/>
          <w:marTop w:val="100"/>
          <w:marBottom w:val="100"/>
          <w:divBdr>
            <w:top w:val="none" w:sz="0" w:space="0" w:color="auto"/>
            <w:left w:val="none" w:sz="0" w:space="0" w:color="auto"/>
            <w:bottom w:val="none" w:sz="0" w:space="0" w:color="auto"/>
            <w:right w:val="none" w:sz="0" w:space="0" w:color="auto"/>
          </w:divBdr>
          <w:divsChild>
            <w:div w:id="164365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400131">
      <w:bodyDiv w:val="1"/>
      <w:marLeft w:val="0"/>
      <w:marRight w:val="0"/>
      <w:marTop w:val="0"/>
      <w:marBottom w:val="0"/>
      <w:divBdr>
        <w:top w:val="none" w:sz="0" w:space="0" w:color="auto"/>
        <w:left w:val="none" w:sz="0" w:space="0" w:color="auto"/>
        <w:bottom w:val="none" w:sz="0" w:space="0" w:color="auto"/>
        <w:right w:val="none" w:sz="0" w:space="0" w:color="auto"/>
      </w:divBdr>
    </w:div>
    <w:div w:id="1555391949">
      <w:bodyDiv w:val="1"/>
      <w:marLeft w:val="0"/>
      <w:marRight w:val="0"/>
      <w:marTop w:val="0"/>
      <w:marBottom w:val="0"/>
      <w:divBdr>
        <w:top w:val="none" w:sz="0" w:space="0" w:color="auto"/>
        <w:left w:val="none" w:sz="0" w:space="0" w:color="auto"/>
        <w:bottom w:val="none" w:sz="0" w:space="0" w:color="auto"/>
        <w:right w:val="none" w:sz="0" w:space="0" w:color="auto"/>
      </w:divBdr>
      <w:divsChild>
        <w:div w:id="574625553">
          <w:marLeft w:val="0"/>
          <w:marRight w:val="0"/>
          <w:marTop w:val="0"/>
          <w:marBottom w:val="0"/>
          <w:divBdr>
            <w:top w:val="none" w:sz="0" w:space="0" w:color="auto"/>
            <w:left w:val="none" w:sz="0" w:space="0" w:color="auto"/>
            <w:bottom w:val="none" w:sz="0" w:space="0" w:color="auto"/>
            <w:right w:val="none" w:sz="0" w:space="0" w:color="auto"/>
          </w:divBdr>
        </w:div>
        <w:div w:id="1870021339">
          <w:marLeft w:val="0"/>
          <w:marRight w:val="0"/>
          <w:marTop w:val="0"/>
          <w:marBottom w:val="0"/>
          <w:divBdr>
            <w:top w:val="none" w:sz="0" w:space="0" w:color="auto"/>
            <w:left w:val="none" w:sz="0" w:space="0" w:color="auto"/>
            <w:bottom w:val="none" w:sz="0" w:space="0" w:color="auto"/>
            <w:right w:val="none" w:sz="0" w:space="0" w:color="auto"/>
          </w:divBdr>
        </w:div>
        <w:div w:id="1777753967">
          <w:marLeft w:val="0"/>
          <w:marRight w:val="0"/>
          <w:marTop w:val="0"/>
          <w:marBottom w:val="0"/>
          <w:divBdr>
            <w:top w:val="none" w:sz="0" w:space="0" w:color="auto"/>
            <w:left w:val="none" w:sz="0" w:space="0" w:color="auto"/>
            <w:bottom w:val="none" w:sz="0" w:space="0" w:color="auto"/>
            <w:right w:val="none" w:sz="0" w:space="0" w:color="auto"/>
          </w:divBdr>
        </w:div>
      </w:divsChild>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666859854">
      <w:bodyDiv w:val="1"/>
      <w:marLeft w:val="0"/>
      <w:marRight w:val="0"/>
      <w:marTop w:val="0"/>
      <w:marBottom w:val="0"/>
      <w:divBdr>
        <w:top w:val="none" w:sz="0" w:space="0" w:color="auto"/>
        <w:left w:val="none" w:sz="0" w:space="0" w:color="auto"/>
        <w:bottom w:val="none" w:sz="0" w:space="0" w:color="auto"/>
        <w:right w:val="none" w:sz="0" w:space="0" w:color="auto"/>
      </w:divBdr>
    </w:div>
    <w:div w:id="1716805396">
      <w:bodyDiv w:val="1"/>
      <w:marLeft w:val="0"/>
      <w:marRight w:val="0"/>
      <w:marTop w:val="0"/>
      <w:marBottom w:val="0"/>
      <w:divBdr>
        <w:top w:val="none" w:sz="0" w:space="0" w:color="auto"/>
        <w:left w:val="none" w:sz="0" w:space="0" w:color="auto"/>
        <w:bottom w:val="none" w:sz="0" w:space="0" w:color="auto"/>
        <w:right w:val="none" w:sz="0" w:space="0" w:color="auto"/>
      </w:divBdr>
    </w:div>
    <w:div w:id="1719278144">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32652320">
      <w:bodyDiv w:val="1"/>
      <w:marLeft w:val="0"/>
      <w:marRight w:val="0"/>
      <w:marTop w:val="0"/>
      <w:marBottom w:val="0"/>
      <w:divBdr>
        <w:top w:val="none" w:sz="0" w:space="0" w:color="auto"/>
        <w:left w:val="none" w:sz="0" w:space="0" w:color="auto"/>
        <w:bottom w:val="none" w:sz="0" w:space="0" w:color="auto"/>
        <w:right w:val="none" w:sz="0" w:space="0" w:color="auto"/>
      </w:divBdr>
      <w:divsChild>
        <w:div w:id="13042363">
          <w:marLeft w:val="60"/>
          <w:marRight w:val="60"/>
          <w:marTop w:val="100"/>
          <w:marBottom w:val="100"/>
          <w:divBdr>
            <w:top w:val="none" w:sz="0" w:space="0" w:color="auto"/>
            <w:left w:val="none" w:sz="0" w:space="0" w:color="auto"/>
            <w:bottom w:val="none" w:sz="0" w:space="0" w:color="auto"/>
            <w:right w:val="none" w:sz="0" w:space="0" w:color="auto"/>
          </w:divBdr>
        </w:div>
        <w:div w:id="1011878948">
          <w:marLeft w:val="60"/>
          <w:marRight w:val="60"/>
          <w:marTop w:val="100"/>
          <w:marBottom w:val="100"/>
          <w:divBdr>
            <w:top w:val="none" w:sz="0" w:space="0" w:color="auto"/>
            <w:left w:val="none" w:sz="0" w:space="0" w:color="auto"/>
            <w:bottom w:val="none" w:sz="0" w:space="0" w:color="auto"/>
            <w:right w:val="none" w:sz="0" w:space="0" w:color="auto"/>
          </w:divBdr>
        </w:div>
        <w:div w:id="1141581254">
          <w:marLeft w:val="60"/>
          <w:marRight w:val="60"/>
          <w:marTop w:val="100"/>
          <w:marBottom w:val="100"/>
          <w:divBdr>
            <w:top w:val="none" w:sz="0" w:space="0" w:color="auto"/>
            <w:left w:val="none" w:sz="0" w:space="0" w:color="auto"/>
            <w:bottom w:val="none" w:sz="0" w:space="0" w:color="auto"/>
            <w:right w:val="none" w:sz="0" w:space="0" w:color="auto"/>
          </w:divBdr>
        </w:div>
        <w:div w:id="638463098">
          <w:marLeft w:val="60"/>
          <w:marRight w:val="60"/>
          <w:marTop w:val="100"/>
          <w:marBottom w:val="100"/>
          <w:divBdr>
            <w:top w:val="none" w:sz="0" w:space="0" w:color="auto"/>
            <w:left w:val="none" w:sz="0" w:space="0" w:color="auto"/>
            <w:bottom w:val="none" w:sz="0" w:space="0" w:color="auto"/>
            <w:right w:val="none" w:sz="0" w:space="0" w:color="auto"/>
          </w:divBdr>
        </w:div>
        <w:div w:id="1391155756">
          <w:marLeft w:val="60"/>
          <w:marRight w:val="60"/>
          <w:marTop w:val="100"/>
          <w:marBottom w:val="100"/>
          <w:divBdr>
            <w:top w:val="none" w:sz="0" w:space="0" w:color="auto"/>
            <w:left w:val="none" w:sz="0" w:space="0" w:color="auto"/>
            <w:bottom w:val="none" w:sz="0" w:space="0" w:color="auto"/>
            <w:right w:val="none" w:sz="0" w:space="0" w:color="auto"/>
          </w:divBdr>
        </w:div>
        <w:div w:id="1973516603">
          <w:marLeft w:val="60"/>
          <w:marRight w:val="60"/>
          <w:marTop w:val="100"/>
          <w:marBottom w:val="100"/>
          <w:divBdr>
            <w:top w:val="none" w:sz="0" w:space="0" w:color="auto"/>
            <w:left w:val="none" w:sz="0" w:space="0" w:color="auto"/>
            <w:bottom w:val="none" w:sz="0" w:space="0" w:color="auto"/>
            <w:right w:val="none" w:sz="0" w:space="0" w:color="auto"/>
          </w:divBdr>
        </w:div>
        <w:div w:id="57944547">
          <w:marLeft w:val="60"/>
          <w:marRight w:val="60"/>
          <w:marTop w:val="100"/>
          <w:marBottom w:val="100"/>
          <w:divBdr>
            <w:top w:val="none" w:sz="0" w:space="0" w:color="auto"/>
            <w:left w:val="none" w:sz="0" w:space="0" w:color="auto"/>
            <w:bottom w:val="none" w:sz="0" w:space="0" w:color="auto"/>
            <w:right w:val="none" w:sz="0" w:space="0" w:color="auto"/>
          </w:divBdr>
        </w:div>
        <w:div w:id="82607300">
          <w:marLeft w:val="60"/>
          <w:marRight w:val="60"/>
          <w:marTop w:val="100"/>
          <w:marBottom w:val="100"/>
          <w:divBdr>
            <w:top w:val="none" w:sz="0" w:space="0" w:color="auto"/>
            <w:left w:val="none" w:sz="0" w:space="0" w:color="auto"/>
            <w:bottom w:val="none" w:sz="0" w:space="0" w:color="auto"/>
            <w:right w:val="none" w:sz="0" w:space="0" w:color="auto"/>
          </w:divBdr>
        </w:div>
        <w:div w:id="114832032">
          <w:marLeft w:val="60"/>
          <w:marRight w:val="60"/>
          <w:marTop w:val="100"/>
          <w:marBottom w:val="100"/>
          <w:divBdr>
            <w:top w:val="none" w:sz="0" w:space="0" w:color="auto"/>
            <w:left w:val="none" w:sz="0" w:space="0" w:color="auto"/>
            <w:bottom w:val="none" w:sz="0" w:space="0" w:color="auto"/>
            <w:right w:val="none" w:sz="0" w:space="0" w:color="auto"/>
          </w:divBdr>
        </w:div>
        <w:div w:id="971642022">
          <w:marLeft w:val="60"/>
          <w:marRight w:val="60"/>
          <w:marTop w:val="100"/>
          <w:marBottom w:val="100"/>
          <w:divBdr>
            <w:top w:val="none" w:sz="0" w:space="0" w:color="auto"/>
            <w:left w:val="none" w:sz="0" w:space="0" w:color="auto"/>
            <w:bottom w:val="none" w:sz="0" w:space="0" w:color="auto"/>
            <w:right w:val="none" w:sz="0" w:space="0" w:color="auto"/>
          </w:divBdr>
        </w:div>
        <w:div w:id="633368649">
          <w:marLeft w:val="60"/>
          <w:marRight w:val="60"/>
          <w:marTop w:val="100"/>
          <w:marBottom w:val="100"/>
          <w:divBdr>
            <w:top w:val="none" w:sz="0" w:space="0" w:color="auto"/>
            <w:left w:val="none" w:sz="0" w:space="0" w:color="auto"/>
            <w:bottom w:val="none" w:sz="0" w:space="0" w:color="auto"/>
            <w:right w:val="none" w:sz="0" w:space="0" w:color="auto"/>
          </w:divBdr>
        </w:div>
        <w:div w:id="1009482727">
          <w:marLeft w:val="60"/>
          <w:marRight w:val="60"/>
          <w:marTop w:val="100"/>
          <w:marBottom w:val="100"/>
          <w:divBdr>
            <w:top w:val="none" w:sz="0" w:space="0" w:color="auto"/>
            <w:left w:val="none" w:sz="0" w:space="0" w:color="auto"/>
            <w:bottom w:val="none" w:sz="0" w:space="0" w:color="auto"/>
            <w:right w:val="none" w:sz="0" w:space="0" w:color="auto"/>
          </w:divBdr>
        </w:div>
        <w:div w:id="2115009357">
          <w:marLeft w:val="60"/>
          <w:marRight w:val="60"/>
          <w:marTop w:val="100"/>
          <w:marBottom w:val="100"/>
          <w:divBdr>
            <w:top w:val="none" w:sz="0" w:space="0" w:color="auto"/>
            <w:left w:val="none" w:sz="0" w:space="0" w:color="auto"/>
            <w:bottom w:val="none" w:sz="0" w:space="0" w:color="auto"/>
            <w:right w:val="none" w:sz="0" w:space="0" w:color="auto"/>
          </w:divBdr>
        </w:div>
        <w:div w:id="1505977863">
          <w:marLeft w:val="60"/>
          <w:marRight w:val="60"/>
          <w:marTop w:val="100"/>
          <w:marBottom w:val="100"/>
          <w:divBdr>
            <w:top w:val="none" w:sz="0" w:space="0" w:color="auto"/>
            <w:left w:val="none" w:sz="0" w:space="0" w:color="auto"/>
            <w:bottom w:val="none" w:sz="0" w:space="0" w:color="auto"/>
            <w:right w:val="none" w:sz="0" w:space="0" w:color="auto"/>
          </w:divBdr>
        </w:div>
        <w:div w:id="818964359">
          <w:marLeft w:val="60"/>
          <w:marRight w:val="60"/>
          <w:marTop w:val="100"/>
          <w:marBottom w:val="100"/>
          <w:divBdr>
            <w:top w:val="none" w:sz="0" w:space="0" w:color="auto"/>
            <w:left w:val="none" w:sz="0" w:space="0" w:color="auto"/>
            <w:bottom w:val="none" w:sz="0" w:space="0" w:color="auto"/>
            <w:right w:val="none" w:sz="0" w:space="0" w:color="auto"/>
          </w:divBdr>
        </w:div>
        <w:div w:id="1513838352">
          <w:marLeft w:val="60"/>
          <w:marRight w:val="60"/>
          <w:marTop w:val="100"/>
          <w:marBottom w:val="100"/>
          <w:divBdr>
            <w:top w:val="none" w:sz="0" w:space="0" w:color="auto"/>
            <w:left w:val="none" w:sz="0" w:space="0" w:color="auto"/>
            <w:bottom w:val="none" w:sz="0" w:space="0" w:color="auto"/>
            <w:right w:val="none" w:sz="0" w:space="0" w:color="auto"/>
          </w:divBdr>
        </w:div>
        <w:div w:id="423964440">
          <w:marLeft w:val="60"/>
          <w:marRight w:val="60"/>
          <w:marTop w:val="100"/>
          <w:marBottom w:val="100"/>
          <w:divBdr>
            <w:top w:val="none" w:sz="0" w:space="0" w:color="auto"/>
            <w:left w:val="none" w:sz="0" w:space="0" w:color="auto"/>
            <w:bottom w:val="none" w:sz="0" w:space="0" w:color="auto"/>
            <w:right w:val="none" w:sz="0" w:space="0" w:color="auto"/>
          </w:divBdr>
        </w:div>
        <w:div w:id="1187404892">
          <w:marLeft w:val="60"/>
          <w:marRight w:val="60"/>
          <w:marTop w:val="100"/>
          <w:marBottom w:val="100"/>
          <w:divBdr>
            <w:top w:val="none" w:sz="0" w:space="0" w:color="auto"/>
            <w:left w:val="none" w:sz="0" w:space="0" w:color="auto"/>
            <w:bottom w:val="none" w:sz="0" w:space="0" w:color="auto"/>
            <w:right w:val="none" w:sz="0" w:space="0" w:color="auto"/>
          </w:divBdr>
        </w:div>
        <w:div w:id="1343776047">
          <w:marLeft w:val="60"/>
          <w:marRight w:val="60"/>
          <w:marTop w:val="100"/>
          <w:marBottom w:val="100"/>
          <w:divBdr>
            <w:top w:val="none" w:sz="0" w:space="0" w:color="auto"/>
            <w:left w:val="none" w:sz="0" w:space="0" w:color="auto"/>
            <w:bottom w:val="none" w:sz="0" w:space="0" w:color="auto"/>
            <w:right w:val="none" w:sz="0" w:space="0" w:color="auto"/>
          </w:divBdr>
        </w:div>
        <w:div w:id="1562130914">
          <w:marLeft w:val="60"/>
          <w:marRight w:val="60"/>
          <w:marTop w:val="100"/>
          <w:marBottom w:val="100"/>
          <w:divBdr>
            <w:top w:val="none" w:sz="0" w:space="0" w:color="auto"/>
            <w:left w:val="none" w:sz="0" w:space="0" w:color="auto"/>
            <w:bottom w:val="none" w:sz="0" w:space="0" w:color="auto"/>
            <w:right w:val="none" w:sz="0" w:space="0" w:color="auto"/>
          </w:divBdr>
        </w:div>
        <w:div w:id="876358643">
          <w:marLeft w:val="60"/>
          <w:marRight w:val="60"/>
          <w:marTop w:val="100"/>
          <w:marBottom w:val="100"/>
          <w:divBdr>
            <w:top w:val="none" w:sz="0" w:space="0" w:color="auto"/>
            <w:left w:val="none" w:sz="0" w:space="0" w:color="auto"/>
            <w:bottom w:val="none" w:sz="0" w:space="0" w:color="auto"/>
            <w:right w:val="none" w:sz="0" w:space="0" w:color="auto"/>
          </w:divBdr>
        </w:div>
        <w:div w:id="766534389">
          <w:marLeft w:val="60"/>
          <w:marRight w:val="60"/>
          <w:marTop w:val="100"/>
          <w:marBottom w:val="100"/>
          <w:divBdr>
            <w:top w:val="none" w:sz="0" w:space="0" w:color="auto"/>
            <w:left w:val="none" w:sz="0" w:space="0" w:color="auto"/>
            <w:bottom w:val="none" w:sz="0" w:space="0" w:color="auto"/>
            <w:right w:val="none" w:sz="0" w:space="0" w:color="auto"/>
          </w:divBdr>
        </w:div>
        <w:div w:id="2024933179">
          <w:marLeft w:val="60"/>
          <w:marRight w:val="60"/>
          <w:marTop w:val="100"/>
          <w:marBottom w:val="100"/>
          <w:divBdr>
            <w:top w:val="none" w:sz="0" w:space="0" w:color="auto"/>
            <w:left w:val="none" w:sz="0" w:space="0" w:color="auto"/>
            <w:bottom w:val="none" w:sz="0" w:space="0" w:color="auto"/>
            <w:right w:val="none" w:sz="0" w:space="0" w:color="auto"/>
          </w:divBdr>
        </w:div>
        <w:div w:id="1551267422">
          <w:marLeft w:val="60"/>
          <w:marRight w:val="60"/>
          <w:marTop w:val="100"/>
          <w:marBottom w:val="100"/>
          <w:divBdr>
            <w:top w:val="none" w:sz="0" w:space="0" w:color="auto"/>
            <w:left w:val="none" w:sz="0" w:space="0" w:color="auto"/>
            <w:bottom w:val="none" w:sz="0" w:space="0" w:color="auto"/>
            <w:right w:val="none" w:sz="0" w:space="0" w:color="auto"/>
          </w:divBdr>
        </w:div>
        <w:div w:id="594553175">
          <w:marLeft w:val="60"/>
          <w:marRight w:val="60"/>
          <w:marTop w:val="100"/>
          <w:marBottom w:val="100"/>
          <w:divBdr>
            <w:top w:val="none" w:sz="0" w:space="0" w:color="auto"/>
            <w:left w:val="none" w:sz="0" w:space="0" w:color="auto"/>
            <w:bottom w:val="none" w:sz="0" w:space="0" w:color="auto"/>
            <w:right w:val="none" w:sz="0" w:space="0" w:color="auto"/>
          </w:divBdr>
        </w:div>
        <w:div w:id="2035643963">
          <w:marLeft w:val="60"/>
          <w:marRight w:val="60"/>
          <w:marTop w:val="100"/>
          <w:marBottom w:val="100"/>
          <w:divBdr>
            <w:top w:val="none" w:sz="0" w:space="0" w:color="auto"/>
            <w:left w:val="none" w:sz="0" w:space="0" w:color="auto"/>
            <w:bottom w:val="none" w:sz="0" w:space="0" w:color="auto"/>
            <w:right w:val="none" w:sz="0" w:space="0" w:color="auto"/>
          </w:divBdr>
        </w:div>
        <w:div w:id="1874151353">
          <w:marLeft w:val="60"/>
          <w:marRight w:val="60"/>
          <w:marTop w:val="100"/>
          <w:marBottom w:val="100"/>
          <w:divBdr>
            <w:top w:val="none" w:sz="0" w:space="0" w:color="auto"/>
            <w:left w:val="none" w:sz="0" w:space="0" w:color="auto"/>
            <w:bottom w:val="none" w:sz="0" w:space="0" w:color="auto"/>
            <w:right w:val="none" w:sz="0" w:space="0" w:color="auto"/>
          </w:divBdr>
        </w:div>
        <w:div w:id="445123320">
          <w:marLeft w:val="60"/>
          <w:marRight w:val="60"/>
          <w:marTop w:val="100"/>
          <w:marBottom w:val="100"/>
          <w:divBdr>
            <w:top w:val="none" w:sz="0" w:space="0" w:color="auto"/>
            <w:left w:val="none" w:sz="0" w:space="0" w:color="auto"/>
            <w:bottom w:val="none" w:sz="0" w:space="0" w:color="auto"/>
            <w:right w:val="none" w:sz="0" w:space="0" w:color="auto"/>
          </w:divBdr>
        </w:div>
        <w:div w:id="1430849894">
          <w:marLeft w:val="60"/>
          <w:marRight w:val="60"/>
          <w:marTop w:val="100"/>
          <w:marBottom w:val="100"/>
          <w:divBdr>
            <w:top w:val="none" w:sz="0" w:space="0" w:color="auto"/>
            <w:left w:val="none" w:sz="0" w:space="0" w:color="auto"/>
            <w:bottom w:val="none" w:sz="0" w:space="0" w:color="auto"/>
            <w:right w:val="none" w:sz="0" w:space="0" w:color="auto"/>
          </w:divBdr>
        </w:div>
        <w:div w:id="732389006">
          <w:marLeft w:val="60"/>
          <w:marRight w:val="60"/>
          <w:marTop w:val="100"/>
          <w:marBottom w:val="100"/>
          <w:divBdr>
            <w:top w:val="none" w:sz="0" w:space="0" w:color="auto"/>
            <w:left w:val="none" w:sz="0" w:space="0" w:color="auto"/>
            <w:bottom w:val="none" w:sz="0" w:space="0" w:color="auto"/>
            <w:right w:val="none" w:sz="0" w:space="0" w:color="auto"/>
          </w:divBdr>
        </w:div>
        <w:div w:id="255292393">
          <w:marLeft w:val="60"/>
          <w:marRight w:val="60"/>
          <w:marTop w:val="100"/>
          <w:marBottom w:val="100"/>
          <w:divBdr>
            <w:top w:val="none" w:sz="0" w:space="0" w:color="auto"/>
            <w:left w:val="none" w:sz="0" w:space="0" w:color="auto"/>
            <w:bottom w:val="none" w:sz="0" w:space="0" w:color="auto"/>
            <w:right w:val="none" w:sz="0" w:space="0" w:color="auto"/>
          </w:divBdr>
        </w:div>
        <w:div w:id="1442799144">
          <w:marLeft w:val="60"/>
          <w:marRight w:val="60"/>
          <w:marTop w:val="100"/>
          <w:marBottom w:val="100"/>
          <w:divBdr>
            <w:top w:val="none" w:sz="0" w:space="0" w:color="auto"/>
            <w:left w:val="none" w:sz="0" w:space="0" w:color="auto"/>
            <w:bottom w:val="none" w:sz="0" w:space="0" w:color="auto"/>
            <w:right w:val="none" w:sz="0" w:space="0" w:color="auto"/>
          </w:divBdr>
        </w:div>
        <w:div w:id="946086310">
          <w:marLeft w:val="60"/>
          <w:marRight w:val="60"/>
          <w:marTop w:val="100"/>
          <w:marBottom w:val="100"/>
          <w:divBdr>
            <w:top w:val="none" w:sz="0" w:space="0" w:color="auto"/>
            <w:left w:val="none" w:sz="0" w:space="0" w:color="auto"/>
            <w:bottom w:val="none" w:sz="0" w:space="0" w:color="auto"/>
            <w:right w:val="none" w:sz="0" w:space="0" w:color="auto"/>
          </w:divBdr>
        </w:div>
        <w:div w:id="1879927293">
          <w:marLeft w:val="60"/>
          <w:marRight w:val="60"/>
          <w:marTop w:val="100"/>
          <w:marBottom w:val="100"/>
          <w:divBdr>
            <w:top w:val="none" w:sz="0" w:space="0" w:color="auto"/>
            <w:left w:val="none" w:sz="0" w:space="0" w:color="auto"/>
            <w:bottom w:val="none" w:sz="0" w:space="0" w:color="auto"/>
            <w:right w:val="none" w:sz="0" w:space="0" w:color="auto"/>
          </w:divBdr>
        </w:div>
        <w:div w:id="1163886375">
          <w:marLeft w:val="60"/>
          <w:marRight w:val="60"/>
          <w:marTop w:val="100"/>
          <w:marBottom w:val="100"/>
          <w:divBdr>
            <w:top w:val="none" w:sz="0" w:space="0" w:color="auto"/>
            <w:left w:val="none" w:sz="0" w:space="0" w:color="auto"/>
            <w:bottom w:val="none" w:sz="0" w:space="0" w:color="auto"/>
            <w:right w:val="none" w:sz="0" w:space="0" w:color="auto"/>
          </w:divBdr>
        </w:div>
        <w:div w:id="718556518">
          <w:marLeft w:val="60"/>
          <w:marRight w:val="60"/>
          <w:marTop w:val="100"/>
          <w:marBottom w:val="100"/>
          <w:divBdr>
            <w:top w:val="none" w:sz="0" w:space="0" w:color="auto"/>
            <w:left w:val="none" w:sz="0" w:space="0" w:color="auto"/>
            <w:bottom w:val="none" w:sz="0" w:space="0" w:color="auto"/>
            <w:right w:val="none" w:sz="0" w:space="0" w:color="auto"/>
          </w:divBdr>
        </w:div>
        <w:div w:id="1762988078">
          <w:marLeft w:val="60"/>
          <w:marRight w:val="60"/>
          <w:marTop w:val="100"/>
          <w:marBottom w:val="100"/>
          <w:divBdr>
            <w:top w:val="none" w:sz="0" w:space="0" w:color="auto"/>
            <w:left w:val="none" w:sz="0" w:space="0" w:color="auto"/>
            <w:bottom w:val="none" w:sz="0" w:space="0" w:color="auto"/>
            <w:right w:val="none" w:sz="0" w:space="0" w:color="auto"/>
          </w:divBdr>
        </w:div>
        <w:div w:id="1289316497">
          <w:marLeft w:val="60"/>
          <w:marRight w:val="60"/>
          <w:marTop w:val="100"/>
          <w:marBottom w:val="100"/>
          <w:divBdr>
            <w:top w:val="none" w:sz="0" w:space="0" w:color="auto"/>
            <w:left w:val="none" w:sz="0" w:space="0" w:color="auto"/>
            <w:bottom w:val="none" w:sz="0" w:space="0" w:color="auto"/>
            <w:right w:val="none" w:sz="0" w:space="0" w:color="auto"/>
          </w:divBdr>
        </w:div>
        <w:div w:id="543758105">
          <w:marLeft w:val="60"/>
          <w:marRight w:val="60"/>
          <w:marTop w:val="100"/>
          <w:marBottom w:val="100"/>
          <w:divBdr>
            <w:top w:val="none" w:sz="0" w:space="0" w:color="auto"/>
            <w:left w:val="none" w:sz="0" w:space="0" w:color="auto"/>
            <w:bottom w:val="none" w:sz="0" w:space="0" w:color="auto"/>
            <w:right w:val="none" w:sz="0" w:space="0" w:color="auto"/>
          </w:divBdr>
        </w:div>
        <w:div w:id="919562193">
          <w:marLeft w:val="60"/>
          <w:marRight w:val="60"/>
          <w:marTop w:val="100"/>
          <w:marBottom w:val="100"/>
          <w:divBdr>
            <w:top w:val="none" w:sz="0" w:space="0" w:color="auto"/>
            <w:left w:val="none" w:sz="0" w:space="0" w:color="auto"/>
            <w:bottom w:val="none" w:sz="0" w:space="0" w:color="auto"/>
            <w:right w:val="none" w:sz="0" w:space="0" w:color="auto"/>
          </w:divBdr>
        </w:div>
        <w:div w:id="246768107">
          <w:marLeft w:val="60"/>
          <w:marRight w:val="60"/>
          <w:marTop w:val="100"/>
          <w:marBottom w:val="100"/>
          <w:divBdr>
            <w:top w:val="none" w:sz="0" w:space="0" w:color="auto"/>
            <w:left w:val="none" w:sz="0" w:space="0" w:color="auto"/>
            <w:bottom w:val="none" w:sz="0" w:space="0" w:color="auto"/>
            <w:right w:val="none" w:sz="0" w:space="0" w:color="auto"/>
          </w:divBdr>
          <w:divsChild>
            <w:div w:id="1904370302">
              <w:marLeft w:val="0"/>
              <w:marRight w:val="0"/>
              <w:marTop w:val="0"/>
              <w:marBottom w:val="0"/>
              <w:divBdr>
                <w:top w:val="none" w:sz="0" w:space="0" w:color="auto"/>
                <w:left w:val="none" w:sz="0" w:space="0" w:color="auto"/>
                <w:bottom w:val="none" w:sz="0" w:space="0" w:color="auto"/>
                <w:right w:val="none" w:sz="0" w:space="0" w:color="auto"/>
              </w:divBdr>
            </w:div>
          </w:divsChild>
        </w:div>
        <w:div w:id="250050786">
          <w:marLeft w:val="60"/>
          <w:marRight w:val="60"/>
          <w:marTop w:val="100"/>
          <w:marBottom w:val="100"/>
          <w:divBdr>
            <w:top w:val="none" w:sz="0" w:space="0" w:color="auto"/>
            <w:left w:val="none" w:sz="0" w:space="0" w:color="auto"/>
            <w:bottom w:val="none" w:sz="0" w:space="0" w:color="auto"/>
            <w:right w:val="none" w:sz="0" w:space="0" w:color="auto"/>
          </w:divBdr>
          <w:divsChild>
            <w:div w:id="394595376">
              <w:marLeft w:val="0"/>
              <w:marRight w:val="0"/>
              <w:marTop w:val="0"/>
              <w:marBottom w:val="0"/>
              <w:divBdr>
                <w:top w:val="none" w:sz="0" w:space="0" w:color="auto"/>
                <w:left w:val="none" w:sz="0" w:space="0" w:color="auto"/>
                <w:bottom w:val="none" w:sz="0" w:space="0" w:color="auto"/>
                <w:right w:val="none" w:sz="0" w:space="0" w:color="auto"/>
              </w:divBdr>
            </w:div>
          </w:divsChild>
        </w:div>
        <w:div w:id="728498202">
          <w:marLeft w:val="60"/>
          <w:marRight w:val="60"/>
          <w:marTop w:val="100"/>
          <w:marBottom w:val="100"/>
          <w:divBdr>
            <w:top w:val="none" w:sz="0" w:space="0" w:color="auto"/>
            <w:left w:val="none" w:sz="0" w:space="0" w:color="auto"/>
            <w:bottom w:val="none" w:sz="0" w:space="0" w:color="auto"/>
            <w:right w:val="none" w:sz="0" w:space="0" w:color="auto"/>
          </w:divBdr>
          <w:divsChild>
            <w:div w:id="446319732">
              <w:marLeft w:val="0"/>
              <w:marRight w:val="0"/>
              <w:marTop w:val="0"/>
              <w:marBottom w:val="0"/>
              <w:divBdr>
                <w:top w:val="none" w:sz="0" w:space="0" w:color="auto"/>
                <w:left w:val="none" w:sz="0" w:space="0" w:color="auto"/>
                <w:bottom w:val="none" w:sz="0" w:space="0" w:color="auto"/>
                <w:right w:val="none" w:sz="0" w:space="0" w:color="auto"/>
              </w:divBdr>
            </w:div>
          </w:divsChild>
        </w:div>
        <w:div w:id="1651403159">
          <w:marLeft w:val="60"/>
          <w:marRight w:val="60"/>
          <w:marTop w:val="100"/>
          <w:marBottom w:val="100"/>
          <w:divBdr>
            <w:top w:val="none" w:sz="0" w:space="0" w:color="auto"/>
            <w:left w:val="none" w:sz="0" w:space="0" w:color="auto"/>
            <w:bottom w:val="none" w:sz="0" w:space="0" w:color="auto"/>
            <w:right w:val="none" w:sz="0" w:space="0" w:color="auto"/>
          </w:divBdr>
          <w:divsChild>
            <w:div w:id="1828355070">
              <w:marLeft w:val="0"/>
              <w:marRight w:val="0"/>
              <w:marTop w:val="0"/>
              <w:marBottom w:val="0"/>
              <w:divBdr>
                <w:top w:val="none" w:sz="0" w:space="0" w:color="auto"/>
                <w:left w:val="none" w:sz="0" w:space="0" w:color="auto"/>
                <w:bottom w:val="none" w:sz="0" w:space="0" w:color="auto"/>
                <w:right w:val="none" w:sz="0" w:space="0" w:color="auto"/>
              </w:divBdr>
            </w:div>
          </w:divsChild>
        </w:div>
        <w:div w:id="1218084055">
          <w:marLeft w:val="60"/>
          <w:marRight w:val="60"/>
          <w:marTop w:val="100"/>
          <w:marBottom w:val="100"/>
          <w:divBdr>
            <w:top w:val="none" w:sz="0" w:space="0" w:color="auto"/>
            <w:left w:val="none" w:sz="0" w:space="0" w:color="auto"/>
            <w:bottom w:val="none" w:sz="0" w:space="0" w:color="auto"/>
            <w:right w:val="none" w:sz="0" w:space="0" w:color="auto"/>
          </w:divBdr>
          <w:divsChild>
            <w:div w:id="1868634532">
              <w:marLeft w:val="0"/>
              <w:marRight w:val="0"/>
              <w:marTop w:val="0"/>
              <w:marBottom w:val="0"/>
              <w:divBdr>
                <w:top w:val="none" w:sz="0" w:space="0" w:color="auto"/>
                <w:left w:val="none" w:sz="0" w:space="0" w:color="auto"/>
                <w:bottom w:val="none" w:sz="0" w:space="0" w:color="auto"/>
                <w:right w:val="none" w:sz="0" w:space="0" w:color="auto"/>
              </w:divBdr>
            </w:div>
          </w:divsChild>
        </w:div>
        <w:div w:id="469908942">
          <w:marLeft w:val="60"/>
          <w:marRight w:val="60"/>
          <w:marTop w:val="100"/>
          <w:marBottom w:val="100"/>
          <w:divBdr>
            <w:top w:val="none" w:sz="0" w:space="0" w:color="auto"/>
            <w:left w:val="none" w:sz="0" w:space="0" w:color="auto"/>
            <w:bottom w:val="none" w:sz="0" w:space="0" w:color="auto"/>
            <w:right w:val="none" w:sz="0" w:space="0" w:color="auto"/>
          </w:divBdr>
          <w:divsChild>
            <w:div w:id="1736850937">
              <w:marLeft w:val="0"/>
              <w:marRight w:val="0"/>
              <w:marTop w:val="0"/>
              <w:marBottom w:val="0"/>
              <w:divBdr>
                <w:top w:val="none" w:sz="0" w:space="0" w:color="auto"/>
                <w:left w:val="none" w:sz="0" w:space="0" w:color="auto"/>
                <w:bottom w:val="none" w:sz="0" w:space="0" w:color="auto"/>
                <w:right w:val="none" w:sz="0" w:space="0" w:color="auto"/>
              </w:divBdr>
            </w:div>
          </w:divsChild>
        </w:div>
        <w:div w:id="251204512">
          <w:marLeft w:val="60"/>
          <w:marRight w:val="60"/>
          <w:marTop w:val="100"/>
          <w:marBottom w:val="100"/>
          <w:divBdr>
            <w:top w:val="none" w:sz="0" w:space="0" w:color="auto"/>
            <w:left w:val="none" w:sz="0" w:space="0" w:color="auto"/>
            <w:bottom w:val="none" w:sz="0" w:space="0" w:color="auto"/>
            <w:right w:val="none" w:sz="0" w:space="0" w:color="auto"/>
          </w:divBdr>
          <w:divsChild>
            <w:div w:id="704986080">
              <w:marLeft w:val="0"/>
              <w:marRight w:val="0"/>
              <w:marTop w:val="0"/>
              <w:marBottom w:val="0"/>
              <w:divBdr>
                <w:top w:val="none" w:sz="0" w:space="0" w:color="auto"/>
                <w:left w:val="none" w:sz="0" w:space="0" w:color="auto"/>
                <w:bottom w:val="none" w:sz="0" w:space="0" w:color="auto"/>
                <w:right w:val="none" w:sz="0" w:space="0" w:color="auto"/>
              </w:divBdr>
            </w:div>
          </w:divsChild>
        </w:div>
        <w:div w:id="257755787">
          <w:marLeft w:val="60"/>
          <w:marRight w:val="60"/>
          <w:marTop w:val="100"/>
          <w:marBottom w:val="100"/>
          <w:divBdr>
            <w:top w:val="none" w:sz="0" w:space="0" w:color="auto"/>
            <w:left w:val="none" w:sz="0" w:space="0" w:color="auto"/>
            <w:bottom w:val="none" w:sz="0" w:space="0" w:color="auto"/>
            <w:right w:val="none" w:sz="0" w:space="0" w:color="auto"/>
          </w:divBdr>
          <w:divsChild>
            <w:div w:id="29689113">
              <w:marLeft w:val="0"/>
              <w:marRight w:val="0"/>
              <w:marTop w:val="0"/>
              <w:marBottom w:val="0"/>
              <w:divBdr>
                <w:top w:val="none" w:sz="0" w:space="0" w:color="auto"/>
                <w:left w:val="none" w:sz="0" w:space="0" w:color="auto"/>
                <w:bottom w:val="none" w:sz="0" w:space="0" w:color="auto"/>
                <w:right w:val="none" w:sz="0" w:space="0" w:color="auto"/>
              </w:divBdr>
            </w:div>
          </w:divsChild>
        </w:div>
        <w:div w:id="1903367789">
          <w:marLeft w:val="60"/>
          <w:marRight w:val="60"/>
          <w:marTop w:val="100"/>
          <w:marBottom w:val="100"/>
          <w:divBdr>
            <w:top w:val="none" w:sz="0" w:space="0" w:color="auto"/>
            <w:left w:val="none" w:sz="0" w:space="0" w:color="auto"/>
            <w:bottom w:val="none" w:sz="0" w:space="0" w:color="auto"/>
            <w:right w:val="none" w:sz="0" w:space="0" w:color="auto"/>
          </w:divBdr>
          <w:divsChild>
            <w:div w:id="41292557">
              <w:marLeft w:val="0"/>
              <w:marRight w:val="0"/>
              <w:marTop w:val="0"/>
              <w:marBottom w:val="0"/>
              <w:divBdr>
                <w:top w:val="none" w:sz="0" w:space="0" w:color="auto"/>
                <w:left w:val="none" w:sz="0" w:space="0" w:color="auto"/>
                <w:bottom w:val="none" w:sz="0" w:space="0" w:color="auto"/>
                <w:right w:val="none" w:sz="0" w:space="0" w:color="auto"/>
              </w:divBdr>
            </w:div>
          </w:divsChild>
        </w:div>
        <w:div w:id="1969699721">
          <w:marLeft w:val="60"/>
          <w:marRight w:val="60"/>
          <w:marTop w:val="100"/>
          <w:marBottom w:val="100"/>
          <w:divBdr>
            <w:top w:val="none" w:sz="0" w:space="0" w:color="auto"/>
            <w:left w:val="none" w:sz="0" w:space="0" w:color="auto"/>
            <w:bottom w:val="none" w:sz="0" w:space="0" w:color="auto"/>
            <w:right w:val="none" w:sz="0" w:space="0" w:color="auto"/>
          </w:divBdr>
          <w:divsChild>
            <w:div w:id="1654140210">
              <w:marLeft w:val="0"/>
              <w:marRight w:val="0"/>
              <w:marTop w:val="0"/>
              <w:marBottom w:val="0"/>
              <w:divBdr>
                <w:top w:val="none" w:sz="0" w:space="0" w:color="auto"/>
                <w:left w:val="none" w:sz="0" w:space="0" w:color="auto"/>
                <w:bottom w:val="none" w:sz="0" w:space="0" w:color="auto"/>
                <w:right w:val="none" w:sz="0" w:space="0" w:color="auto"/>
              </w:divBdr>
            </w:div>
          </w:divsChild>
        </w:div>
        <w:div w:id="1767656891">
          <w:marLeft w:val="60"/>
          <w:marRight w:val="60"/>
          <w:marTop w:val="100"/>
          <w:marBottom w:val="100"/>
          <w:divBdr>
            <w:top w:val="none" w:sz="0" w:space="0" w:color="auto"/>
            <w:left w:val="none" w:sz="0" w:space="0" w:color="auto"/>
            <w:bottom w:val="none" w:sz="0" w:space="0" w:color="auto"/>
            <w:right w:val="none" w:sz="0" w:space="0" w:color="auto"/>
          </w:divBdr>
          <w:divsChild>
            <w:div w:id="323513064">
              <w:marLeft w:val="0"/>
              <w:marRight w:val="0"/>
              <w:marTop w:val="0"/>
              <w:marBottom w:val="0"/>
              <w:divBdr>
                <w:top w:val="none" w:sz="0" w:space="0" w:color="auto"/>
                <w:left w:val="none" w:sz="0" w:space="0" w:color="auto"/>
                <w:bottom w:val="none" w:sz="0" w:space="0" w:color="auto"/>
                <w:right w:val="none" w:sz="0" w:space="0" w:color="auto"/>
              </w:divBdr>
            </w:div>
          </w:divsChild>
        </w:div>
        <w:div w:id="10031444">
          <w:marLeft w:val="60"/>
          <w:marRight w:val="60"/>
          <w:marTop w:val="100"/>
          <w:marBottom w:val="100"/>
          <w:divBdr>
            <w:top w:val="none" w:sz="0" w:space="0" w:color="auto"/>
            <w:left w:val="none" w:sz="0" w:space="0" w:color="auto"/>
            <w:bottom w:val="none" w:sz="0" w:space="0" w:color="auto"/>
            <w:right w:val="none" w:sz="0" w:space="0" w:color="auto"/>
          </w:divBdr>
          <w:divsChild>
            <w:div w:id="353459460">
              <w:marLeft w:val="0"/>
              <w:marRight w:val="0"/>
              <w:marTop w:val="0"/>
              <w:marBottom w:val="0"/>
              <w:divBdr>
                <w:top w:val="none" w:sz="0" w:space="0" w:color="auto"/>
                <w:left w:val="none" w:sz="0" w:space="0" w:color="auto"/>
                <w:bottom w:val="none" w:sz="0" w:space="0" w:color="auto"/>
                <w:right w:val="none" w:sz="0" w:space="0" w:color="auto"/>
              </w:divBdr>
            </w:div>
          </w:divsChild>
        </w:div>
        <w:div w:id="743800365">
          <w:marLeft w:val="60"/>
          <w:marRight w:val="60"/>
          <w:marTop w:val="100"/>
          <w:marBottom w:val="100"/>
          <w:divBdr>
            <w:top w:val="none" w:sz="0" w:space="0" w:color="auto"/>
            <w:left w:val="none" w:sz="0" w:space="0" w:color="auto"/>
            <w:bottom w:val="none" w:sz="0" w:space="0" w:color="auto"/>
            <w:right w:val="none" w:sz="0" w:space="0" w:color="auto"/>
          </w:divBdr>
          <w:divsChild>
            <w:div w:id="1173643108">
              <w:marLeft w:val="0"/>
              <w:marRight w:val="0"/>
              <w:marTop w:val="0"/>
              <w:marBottom w:val="0"/>
              <w:divBdr>
                <w:top w:val="none" w:sz="0" w:space="0" w:color="auto"/>
                <w:left w:val="none" w:sz="0" w:space="0" w:color="auto"/>
                <w:bottom w:val="none" w:sz="0" w:space="0" w:color="auto"/>
                <w:right w:val="none" w:sz="0" w:space="0" w:color="auto"/>
              </w:divBdr>
            </w:div>
          </w:divsChild>
        </w:div>
        <w:div w:id="824274999">
          <w:marLeft w:val="60"/>
          <w:marRight w:val="60"/>
          <w:marTop w:val="100"/>
          <w:marBottom w:val="100"/>
          <w:divBdr>
            <w:top w:val="none" w:sz="0" w:space="0" w:color="auto"/>
            <w:left w:val="none" w:sz="0" w:space="0" w:color="auto"/>
            <w:bottom w:val="none" w:sz="0" w:space="0" w:color="auto"/>
            <w:right w:val="none" w:sz="0" w:space="0" w:color="auto"/>
          </w:divBdr>
          <w:divsChild>
            <w:div w:id="631446895">
              <w:marLeft w:val="0"/>
              <w:marRight w:val="0"/>
              <w:marTop w:val="0"/>
              <w:marBottom w:val="0"/>
              <w:divBdr>
                <w:top w:val="none" w:sz="0" w:space="0" w:color="auto"/>
                <w:left w:val="none" w:sz="0" w:space="0" w:color="auto"/>
                <w:bottom w:val="none" w:sz="0" w:space="0" w:color="auto"/>
                <w:right w:val="none" w:sz="0" w:space="0" w:color="auto"/>
              </w:divBdr>
            </w:div>
          </w:divsChild>
        </w:div>
        <w:div w:id="1614746661">
          <w:marLeft w:val="60"/>
          <w:marRight w:val="60"/>
          <w:marTop w:val="100"/>
          <w:marBottom w:val="100"/>
          <w:divBdr>
            <w:top w:val="none" w:sz="0" w:space="0" w:color="auto"/>
            <w:left w:val="none" w:sz="0" w:space="0" w:color="auto"/>
            <w:bottom w:val="none" w:sz="0" w:space="0" w:color="auto"/>
            <w:right w:val="none" w:sz="0" w:space="0" w:color="auto"/>
          </w:divBdr>
          <w:divsChild>
            <w:div w:id="105590032">
              <w:marLeft w:val="0"/>
              <w:marRight w:val="0"/>
              <w:marTop w:val="0"/>
              <w:marBottom w:val="0"/>
              <w:divBdr>
                <w:top w:val="none" w:sz="0" w:space="0" w:color="auto"/>
                <w:left w:val="none" w:sz="0" w:space="0" w:color="auto"/>
                <w:bottom w:val="none" w:sz="0" w:space="0" w:color="auto"/>
                <w:right w:val="none" w:sz="0" w:space="0" w:color="auto"/>
              </w:divBdr>
            </w:div>
          </w:divsChild>
        </w:div>
        <w:div w:id="147862060">
          <w:marLeft w:val="60"/>
          <w:marRight w:val="60"/>
          <w:marTop w:val="100"/>
          <w:marBottom w:val="100"/>
          <w:divBdr>
            <w:top w:val="none" w:sz="0" w:space="0" w:color="auto"/>
            <w:left w:val="none" w:sz="0" w:space="0" w:color="auto"/>
            <w:bottom w:val="none" w:sz="0" w:space="0" w:color="auto"/>
            <w:right w:val="none" w:sz="0" w:space="0" w:color="auto"/>
          </w:divBdr>
          <w:divsChild>
            <w:div w:id="1563053495">
              <w:marLeft w:val="0"/>
              <w:marRight w:val="0"/>
              <w:marTop w:val="0"/>
              <w:marBottom w:val="0"/>
              <w:divBdr>
                <w:top w:val="none" w:sz="0" w:space="0" w:color="auto"/>
                <w:left w:val="none" w:sz="0" w:space="0" w:color="auto"/>
                <w:bottom w:val="none" w:sz="0" w:space="0" w:color="auto"/>
                <w:right w:val="none" w:sz="0" w:space="0" w:color="auto"/>
              </w:divBdr>
            </w:div>
          </w:divsChild>
        </w:div>
        <w:div w:id="1307513487">
          <w:marLeft w:val="60"/>
          <w:marRight w:val="60"/>
          <w:marTop w:val="100"/>
          <w:marBottom w:val="100"/>
          <w:divBdr>
            <w:top w:val="none" w:sz="0" w:space="0" w:color="auto"/>
            <w:left w:val="none" w:sz="0" w:space="0" w:color="auto"/>
            <w:bottom w:val="none" w:sz="0" w:space="0" w:color="auto"/>
            <w:right w:val="none" w:sz="0" w:space="0" w:color="auto"/>
          </w:divBdr>
          <w:divsChild>
            <w:div w:id="1540046227">
              <w:marLeft w:val="0"/>
              <w:marRight w:val="0"/>
              <w:marTop w:val="0"/>
              <w:marBottom w:val="0"/>
              <w:divBdr>
                <w:top w:val="none" w:sz="0" w:space="0" w:color="auto"/>
                <w:left w:val="none" w:sz="0" w:space="0" w:color="auto"/>
                <w:bottom w:val="none" w:sz="0" w:space="0" w:color="auto"/>
                <w:right w:val="none" w:sz="0" w:space="0" w:color="auto"/>
              </w:divBdr>
            </w:div>
          </w:divsChild>
        </w:div>
        <w:div w:id="1611358423">
          <w:marLeft w:val="60"/>
          <w:marRight w:val="60"/>
          <w:marTop w:val="100"/>
          <w:marBottom w:val="100"/>
          <w:divBdr>
            <w:top w:val="none" w:sz="0" w:space="0" w:color="auto"/>
            <w:left w:val="none" w:sz="0" w:space="0" w:color="auto"/>
            <w:bottom w:val="none" w:sz="0" w:space="0" w:color="auto"/>
            <w:right w:val="none" w:sz="0" w:space="0" w:color="auto"/>
          </w:divBdr>
          <w:divsChild>
            <w:div w:id="109907224">
              <w:marLeft w:val="0"/>
              <w:marRight w:val="0"/>
              <w:marTop w:val="0"/>
              <w:marBottom w:val="0"/>
              <w:divBdr>
                <w:top w:val="none" w:sz="0" w:space="0" w:color="auto"/>
                <w:left w:val="none" w:sz="0" w:space="0" w:color="auto"/>
                <w:bottom w:val="none" w:sz="0" w:space="0" w:color="auto"/>
                <w:right w:val="none" w:sz="0" w:space="0" w:color="auto"/>
              </w:divBdr>
            </w:div>
          </w:divsChild>
        </w:div>
        <w:div w:id="1642033852">
          <w:marLeft w:val="60"/>
          <w:marRight w:val="60"/>
          <w:marTop w:val="100"/>
          <w:marBottom w:val="100"/>
          <w:divBdr>
            <w:top w:val="none" w:sz="0" w:space="0" w:color="auto"/>
            <w:left w:val="none" w:sz="0" w:space="0" w:color="auto"/>
            <w:bottom w:val="none" w:sz="0" w:space="0" w:color="auto"/>
            <w:right w:val="none" w:sz="0" w:space="0" w:color="auto"/>
          </w:divBdr>
          <w:divsChild>
            <w:div w:id="1283266708">
              <w:marLeft w:val="0"/>
              <w:marRight w:val="0"/>
              <w:marTop w:val="0"/>
              <w:marBottom w:val="0"/>
              <w:divBdr>
                <w:top w:val="none" w:sz="0" w:space="0" w:color="auto"/>
                <w:left w:val="none" w:sz="0" w:space="0" w:color="auto"/>
                <w:bottom w:val="none" w:sz="0" w:space="0" w:color="auto"/>
                <w:right w:val="none" w:sz="0" w:space="0" w:color="auto"/>
              </w:divBdr>
            </w:div>
          </w:divsChild>
        </w:div>
        <w:div w:id="1487433945">
          <w:marLeft w:val="60"/>
          <w:marRight w:val="60"/>
          <w:marTop w:val="100"/>
          <w:marBottom w:val="100"/>
          <w:divBdr>
            <w:top w:val="none" w:sz="0" w:space="0" w:color="auto"/>
            <w:left w:val="none" w:sz="0" w:space="0" w:color="auto"/>
            <w:bottom w:val="none" w:sz="0" w:space="0" w:color="auto"/>
            <w:right w:val="none" w:sz="0" w:space="0" w:color="auto"/>
          </w:divBdr>
          <w:divsChild>
            <w:div w:id="781535553">
              <w:marLeft w:val="0"/>
              <w:marRight w:val="0"/>
              <w:marTop w:val="0"/>
              <w:marBottom w:val="0"/>
              <w:divBdr>
                <w:top w:val="none" w:sz="0" w:space="0" w:color="auto"/>
                <w:left w:val="none" w:sz="0" w:space="0" w:color="auto"/>
                <w:bottom w:val="none" w:sz="0" w:space="0" w:color="auto"/>
                <w:right w:val="none" w:sz="0" w:space="0" w:color="auto"/>
              </w:divBdr>
            </w:div>
          </w:divsChild>
        </w:div>
        <w:div w:id="1857307827">
          <w:marLeft w:val="60"/>
          <w:marRight w:val="60"/>
          <w:marTop w:val="100"/>
          <w:marBottom w:val="100"/>
          <w:divBdr>
            <w:top w:val="none" w:sz="0" w:space="0" w:color="auto"/>
            <w:left w:val="none" w:sz="0" w:space="0" w:color="auto"/>
            <w:bottom w:val="none" w:sz="0" w:space="0" w:color="auto"/>
            <w:right w:val="none" w:sz="0" w:space="0" w:color="auto"/>
          </w:divBdr>
          <w:divsChild>
            <w:div w:id="1835535203">
              <w:marLeft w:val="0"/>
              <w:marRight w:val="0"/>
              <w:marTop w:val="0"/>
              <w:marBottom w:val="0"/>
              <w:divBdr>
                <w:top w:val="none" w:sz="0" w:space="0" w:color="auto"/>
                <w:left w:val="none" w:sz="0" w:space="0" w:color="auto"/>
                <w:bottom w:val="none" w:sz="0" w:space="0" w:color="auto"/>
                <w:right w:val="none" w:sz="0" w:space="0" w:color="auto"/>
              </w:divBdr>
            </w:div>
          </w:divsChild>
        </w:div>
        <w:div w:id="741567814">
          <w:marLeft w:val="60"/>
          <w:marRight w:val="60"/>
          <w:marTop w:val="100"/>
          <w:marBottom w:val="100"/>
          <w:divBdr>
            <w:top w:val="none" w:sz="0" w:space="0" w:color="auto"/>
            <w:left w:val="none" w:sz="0" w:space="0" w:color="auto"/>
            <w:bottom w:val="none" w:sz="0" w:space="0" w:color="auto"/>
            <w:right w:val="none" w:sz="0" w:space="0" w:color="auto"/>
          </w:divBdr>
          <w:divsChild>
            <w:div w:id="524251232">
              <w:marLeft w:val="0"/>
              <w:marRight w:val="0"/>
              <w:marTop w:val="0"/>
              <w:marBottom w:val="0"/>
              <w:divBdr>
                <w:top w:val="none" w:sz="0" w:space="0" w:color="auto"/>
                <w:left w:val="none" w:sz="0" w:space="0" w:color="auto"/>
                <w:bottom w:val="none" w:sz="0" w:space="0" w:color="auto"/>
                <w:right w:val="none" w:sz="0" w:space="0" w:color="auto"/>
              </w:divBdr>
            </w:div>
          </w:divsChild>
        </w:div>
        <w:div w:id="1849900485">
          <w:marLeft w:val="60"/>
          <w:marRight w:val="60"/>
          <w:marTop w:val="100"/>
          <w:marBottom w:val="100"/>
          <w:divBdr>
            <w:top w:val="none" w:sz="0" w:space="0" w:color="auto"/>
            <w:left w:val="none" w:sz="0" w:space="0" w:color="auto"/>
            <w:bottom w:val="none" w:sz="0" w:space="0" w:color="auto"/>
            <w:right w:val="none" w:sz="0" w:space="0" w:color="auto"/>
          </w:divBdr>
          <w:divsChild>
            <w:div w:id="1162937234">
              <w:marLeft w:val="0"/>
              <w:marRight w:val="0"/>
              <w:marTop w:val="0"/>
              <w:marBottom w:val="0"/>
              <w:divBdr>
                <w:top w:val="none" w:sz="0" w:space="0" w:color="auto"/>
                <w:left w:val="none" w:sz="0" w:space="0" w:color="auto"/>
                <w:bottom w:val="none" w:sz="0" w:space="0" w:color="auto"/>
                <w:right w:val="none" w:sz="0" w:space="0" w:color="auto"/>
              </w:divBdr>
            </w:div>
          </w:divsChild>
        </w:div>
        <w:div w:id="1409573039">
          <w:marLeft w:val="60"/>
          <w:marRight w:val="60"/>
          <w:marTop w:val="100"/>
          <w:marBottom w:val="100"/>
          <w:divBdr>
            <w:top w:val="none" w:sz="0" w:space="0" w:color="auto"/>
            <w:left w:val="none" w:sz="0" w:space="0" w:color="auto"/>
            <w:bottom w:val="none" w:sz="0" w:space="0" w:color="auto"/>
            <w:right w:val="none" w:sz="0" w:space="0" w:color="auto"/>
          </w:divBdr>
          <w:divsChild>
            <w:div w:id="1154637346">
              <w:marLeft w:val="0"/>
              <w:marRight w:val="0"/>
              <w:marTop w:val="0"/>
              <w:marBottom w:val="0"/>
              <w:divBdr>
                <w:top w:val="none" w:sz="0" w:space="0" w:color="auto"/>
                <w:left w:val="none" w:sz="0" w:space="0" w:color="auto"/>
                <w:bottom w:val="none" w:sz="0" w:space="0" w:color="auto"/>
                <w:right w:val="none" w:sz="0" w:space="0" w:color="auto"/>
              </w:divBdr>
            </w:div>
          </w:divsChild>
        </w:div>
        <w:div w:id="1745032336">
          <w:marLeft w:val="60"/>
          <w:marRight w:val="60"/>
          <w:marTop w:val="100"/>
          <w:marBottom w:val="100"/>
          <w:divBdr>
            <w:top w:val="none" w:sz="0" w:space="0" w:color="auto"/>
            <w:left w:val="none" w:sz="0" w:space="0" w:color="auto"/>
            <w:bottom w:val="none" w:sz="0" w:space="0" w:color="auto"/>
            <w:right w:val="none" w:sz="0" w:space="0" w:color="auto"/>
          </w:divBdr>
          <w:divsChild>
            <w:div w:id="1174152220">
              <w:marLeft w:val="0"/>
              <w:marRight w:val="0"/>
              <w:marTop w:val="0"/>
              <w:marBottom w:val="0"/>
              <w:divBdr>
                <w:top w:val="none" w:sz="0" w:space="0" w:color="auto"/>
                <w:left w:val="none" w:sz="0" w:space="0" w:color="auto"/>
                <w:bottom w:val="none" w:sz="0" w:space="0" w:color="auto"/>
                <w:right w:val="none" w:sz="0" w:space="0" w:color="auto"/>
              </w:divBdr>
            </w:div>
          </w:divsChild>
        </w:div>
        <w:div w:id="1321083605">
          <w:marLeft w:val="60"/>
          <w:marRight w:val="60"/>
          <w:marTop w:val="100"/>
          <w:marBottom w:val="100"/>
          <w:divBdr>
            <w:top w:val="none" w:sz="0" w:space="0" w:color="auto"/>
            <w:left w:val="none" w:sz="0" w:space="0" w:color="auto"/>
            <w:bottom w:val="none" w:sz="0" w:space="0" w:color="auto"/>
            <w:right w:val="none" w:sz="0" w:space="0" w:color="auto"/>
          </w:divBdr>
          <w:divsChild>
            <w:div w:id="1951206836">
              <w:marLeft w:val="0"/>
              <w:marRight w:val="0"/>
              <w:marTop w:val="0"/>
              <w:marBottom w:val="0"/>
              <w:divBdr>
                <w:top w:val="none" w:sz="0" w:space="0" w:color="auto"/>
                <w:left w:val="none" w:sz="0" w:space="0" w:color="auto"/>
                <w:bottom w:val="none" w:sz="0" w:space="0" w:color="auto"/>
                <w:right w:val="none" w:sz="0" w:space="0" w:color="auto"/>
              </w:divBdr>
            </w:div>
          </w:divsChild>
        </w:div>
        <w:div w:id="1490904510">
          <w:marLeft w:val="60"/>
          <w:marRight w:val="60"/>
          <w:marTop w:val="100"/>
          <w:marBottom w:val="100"/>
          <w:divBdr>
            <w:top w:val="none" w:sz="0" w:space="0" w:color="auto"/>
            <w:left w:val="none" w:sz="0" w:space="0" w:color="auto"/>
            <w:bottom w:val="none" w:sz="0" w:space="0" w:color="auto"/>
            <w:right w:val="none" w:sz="0" w:space="0" w:color="auto"/>
          </w:divBdr>
        </w:div>
        <w:div w:id="23604319">
          <w:marLeft w:val="60"/>
          <w:marRight w:val="60"/>
          <w:marTop w:val="100"/>
          <w:marBottom w:val="100"/>
          <w:divBdr>
            <w:top w:val="none" w:sz="0" w:space="0" w:color="auto"/>
            <w:left w:val="none" w:sz="0" w:space="0" w:color="auto"/>
            <w:bottom w:val="none" w:sz="0" w:space="0" w:color="auto"/>
            <w:right w:val="none" w:sz="0" w:space="0" w:color="auto"/>
          </w:divBdr>
          <w:divsChild>
            <w:div w:id="1646620556">
              <w:marLeft w:val="0"/>
              <w:marRight w:val="0"/>
              <w:marTop w:val="0"/>
              <w:marBottom w:val="0"/>
              <w:divBdr>
                <w:top w:val="none" w:sz="0" w:space="0" w:color="auto"/>
                <w:left w:val="none" w:sz="0" w:space="0" w:color="auto"/>
                <w:bottom w:val="none" w:sz="0" w:space="0" w:color="auto"/>
                <w:right w:val="none" w:sz="0" w:space="0" w:color="auto"/>
              </w:divBdr>
            </w:div>
          </w:divsChild>
        </w:div>
        <w:div w:id="1984964693">
          <w:marLeft w:val="60"/>
          <w:marRight w:val="60"/>
          <w:marTop w:val="100"/>
          <w:marBottom w:val="100"/>
          <w:divBdr>
            <w:top w:val="none" w:sz="0" w:space="0" w:color="auto"/>
            <w:left w:val="none" w:sz="0" w:space="0" w:color="auto"/>
            <w:bottom w:val="none" w:sz="0" w:space="0" w:color="auto"/>
            <w:right w:val="none" w:sz="0" w:space="0" w:color="auto"/>
          </w:divBdr>
          <w:divsChild>
            <w:div w:id="1577283591">
              <w:marLeft w:val="0"/>
              <w:marRight w:val="0"/>
              <w:marTop w:val="0"/>
              <w:marBottom w:val="0"/>
              <w:divBdr>
                <w:top w:val="none" w:sz="0" w:space="0" w:color="auto"/>
                <w:left w:val="none" w:sz="0" w:space="0" w:color="auto"/>
                <w:bottom w:val="none" w:sz="0" w:space="0" w:color="auto"/>
                <w:right w:val="none" w:sz="0" w:space="0" w:color="auto"/>
              </w:divBdr>
            </w:div>
          </w:divsChild>
        </w:div>
        <w:div w:id="434835769">
          <w:marLeft w:val="60"/>
          <w:marRight w:val="60"/>
          <w:marTop w:val="100"/>
          <w:marBottom w:val="100"/>
          <w:divBdr>
            <w:top w:val="none" w:sz="0" w:space="0" w:color="auto"/>
            <w:left w:val="none" w:sz="0" w:space="0" w:color="auto"/>
            <w:bottom w:val="none" w:sz="0" w:space="0" w:color="auto"/>
            <w:right w:val="none" w:sz="0" w:space="0" w:color="auto"/>
          </w:divBdr>
          <w:divsChild>
            <w:div w:id="1771470574">
              <w:marLeft w:val="0"/>
              <w:marRight w:val="0"/>
              <w:marTop w:val="0"/>
              <w:marBottom w:val="0"/>
              <w:divBdr>
                <w:top w:val="none" w:sz="0" w:space="0" w:color="auto"/>
                <w:left w:val="none" w:sz="0" w:space="0" w:color="auto"/>
                <w:bottom w:val="none" w:sz="0" w:space="0" w:color="auto"/>
                <w:right w:val="none" w:sz="0" w:space="0" w:color="auto"/>
              </w:divBdr>
            </w:div>
          </w:divsChild>
        </w:div>
        <w:div w:id="1954895436">
          <w:marLeft w:val="60"/>
          <w:marRight w:val="60"/>
          <w:marTop w:val="100"/>
          <w:marBottom w:val="100"/>
          <w:divBdr>
            <w:top w:val="none" w:sz="0" w:space="0" w:color="auto"/>
            <w:left w:val="none" w:sz="0" w:space="0" w:color="auto"/>
            <w:bottom w:val="none" w:sz="0" w:space="0" w:color="auto"/>
            <w:right w:val="none" w:sz="0" w:space="0" w:color="auto"/>
          </w:divBdr>
          <w:divsChild>
            <w:div w:id="1074207385">
              <w:marLeft w:val="0"/>
              <w:marRight w:val="0"/>
              <w:marTop w:val="0"/>
              <w:marBottom w:val="0"/>
              <w:divBdr>
                <w:top w:val="none" w:sz="0" w:space="0" w:color="auto"/>
                <w:left w:val="none" w:sz="0" w:space="0" w:color="auto"/>
                <w:bottom w:val="none" w:sz="0" w:space="0" w:color="auto"/>
                <w:right w:val="none" w:sz="0" w:space="0" w:color="auto"/>
              </w:divBdr>
            </w:div>
          </w:divsChild>
        </w:div>
        <w:div w:id="204146488">
          <w:marLeft w:val="60"/>
          <w:marRight w:val="60"/>
          <w:marTop w:val="100"/>
          <w:marBottom w:val="100"/>
          <w:divBdr>
            <w:top w:val="none" w:sz="0" w:space="0" w:color="auto"/>
            <w:left w:val="none" w:sz="0" w:space="0" w:color="auto"/>
            <w:bottom w:val="none" w:sz="0" w:space="0" w:color="auto"/>
            <w:right w:val="none" w:sz="0" w:space="0" w:color="auto"/>
          </w:divBdr>
          <w:divsChild>
            <w:div w:id="1068572938">
              <w:marLeft w:val="0"/>
              <w:marRight w:val="0"/>
              <w:marTop w:val="0"/>
              <w:marBottom w:val="0"/>
              <w:divBdr>
                <w:top w:val="none" w:sz="0" w:space="0" w:color="auto"/>
                <w:left w:val="none" w:sz="0" w:space="0" w:color="auto"/>
                <w:bottom w:val="none" w:sz="0" w:space="0" w:color="auto"/>
                <w:right w:val="none" w:sz="0" w:space="0" w:color="auto"/>
              </w:divBdr>
            </w:div>
          </w:divsChild>
        </w:div>
        <w:div w:id="158473050">
          <w:marLeft w:val="60"/>
          <w:marRight w:val="60"/>
          <w:marTop w:val="100"/>
          <w:marBottom w:val="100"/>
          <w:divBdr>
            <w:top w:val="none" w:sz="0" w:space="0" w:color="auto"/>
            <w:left w:val="none" w:sz="0" w:space="0" w:color="auto"/>
            <w:bottom w:val="none" w:sz="0" w:space="0" w:color="auto"/>
            <w:right w:val="none" w:sz="0" w:space="0" w:color="auto"/>
          </w:divBdr>
          <w:divsChild>
            <w:div w:id="156846495">
              <w:marLeft w:val="0"/>
              <w:marRight w:val="0"/>
              <w:marTop w:val="0"/>
              <w:marBottom w:val="0"/>
              <w:divBdr>
                <w:top w:val="none" w:sz="0" w:space="0" w:color="auto"/>
                <w:left w:val="none" w:sz="0" w:space="0" w:color="auto"/>
                <w:bottom w:val="none" w:sz="0" w:space="0" w:color="auto"/>
                <w:right w:val="none" w:sz="0" w:space="0" w:color="auto"/>
              </w:divBdr>
            </w:div>
          </w:divsChild>
        </w:div>
        <w:div w:id="1136684215">
          <w:marLeft w:val="60"/>
          <w:marRight w:val="60"/>
          <w:marTop w:val="100"/>
          <w:marBottom w:val="100"/>
          <w:divBdr>
            <w:top w:val="none" w:sz="0" w:space="0" w:color="auto"/>
            <w:left w:val="none" w:sz="0" w:space="0" w:color="auto"/>
            <w:bottom w:val="none" w:sz="0" w:space="0" w:color="auto"/>
            <w:right w:val="none" w:sz="0" w:space="0" w:color="auto"/>
          </w:divBdr>
          <w:divsChild>
            <w:div w:id="1303074850">
              <w:marLeft w:val="0"/>
              <w:marRight w:val="0"/>
              <w:marTop w:val="0"/>
              <w:marBottom w:val="0"/>
              <w:divBdr>
                <w:top w:val="none" w:sz="0" w:space="0" w:color="auto"/>
                <w:left w:val="none" w:sz="0" w:space="0" w:color="auto"/>
                <w:bottom w:val="none" w:sz="0" w:space="0" w:color="auto"/>
                <w:right w:val="none" w:sz="0" w:space="0" w:color="auto"/>
              </w:divBdr>
            </w:div>
          </w:divsChild>
        </w:div>
        <w:div w:id="2035228016">
          <w:marLeft w:val="60"/>
          <w:marRight w:val="60"/>
          <w:marTop w:val="100"/>
          <w:marBottom w:val="100"/>
          <w:divBdr>
            <w:top w:val="none" w:sz="0" w:space="0" w:color="auto"/>
            <w:left w:val="none" w:sz="0" w:space="0" w:color="auto"/>
            <w:bottom w:val="none" w:sz="0" w:space="0" w:color="auto"/>
            <w:right w:val="none" w:sz="0" w:space="0" w:color="auto"/>
          </w:divBdr>
          <w:divsChild>
            <w:div w:id="1521240029">
              <w:marLeft w:val="0"/>
              <w:marRight w:val="0"/>
              <w:marTop w:val="0"/>
              <w:marBottom w:val="0"/>
              <w:divBdr>
                <w:top w:val="none" w:sz="0" w:space="0" w:color="auto"/>
                <w:left w:val="none" w:sz="0" w:space="0" w:color="auto"/>
                <w:bottom w:val="none" w:sz="0" w:space="0" w:color="auto"/>
                <w:right w:val="none" w:sz="0" w:space="0" w:color="auto"/>
              </w:divBdr>
            </w:div>
          </w:divsChild>
        </w:div>
        <w:div w:id="1060905680">
          <w:marLeft w:val="60"/>
          <w:marRight w:val="60"/>
          <w:marTop w:val="100"/>
          <w:marBottom w:val="100"/>
          <w:divBdr>
            <w:top w:val="none" w:sz="0" w:space="0" w:color="auto"/>
            <w:left w:val="none" w:sz="0" w:space="0" w:color="auto"/>
            <w:bottom w:val="none" w:sz="0" w:space="0" w:color="auto"/>
            <w:right w:val="none" w:sz="0" w:space="0" w:color="auto"/>
          </w:divBdr>
          <w:divsChild>
            <w:div w:id="1832135514">
              <w:marLeft w:val="0"/>
              <w:marRight w:val="0"/>
              <w:marTop w:val="0"/>
              <w:marBottom w:val="0"/>
              <w:divBdr>
                <w:top w:val="none" w:sz="0" w:space="0" w:color="auto"/>
                <w:left w:val="none" w:sz="0" w:space="0" w:color="auto"/>
                <w:bottom w:val="none" w:sz="0" w:space="0" w:color="auto"/>
                <w:right w:val="none" w:sz="0" w:space="0" w:color="auto"/>
              </w:divBdr>
            </w:div>
          </w:divsChild>
        </w:div>
        <w:div w:id="1323772134">
          <w:marLeft w:val="60"/>
          <w:marRight w:val="60"/>
          <w:marTop w:val="100"/>
          <w:marBottom w:val="100"/>
          <w:divBdr>
            <w:top w:val="none" w:sz="0" w:space="0" w:color="auto"/>
            <w:left w:val="none" w:sz="0" w:space="0" w:color="auto"/>
            <w:bottom w:val="none" w:sz="0" w:space="0" w:color="auto"/>
            <w:right w:val="none" w:sz="0" w:space="0" w:color="auto"/>
          </w:divBdr>
          <w:divsChild>
            <w:div w:id="400443209">
              <w:marLeft w:val="0"/>
              <w:marRight w:val="0"/>
              <w:marTop w:val="0"/>
              <w:marBottom w:val="0"/>
              <w:divBdr>
                <w:top w:val="none" w:sz="0" w:space="0" w:color="auto"/>
                <w:left w:val="none" w:sz="0" w:space="0" w:color="auto"/>
                <w:bottom w:val="none" w:sz="0" w:space="0" w:color="auto"/>
                <w:right w:val="none" w:sz="0" w:space="0" w:color="auto"/>
              </w:divBdr>
            </w:div>
          </w:divsChild>
        </w:div>
        <w:div w:id="1600061719">
          <w:marLeft w:val="60"/>
          <w:marRight w:val="60"/>
          <w:marTop w:val="100"/>
          <w:marBottom w:val="100"/>
          <w:divBdr>
            <w:top w:val="none" w:sz="0" w:space="0" w:color="auto"/>
            <w:left w:val="none" w:sz="0" w:space="0" w:color="auto"/>
            <w:bottom w:val="none" w:sz="0" w:space="0" w:color="auto"/>
            <w:right w:val="none" w:sz="0" w:space="0" w:color="auto"/>
          </w:divBdr>
          <w:divsChild>
            <w:div w:id="172887200">
              <w:marLeft w:val="0"/>
              <w:marRight w:val="0"/>
              <w:marTop w:val="0"/>
              <w:marBottom w:val="0"/>
              <w:divBdr>
                <w:top w:val="none" w:sz="0" w:space="0" w:color="auto"/>
                <w:left w:val="none" w:sz="0" w:space="0" w:color="auto"/>
                <w:bottom w:val="none" w:sz="0" w:space="0" w:color="auto"/>
                <w:right w:val="none" w:sz="0" w:space="0" w:color="auto"/>
              </w:divBdr>
            </w:div>
          </w:divsChild>
        </w:div>
        <w:div w:id="1254513424">
          <w:marLeft w:val="60"/>
          <w:marRight w:val="60"/>
          <w:marTop w:val="100"/>
          <w:marBottom w:val="100"/>
          <w:divBdr>
            <w:top w:val="none" w:sz="0" w:space="0" w:color="auto"/>
            <w:left w:val="none" w:sz="0" w:space="0" w:color="auto"/>
            <w:bottom w:val="none" w:sz="0" w:space="0" w:color="auto"/>
            <w:right w:val="none" w:sz="0" w:space="0" w:color="auto"/>
          </w:divBdr>
          <w:divsChild>
            <w:div w:id="1441606894">
              <w:marLeft w:val="0"/>
              <w:marRight w:val="0"/>
              <w:marTop w:val="0"/>
              <w:marBottom w:val="0"/>
              <w:divBdr>
                <w:top w:val="none" w:sz="0" w:space="0" w:color="auto"/>
                <w:left w:val="none" w:sz="0" w:space="0" w:color="auto"/>
                <w:bottom w:val="none" w:sz="0" w:space="0" w:color="auto"/>
                <w:right w:val="none" w:sz="0" w:space="0" w:color="auto"/>
              </w:divBdr>
            </w:div>
          </w:divsChild>
        </w:div>
        <w:div w:id="74061885">
          <w:marLeft w:val="60"/>
          <w:marRight w:val="60"/>
          <w:marTop w:val="100"/>
          <w:marBottom w:val="100"/>
          <w:divBdr>
            <w:top w:val="none" w:sz="0" w:space="0" w:color="auto"/>
            <w:left w:val="none" w:sz="0" w:space="0" w:color="auto"/>
            <w:bottom w:val="none" w:sz="0" w:space="0" w:color="auto"/>
            <w:right w:val="none" w:sz="0" w:space="0" w:color="auto"/>
          </w:divBdr>
          <w:divsChild>
            <w:div w:id="201600817">
              <w:marLeft w:val="0"/>
              <w:marRight w:val="0"/>
              <w:marTop w:val="0"/>
              <w:marBottom w:val="0"/>
              <w:divBdr>
                <w:top w:val="none" w:sz="0" w:space="0" w:color="auto"/>
                <w:left w:val="none" w:sz="0" w:space="0" w:color="auto"/>
                <w:bottom w:val="none" w:sz="0" w:space="0" w:color="auto"/>
                <w:right w:val="none" w:sz="0" w:space="0" w:color="auto"/>
              </w:divBdr>
            </w:div>
          </w:divsChild>
        </w:div>
        <w:div w:id="1349983220">
          <w:marLeft w:val="60"/>
          <w:marRight w:val="60"/>
          <w:marTop w:val="100"/>
          <w:marBottom w:val="100"/>
          <w:divBdr>
            <w:top w:val="none" w:sz="0" w:space="0" w:color="auto"/>
            <w:left w:val="none" w:sz="0" w:space="0" w:color="auto"/>
            <w:bottom w:val="none" w:sz="0" w:space="0" w:color="auto"/>
            <w:right w:val="none" w:sz="0" w:space="0" w:color="auto"/>
          </w:divBdr>
          <w:divsChild>
            <w:div w:id="1622805814">
              <w:marLeft w:val="0"/>
              <w:marRight w:val="0"/>
              <w:marTop w:val="0"/>
              <w:marBottom w:val="0"/>
              <w:divBdr>
                <w:top w:val="none" w:sz="0" w:space="0" w:color="auto"/>
                <w:left w:val="none" w:sz="0" w:space="0" w:color="auto"/>
                <w:bottom w:val="none" w:sz="0" w:space="0" w:color="auto"/>
                <w:right w:val="none" w:sz="0" w:space="0" w:color="auto"/>
              </w:divBdr>
            </w:div>
          </w:divsChild>
        </w:div>
        <w:div w:id="89475525">
          <w:marLeft w:val="60"/>
          <w:marRight w:val="60"/>
          <w:marTop w:val="100"/>
          <w:marBottom w:val="100"/>
          <w:divBdr>
            <w:top w:val="none" w:sz="0" w:space="0" w:color="auto"/>
            <w:left w:val="none" w:sz="0" w:space="0" w:color="auto"/>
            <w:bottom w:val="none" w:sz="0" w:space="0" w:color="auto"/>
            <w:right w:val="none" w:sz="0" w:space="0" w:color="auto"/>
          </w:divBdr>
          <w:divsChild>
            <w:div w:id="2106148522">
              <w:marLeft w:val="0"/>
              <w:marRight w:val="0"/>
              <w:marTop w:val="0"/>
              <w:marBottom w:val="0"/>
              <w:divBdr>
                <w:top w:val="none" w:sz="0" w:space="0" w:color="auto"/>
                <w:left w:val="none" w:sz="0" w:space="0" w:color="auto"/>
                <w:bottom w:val="none" w:sz="0" w:space="0" w:color="auto"/>
                <w:right w:val="none" w:sz="0" w:space="0" w:color="auto"/>
              </w:divBdr>
            </w:div>
          </w:divsChild>
        </w:div>
        <w:div w:id="645285876">
          <w:marLeft w:val="60"/>
          <w:marRight w:val="60"/>
          <w:marTop w:val="100"/>
          <w:marBottom w:val="100"/>
          <w:divBdr>
            <w:top w:val="none" w:sz="0" w:space="0" w:color="auto"/>
            <w:left w:val="none" w:sz="0" w:space="0" w:color="auto"/>
            <w:bottom w:val="none" w:sz="0" w:space="0" w:color="auto"/>
            <w:right w:val="none" w:sz="0" w:space="0" w:color="auto"/>
          </w:divBdr>
          <w:divsChild>
            <w:div w:id="883567947">
              <w:marLeft w:val="0"/>
              <w:marRight w:val="0"/>
              <w:marTop w:val="0"/>
              <w:marBottom w:val="0"/>
              <w:divBdr>
                <w:top w:val="none" w:sz="0" w:space="0" w:color="auto"/>
                <w:left w:val="none" w:sz="0" w:space="0" w:color="auto"/>
                <w:bottom w:val="none" w:sz="0" w:space="0" w:color="auto"/>
                <w:right w:val="none" w:sz="0" w:space="0" w:color="auto"/>
              </w:divBdr>
            </w:div>
          </w:divsChild>
        </w:div>
        <w:div w:id="1227103567">
          <w:marLeft w:val="60"/>
          <w:marRight w:val="60"/>
          <w:marTop w:val="100"/>
          <w:marBottom w:val="100"/>
          <w:divBdr>
            <w:top w:val="none" w:sz="0" w:space="0" w:color="auto"/>
            <w:left w:val="none" w:sz="0" w:space="0" w:color="auto"/>
            <w:bottom w:val="none" w:sz="0" w:space="0" w:color="auto"/>
            <w:right w:val="none" w:sz="0" w:space="0" w:color="auto"/>
          </w:divBdr>
          <w:divsChild>
            <w:div w:id="2063821897">
              <w:marLeft w:val="0"/>
              <w:marRight w:val="0"/>
              <w:marTop w:val="0"/>
              <w:marBottom w:val="0"/>
              <w:divBdr>
                <w:top w:val="none" w:sz="0" w:space="0" w:color="auto"/>
                <w:left w:val="none" w:sz="0" w:space="0" w:color="auto"/>
                <w:bottom w:val="none" w:sz="0" w:space="0" w:color="auto"/>
                <w:right w:val="none" w:sz="0" w:space="0" w:color="auto"/>
              </w:divBdr>
            </w:div>
          </w:divsChild>
        </w:div>
        <w:div w:id="504591931">
          <w:marLeft w:val="60"/>
          <w:marRight w:val="60"/>
          <w:marTop w:val="100"/>
          <w:marBottom w:val="100"/>
          <w:divBdr>
            <w:top w:val="none" w:sz="0" w:space="0" w:color="auto"/>
            <w:left w:val="none" w:sz="0" w:space="0" w:color="auto"/>
            <w:bottom w:val="none" w:sz="0" w:space="0" w:color="auto"/>
            <w:right w:val="none" w:sz="0" w:space="0" w:color="auto"/>
          </w:divBdr>
          <w:divsChild>
            <w:div w:id="1850295598">
              <w:marLeft w:val="0"/>
              <w:marRight w:val="0"/>
              <w:marTop w:val="0"/>
              <w:marBottom w:val="0"/>
              <w:divBdr>
                <w:top w:val="none" w:sz="0" w:space="0" w:color="auto"/>
                <w:left w:val="none" w:sz="0" w:space="0" w:color="auto"/>
                <w:bottom w:val="none" w:sz="0" w:space="0" w:color="auto"/>
                <w:right w:val="none" w:sz="0" w:space="0" w:color="auto"/>
              </w:divBdr>
            </w:div>
          </w:divsChild>
        </w:div>
        <w:div w:id="87628843">
          <w:marLeft w:val="60"/>
          <w:marRight w:val="60"/>
          <w:marTop w:val="100"/>
          <w:marBottom w:val="100"/>
          <w:divBdr>
            <w:top w:val="none" w:sz="0" w:space="0" w:color="auto"/>
            <w:left w:val="none" w:sz="0" w:space="0" w:color="auto"/>
            <w:bottom w:val="none" w:sz="0" w:space="0" w:color="auto"/>
            <w:right w:val="none" w:sz="0" w:space="0" w:color="auto"/>
          </w:divBdr>
          <w:divsChild>
            <w:div w:id="1928533003">
              <w:marLeft w:val="0"/>
              <w:marRight w:val="0"/>
              <w:marTop w:val="0"/>
              <w:marBottom w:val="0"/>
              <w:divBdr>
                <w:top w:val="none" w:sz="0" w:space="0" w:color="auto"/>
                <w:left w:val="none" w:sz="0" w:space="0" w:color="auto"/>
                <w:bottom w:val="none" w:sz="0" w:space="0" w:color="auto"/>
                <w:right w:val="none" w:sz="0" w:space="0" w:color="auto"/>
              </w:divBdr>
            </w:div>
          </w:divsChild>
        </w:div>
        <w:div w:id="208104010">
          <w:marLeft w:val="60"/>
          <w:marRight w:val="60"/>
          <w:marTop w:val="100"/>
          <w:marBottom w:val="100"/>
          <w:divBdr>
            <w:top w:val="none" w:sz="0" w:space="0" w:color="auto"/>
            <w:left w:val="none" w:sz="0" w:space="0" w:color="auto"/>
            <w:bottom w:val="none" w:sz="0" w:space="0" w:color="auto"/>
            <w:right w:val="none" w:sz="0" w:space="0" w:color="auto"/>
          </w:divBdr>
          <w:divsChild>
            <w:div w:id="796266137">
              <w:marLeft w:val="0"/>
              <w:marRight w:val="0"/>
              <w:marTop w:val="0"/>
              <w:marBottom w:val="0"/>
              <w:divBdr>
                <w:top w:val="none" w:sz="0" w:space="0" w:color="auto"/>
                <w:left w:val="none" w:sz="0" w:space="0" w:color="auto"/>
                <w:bottom w:val="none" w:sz="0" w:space="0" w:color="auto"/>
                <w:right w:val="none" w:sz="0" w:space="0" w:color="auto"/>
              </w:divBdr>
            </w:div>
          </w:divsChild>
        </w:div>
        <w:div w:id="550309383">
          <w:marLeft w:val="60"/>
          <w:marRight w:val="60"/>
          <w:marTop w:val="100"/>
          <w:marBottom w:val="100"/>
          <w:divBdr>
            <w:top w:val="none" w:sz="0" w:space="0" w:color="auto"/>
            <w:left w:val="none" w:sz="0" w:space="0" w:color="auto"/>
            <w:bottom w:val="none" w:sz="0" w:space="0" w:color="auto"/>
            <w:right w:val="none" w:sz="0" w:space="0" w:color="auto"/>
          </w:divBdr>
          <w:divsChild>
            <w:div w:id="1296716830">
              <w:marLeft w:val="0"/>
              <w:marRight w:val="0"/>
              <w:marTop w:val="0"/>
              <w:marBottom w:val="0"/>
              <w:divBdr>
                <w:top w:val="none" w:sz="0" w:space="0" w:color="auto"/>
                <w:left w:val="none" w:sz="0" w:space="0" w:color="auto"/>
                <w:bottom w:val="none" w:sz="0" w:space="0" w:color="auto"/>
                <w:right w:val="none" w:sz="0" w:space="0" w:color="auto"/>
              </w:divBdr>
            </w:div>
          </w:divsChild>
        </w:div>
        <w:div w:id="1994602792">
          <w:marLeft w:val="60"/>
          <w:marRight w:val="60"/>
          <w:marTop w:val="100"/>
          <w:marBottom w:val="100"/>
          <w:divBdr>
            <w:top w:val="none" w:sz="0" w:space="0" w:color="auto"/>
            <w:left w:val="none" w:sz="0" w:space="0" w:color="auto"/>
            <w:bottom w:val="none" w:sz="0" w:space="0" w:color="auto"/>
            <w:right w:val="none" w:sz="0" w:space="0" w:color="auto"/>
          </w:divBdr>
          <w:divsChild>
            <w:div w:id="997226351">
              <w:marLeft w:val="0"/>
              <w:marRight w:val="0"/>
              <w:marTop w:val="0"/>
              <w:marBottom w:val="0"/>
              <w:divBdr>
                <w:top w:val="none" w:sz="0" w:space="0" w:color="auto"/>
                <w:left w:val="none" w:sz="0" w:space="0" w:color="auto"/>
                <w:bottom w:val="none" w:sz="0" w:space="0" w:color="auto"/>
                <w:right w:val="none" w:sz="0" w:space="0" w:color="auto"/>
              </w:divBdr>
            </w:div>
          </w:divsChild>
        </w:div>
        <w:div w:id="8144737">
          <w:marLeft w:val="60"/>
          <w:marRight w:val="60"/>
          <w:marTop w:val="100"/>
          <w:marBottom w:val="100"/>
          <w:divBdr>
            <w:top w:val="none" w:sz="0" w:space="0" w:color="auto"/>
            <w:left w:val="none" w:sz="0" w:space="0" w:color="auto"/>
            <w:bottom w:val="none" w:sz="0" w:space="0" w:color="auto"/>
            <w:right w:val="none" w:sz="0" w:space="0" w:color="auto"/>
          </w:divBdr>
          <w:divsChild>
            <w:div w:id="1018510670">
              <w:marLeft w:val="0"/>
              <w:marRight w:val="0"/>
              <w:marTop w:val="0"/>
              <w:marBottom w:val="0"/>
              <w:divBdr>
                <w:top w:val="none" w:sz="0" w:space="0" w:color="auto"/>
                <w:left w:val="none" w:sz="0" w:space="0" w:color="auto"/>
                <w:bottom w:val="none" w:sz="0" w:space="0" w:color="auto"/>
                <w:right w:val="none" w:sz="0" w:space="0" w:color="auto"/>
              </w:divBdr>
            </w:div>
          </w:divsChild>
        </w:div>
        <w:div w:id="456727965">
          <w:marLeft w:val="60"/>
          <w:marRight w:val="60"/>
          <w:marTop w:val="100"/>
          <w:marBottom w:val="100"/>
          <w:divBdr>
            <w:top w:val="none" w:sz="0" w:space="0" w:color="auto"/>
            <w:left w:val="none" w:sz="0" w:space="0" w:color="auto"/>
            <w:bottom w:val="none" w:sz="0" w:space="0" w:color="auto"/>
            <w:right w:val="none" w:sz="0" w:space="0" w:color="auto"/>
          </w:divBdr>
          <w:divsChild>
            <w:div w:id="1807815875">
              <w:marLeft w:val="0"/>
              <w:marRight w:val="0"/>
              <w:marTop w:val="0"/>
              <w:marBottom w:val="0"/>
              <w:divBdr>
                <w:top w:val="none" w:sz="0" w:space="0" w:color="auto"/>
                <w:left w:val="none" w:sz="0" w:space="0" w:color="auto"/>
                <w:bottom w:val="none" w:sz="0" w:space="0" w:color="auto"/>
                <w:right w:val="none" w:sz="0" w:space="0" w:color="auto"/>
              </w:divBdr>
            </w:div>
          </w:divsChild>
        </w:div>
        <w:div w:id="1591694586">
          <w:marLeft w:val="60"/>
          <w:marRight w:val="60"/>
          <w:marTop w:val="100"/>
          <w:marBottom w:val="100"/>
          <w:divBdr>
            <w:top w:val="none" w:sz="0" w:space="0" w:color="auto"/>
            <w:left w:val="none" w:sz="0" w:space="0" w:color="auto"/>
            <w:bottom w:val="none" w:sz="0" w:space="0" w:color="auto"/>
            <w:right w:val="none" w:sz="0" w:space="0" w:color="auto"/>
          </w:divBdr>
          <w:divsChild>
            <w:div w:id="723331007">
              <w:marLeft w:val="0"/>
              <w:marRight w:val="0"/>
              <w:marTop w:val="0"/>
              <w:marBottom w:val="0"/>
              <w:divBdr>
                <w:top w:val="none" w:sz="0" w:space="0" w:color="auto"/>
                <w:left w:val="none" w:sz="0" w:space="0" w:color="auto"/>
                <w:bottom w:val="none" w:sz="0" w:space="0" w:color="auto"/>
                <w:right w:val="none" w:sz="0" w:space="0" w:color="auto"/>
              </w:divBdr>
            </w:div>
          </w:divsChild>
        </w:div>
        <w:div w:id="423839866">
          <w:marLeft w:val="60"/>
          <w:marRight w:val="60"/>
          <w:marTop w:val="100"/>
          <w:marBottom w:val="100"/>
          <w:divBdr>
            <w:top w:val="none" w:sz="0" w:space="0" w:color="auto"/>
            <w:left w:val="none" w:sz="0" w:space="0" w:color="auto"/>
            <w:bottom w:val="none" w:sz="0" w:space="0" w:color="auto"/>
            <w:right w:val="none" w:sz="0" w:space="0" w:color="auto"/>
          </w:divBdr>
          <w:divsChild>
            <w:div w:id="476459379">
              <w:marLeft w:val="0"/>
              <w:marRight w:val="0"/>
              <w:marTop w:val="0"/>
              <w:marBottom w:val="0"/>
              <w:divBdr>
                <w:top w:val="none" w:sz="0" w:space="0" w:color="auto"/>
                <w:left w:val="none" w:sz="0" w:space="0" w:color="auto"/>
                <w:bottom w:val="none" w:sz="0" w:space="0" w:color="auto"/>
                <w:right w:val="none" w:sz="0" w:space="0" w:color="auto"/>
              </w:divBdr>
            </w:div>
          </w:divsChild>
        </w:div>
        <w:div w:id="381558039">
          <w:marLeft w:val="60"/>
          <w:marRight w:val="60"/>
          <w:marTop w:val="100"/>
          <w:marBottom w:val="100"/>
          <w:divBdr>
            <w:top w:val="none" w:sz="0" w:space="0" w:color="auto"/>
            <w:left w:val="none" w:sz="0" w:space="0" w:color="auto"/>
            <w:bottom w:val="none" w:sz="0" w:space="0" w:color="auto"/>
            <w:right w:val="none" w:sz="0" w:space="0" w:color="auto"/>
          </w:divBdr>
        </w:div>
        <w:div w:id="381951381">
          <w:marLeft w:val="60"/>
          <w:marRight w:val="60"/>
          <w:marTop w:val="100"/>
          <w:marBottom w:val="100"/>
          <w:divBdr>
            <w:top w:val="none" w:sz="0" w:space="0" w:color="auto"/>
            <w:left w:val="none" w:sz="0" w:space="0" w:color="auto"/>
            <w:bottom w:val="none" w:sz="0" w:space="0" w:color="auto"/>
            <w:right w:val="none" w:sz="0" w:space="0" w:color="auto"/>
          </w:divBdr>
          <w:divsChild>
            <w:div w:id="372652020">
              <w:marLeft w:val="0"/>
              <w:marRight w:val="0"/>
              <w:marTop w:val="0"/>
              <w:marBottom w:val="0"/>
              <w:divBdr>
                <w:top w:val="none" w:sz="0" w:space="0" w:color="auto"/>
                <w:left w:val="none" w:sz="0" w:space="0" w:color="auto"/>
                <w:bottom w:val="none" w:sz="0" w:space="0" w:color="auto"/>
                <w:right w:val="none" w:sz="0" w:space="0" w:color="auto"/>
              </w:divBdr>
            </w:div>
          </w:divsChild>
        </w:div>
        <w:div w:id="1821075908">
          <w:marLeft w:val="60"/>
          <w:marRight w:val="60"/>
          <w:marTop w:val="100"/>
          <w:marBottom w:val="100"/>
          <w:divBdr>
            <w:top w:val="none" w:sz="0" w:space="0" w:color="auto"/>
            <w:left w:val="none" w:sz="0" w:space="0" w:color="auto"/>
            <w:bottom w:val="none" w:sz="0" w:space="0" w:color="auto"/>
            <w:right w:val="none" w:sz="0" w:space="0" w:color="auto"/>
          </w:divBdr>
          <w:divsChild>
            <w:div w:id="1737164213">
              <w:marLeft w:val="0"/>
              <w:marRight w:val="0"/>
              <w:marTop w:val="0"/>
              <w:marBottom w:val="0"/>
              <w:divBdr>
                <w:top w:val="none" w:sz="0" w:space="0" w:color="auto"/>
                <w:left w:val="none" w:sz="0" w:space="0" w:color="auto"/>
                <w:bottom w:val="none" w:sz="0" w:space="0" w:color="auto"/>
                <w:right w:val="none" w:sz="0" w:space="0" w:color="auto"/>
              </w:divBdr>
            </w:div>
          </w:divsChild>
        </w:div>
        <w:div w:id="1096946344">
          <w:marLeft w:val="60"/>
          <w:marRight w:val="60"/>
          <w:marTop w:val="100"/>
          <w:marBottom w:val="100"/>
          <w:divBdr>
            <w:top w:val="none" w:sz="0" w:space="0" w:color="auto"/>
            <w:left w:val="none" w:sz="0" w:space="0" w:color="auto"/>
            <w:bottom w:val="none" w:sz="0" w:space="0" w:color="auto"/>
            <w:right w:val="none" w:sz="0" w:space="0" w:color="auto"/>
          </w:divBdr>
          <w:divsChild>
            <w:div w:id="655719981">
              <w:marLeft w:val="0"/>
              <w:marRight w:val="0"/>
              <w:marTop w:val="0"/>
              <w:marBottom w:val="0"/>
              <w:divBdr>
                <w:top w:val="none" w:sz="0" w:space="0" w:color="auto"/>
                <w:left w:val="none" w:sz="0" w:space="0" w:color="auto"/>
                <w:bottom w:val="none" w:sz="0" w:space="0" w:color="auto"/>
                <w:right w:val="none" w:sz="0" w:space="0" w:color="auto"/>
              </w:divBdr>
            </w:div>
          </w:divsChild>
        </w:div>
        <w:div w:id="130679917">
          <w:marLeft w:val="60"/>
          <w:marRight w:val="60"/>
          <w:marTop w:val="100"/>
          <w:marBottom w:val="100"/>
          <w:divBdr>
            <w:top w:val="none" w:sz="0" w:space="0" w:color="auto"/>
            <w:left w:val="none" w:sz="0" w:space="0" w:color="auto"/>
            <w:bottom w:val="none" w:sz="0" w:space="0" w:color="auto"/>
            <w:right w:val="none" w:sz="0" w:space="0" w:color="auto"/>
          </w:divBdr>
          <w:divsChild>
            <w:div w:id="906763783">
              <w:marLeft w:val="0"/>
              <w:marRight w:val="0"/>
              <w:marTop w:val="0"/>
              <w:marBottom w:val="0"/>
              <w:divBdr>
                <w:top w:val="none" w:sz="0" w:space="0" w:color="auto"/>
                <w:left w:val="none" w:sz="0" w:space="0" w:color="auto"/>
                <w:bottom w:val="none" w:sz="0" w:space="0" w:color="auto"/>
                <w:right w:val="none" w:sz="0" w:space="0" w:color="auto"/>
              </w:divBdr>
            </w:div>
          </w:divsChild>
        </w:div>
        <w:div w:id="1284574477">
          <w:marLeft w:val="60"/>
          <w:marRight w:val="60"/>
          <w:marTop w:val="100"/>
          <w:marBottom w:val="100"/>
          <w:divBdr>
            <w:top w:val="none" w:sz="0" w:space="0" w:color="auto"/>
            <w:left w:val="none" w:sz="0" w:space="0" w:color="auto"/>
            <w:bottom w:val="none" w:sz="0" w:space="0" w:color="auto"/>
            <w:right w:val="none" w:sz="0" w:space="0" w:color="auto"/>
          </w:divBdr>
          <w:divsChild>
            <w:div w:id="1651521785">
              <w:marLeft w:val="0"/>
              <w:marRight w:val="0"/>
              <w:marTop w:val="0"/>
              <w:marBottom w:val="0"/>
              <w:divBdr>
                <w:top w:val="none" w:sz="0" w:space="0" w:color="auto"/>
                <w:left w:val="none" w:sz="0" w:space="0" w:color="auto"/>
                <w:bottom w:val="none" w:sz="0" w:space="0" w:color="auto"/>
                <w:right w:val="none" w:sz="0" w:space="0" w:color="auto"/>
              </w:divBdr>
            </w:div>
          </w:divsChild>
        </w:div>
        <w:div w:id="1104544417">
          <w:marLeft w:val="60"/>
          <w:marRight w:val="60"/>
          <w:marTop w:val="100"/>
          <w:marBottom w:val="100"/>
          <w:divBdr>
            <w:top w:val="none" w:sz="0" w:space="0" w:color="auto"/>
            <w:left w:val="none" w:sz="0" w:space="0" w:color="auto"/>
            <w:bottom w:val="none" w:sz="0" w:space="0" w:color="auto"/>
            <w:right w:val="none" w:sz="0" w:space="0" w:color="auto"/>
          </w:divBdr>
          <w:divsChild>
            <w:div w:id="1139373516">
              <w:marLeft w:val="0"/>
              <w:marRight w:val="0"/>
              <w:marTop w:val="0"/>
              <w:marBottom w:val="0"/>
              <w:divBdr>
                <w:top w:val="none" w:sz="0" w:space="0" w:color="auto"/>
                <w:left w:val="none" w:sz="0" w:space="0" w:color="auto"/>
                <w:bottom w:val="none" w:sz="0" w:space="0" w:color="auto"/>
                <w:right w:val="none" w:sz="0" w:space="0" w:color="auto"/>
              </w:divBdr>
            </w:div>
          </w:divsChild>
        </w:div>
        <w:div w:id="440690777">
          <w:marLeft w:val="60"/>
          <w:marRight w:val="60"/>
          <w:marTop w:val="100"/>
          <w:marBottom w:val="100"/>
          <w:divBdr>
            <w:top w:val="none" w:sz="0" w:space="0" w:color="auto"/>
            <w:left w:val="none" w:sz="0" w:space="0" w:color="auto"/>
            <w:bottom w:val="none" w:sz="0" w:space="0" w:color="auto"/>
            <w:right w:val="none" w:sz="0" w:space="0" w:color="auto"/>
          </w:divBdr>
          <w:divsChild>
            <w:div w:id="1870871510">
              <w:marLeft w:val="0"/>
              <w:marRight w:val="0"/>
              <w:marTop w:val="0"/>
              <w:marBottom w:val="0"/>
              <w:divBdr>
                <w:top w:val="none" w:sz="0" w:space="0" w:color="auto"/>
                <w:left w:val="none" w:sz="0" w:space="0" w:color="auto"/>
                <w:bottom w:val="none" w:sz="0" w:space="0" w:color="auto"/>
                <w:right w:val="none" w:sz="0" w:space="0" w:color="auto"/>
              </w:divBdr>
            </w:div>
          </w:divsChild>
        </w:div>
        <w:div w:id="444615997">
          <w:marLeft w:val="60"/>
          <w:marRight w:val="60"/>
          <w:marTop w:val="100"/>
          <w:marBottom w:val="100"/>
          <w:divBdr>
            <w:top w:val="none" w:sz="0" w:space="0" w:color="auto"/>
            <w:left w:val="none" w:sz="0" w:space="0" w:color="auto"/>
            <w:bottom w:val="none" w:sz="0" w:space="0" w:color="auto"/>
            <w:right w:val="none" w:sz="0" w:space="0" w:color="auto"/>
          </w:divBdr>
          <w:divsChild>
            <w:div w:id="1001742016">
              <w:marLeft w:val="0"/>
              <w:marRight w:val="0"/>
              <w:marTop w:val="0"/>
              <w:marBottom w:val="0"/>
              <w:divBdr>
                <w:top w:val="none" w:sz="0" w:space="0" w:color="auto"/>
                <w:left w:val="none" w:sz="0" w:space="0" w:color="auto"/>
                <w:bottom w:val="none" w:sz="0" w:space="0" w:color="auto"/>
                <w:right w:val="none" w:sz="0" w:space="0" w:color="auto"/>
              </w:divBdr>
            </w:div>
          </w:divsChild>
        </w:div>
        <w:div w:id="1821920117">
          <w:marLeft w:val="60"/>
          <w:marRight w:val="60"/>
          <w:marTop w:val="100"/>
          <w:marBottom w:val="100"/>
          <w:divBdr>
            <w:top w:val="none" w:sz="0" w:space="0" w:color="auto"/>
            <w:left w:val="none" w:sz="0" w:space="0" w:color="auto"/>
            <w:bottom w:val="none" w:sz="0" w:space="0" w:color="auto"/>
            <w:right w:val="none" w:sz="0" w:space="0" w:color="auto"/>
          </w:divBdr>
          <w:divsChild>
            <w:div w:id="700279051">
              <w:marLeft w:val="0"/>
              <w:marRight w:val="0"/>
              <w:marTop w:val="0"/>
              <w:marBottom w:val="0"/>
              <w:divBdr>
                <w:top w:val="none" w:sz="0" w:space="0" w:color="auto"/>
                <w:left w:val="none" w:sz="0" w:space="0" w:color="auto"/>
                <w:bottom w:val="none" w:sz="0" w:space="0" w:color="auto"/>
                <w:right w:val="none" w:sz="0" w:space="0" w:color="auto"/>
              </w:divBdr>
            </w:div>
          </w:divsChild>
        </w:div>
        <w:div w:id="585303743">
          <w:marLeft w:val="60"/>
          <w:marRight w:val="60"/>
          <w:marTop w:val="100"/>
          <w:marBottom w:val="100"/>
          <w:divBdr>
            <w:top w:val="none" w:sz="0" w:space="0" w:color="auto"/>
            <w:left w:val="none" w:sz="0" w:space="0" w:color="auto"/>
            <w:bottom w:val="none" w:sz="0" w:space="0" w:color="auto"/>
            <w:right w:val="none" w:sz="0" w:space="0" w:color="auto"/>
          </w:divBdr>
          <w:divsChild>
            <w:div w:id="1854025292">
              <w:marLeft w:val="0"/>
              <w:marRight w:val="0"/>
              <w:marTop w:val="0"/>
              <w:marBottom w:val="0"/>
              <w:divBdr>
                <w:top w:val="none" w:sz="0" w:space="0" w:color="auto"/>
                <w:left w:val="none" w:sz="0" w:space="0" w:color="auto"/>
                <w:bottom w:val="none" w:sz="0" w:space="0" w:color="auto"/>
                <w:right w:val="none" w:sz="0" w:space="0" w:color="auto"/>
              </w:divBdr>
            </w:div>
          </w:divsChild>
        </w:div>
        <w:div w:id="611206543">
          <w:marLeft w:val="60"/>
          <w:marRight w:val="60"/>
          <w:marTop w:val="100"/>
          <w:marBottom w:val="100"/>
          <w:divBdr>
            <w:top w:val="none" w:sz="0" w:space="0" w:color="auto"/>
            <w:left w:val="none" w:sz="0" w:space="0" w:color="auto"/>
            <w:bottom w:val="none" w:sz="0" w:space="0" w:color="auto"/>
            <w:right w:val="none" w:sz="0" w:space="0" w:color="auto"/>
          </w:divBdr>
          <w:divsChild>
            <w:div w:id="1621064363">
              <w:marLeft w:val="0"/>
              <w:marRight w:val="0"/>
              <w:marTop w:val="0"/>
              <w:marBottom w:val="0"/>
              <w:divBdr>
                <w:top w:val="none" w:sz="0" w:space="0" w:color="auto"/>
                <w:left w:val="none" w:sz="0" w:space="0" w:color="auto"/>
                <w:bottom w:val="none" w:sz="0" w:space="0" w:color="auto"/>
                <w:right w:val="none" w:sz="0" w:space="0" w:color="auto"/>
              </w:divBdr>
            </w:div>
          </w:divsChild>
        </w:div>
        <w:div w:id="1872917171">
          <w:marLeft w:val="60"/>
          <w:marRight w:val="60"/>
          <w:marTop w:val="100"/>
          <w:marBottom w:val="100"/>
          <w:divBdr>
            <w:top w:val="none" w:sz="0" w:space="0" w:color="auto"/>
            <w:left w:val="none" w:sz="0" w:space="0" w:color="auto"/>
            <w:bottom w:val="none" w:sz="0" w:space="0" w:color="auto"/>
            <w:right w:val="none" w:sz="0" w:space="0" w:color="auto"/>
          </w:divBdr>
          <w:divsChild>
            <w:div w:id="334961085">
              <w:marLeft w:val="0"/>
              <w:marRight w:val="0"/>
              <w:marTop w:val="0"/>
              <w:marBottom w:val="0"/>
              <w:divBdr>
                <w:top w:val="none" w:sz="0" w:space="0" w:color="auto"/>
                <w:left w:val="none" w:sz="0" w:space="0" w:color="auto"/>
                <w:bottom w:val="none" w:sz="0" w:space="0" w:color="auto"/>
                <w:right w:val="none" w:sz="0" w:space="0" w:color="auto"/>
              </w:divBdr>
            </w:div>
          </w:divsChild>
        </w:div>
        <w:div w:id="1284459841">
          <w:marLeft w:val="60"/>
          <w:marRight w:val="60"/>
          <w:marTop w:val="100"/>
          <w:marBottom w:val="100"/>
          <w:divBdr>
            <w:top w:val="none" w:sz="0" w:space="0" w:color="auto"/>
            <w:left w:val="none" w:sz="0" w:space="0" w:color="auto"/>
            <w:bottom w:val="none" w:sz="0" w:space="0" w:color="auto"/>
            <w:right w:val="none" w:sz="0" w:space="0" w:color="auto"/>
          </w:divBdr>
          <w:divsChild>
            <w:div w:id="1779256207">
              <w:marLeft w:val="0"/>
              <w:marRight w:val="0"/>
              <w:marTop w:val="0"/>
              <w:marBottom w:val="0"/>
              <w:divBdr>
                <w:top w:val="none" w:sz="0" w:space="0" w:color="auto"/>
                <w:left w:val="none" w:sz="0" w:space="0" w:color="auto"/>
                <w:bottom w:val="none" w:sz="0" w:space="0" w:color="auto"/>
                <w:right w:val="none" w:sz="0" w:space="0" w:color="auto"/>
              </w:divBdr>
            </w:div>
          </w:divsChild>
        </w:div>
        <w:div w:id="58478977">
          <w:marLeft w:val="60"/>
          <w:marRight w:val="60"/>
          <w:marTop w:val="100"/>
          <w:marBottom w:val="100"/>
          <w:divBdr>
            <w:top w:val="none" w:sz="0" w:space="0" w:color="auto"/>
            <w:left w:val="none" w:sz="0" w:space="0" w:color="auto"/>
            <w:bottom w:val="none" w:sz="0" w:space="0" w:color="auto"/>
            <w:right w:val="none" w:sz="0" w:space="0" w:color="auto"/>
          </w:divBdr>
          <w:divsChild>
            <w:div w:id="1492453750">
              <w:marLeft w:val="0"/>
              <w:marRight w:val="0"/>
              <w:marTop w:val="0"/>
              <w:marBottom w:val="0"/>
              <w:divBdr>
                <w:top w:val="none" w:sz="0" w:space="0" w:color="auto"/>
                <w:left w:val="none" w:sz="0" w:space="0" w:color="auto"/>
                <w:bottom w:val="none" w:sz="0" w:space="0" w:color="auto"/>
                <w:right w:val="none" w:sz="0" w:space="0" w:color="auto"/>
              </w:divBdr>
            </w:div>
          </w:divsChild>
        </w:div>
        <w:div w:id="1194462723">
          <w:marLeft w:val="60"/>
          <w:marRight w:val="60"/>
          <w:marTop w:val="100"/>
          <w:marBottom w:val="100"/>
          <w:divBdr>
            <w:top w:val="none" w:sz="0" w:space="0" w:color="auto"/>
            <w:left w:val="none" w:sz="0" w:space="0" w:color="auto"/>
            <w:bottom w:val="none" w:sz="0" w:space="0" w:color="auto"/>
            <w:right w:val="none" w:sz="0" w:space="0" w:color="auto"/>
          </w:divBdr>
          <w:divsChild>
            <w:div w:id="1724791884">
              <w:marLeft w:val="0"/>
              <w:marRight w:val="0"/>
              <w:marTop w:val="0"/>
              <w:marBottom w:val="0"/>
              <w:divBdr>
                <w:top w:val="none" w:sz="0" w:space="0" w:color="auto"/>
                <w:left w:val="none" w:sz="0" w:space="0" w:color="auto"/>
                <w:bottom w:val="none" w:sz="0" w:space="0" w:color="auto"/>
                <w:right w:val="none" w:sz="0" w:space="0" w:color="auto"/>
              </w:divBdr>
            </w:div>
          </w:divsChild>
        </w:div>
        <w:div w:id="1373310104">
          <w:marLeft w:val="60"/>
          <w:marRight w:val="60"/>
          <w:marTop w:val="100"/>
          <w:marBottom w:val="100"/>
          <w:divBdr>
            <w:top w:val="none" w:sz="0" w:space="0" w:color="auto"/>
            <w:left w:val="none" w:sz="0" w:space="0" w:color="auto"/>
            <w:bottom w:val="none" w:sz="0" w:space="0" w:color="auto"/>
            <w:right w:val="none" w:sz="0" w:space="0" w:color="auto"/>
          </w:divBdr>
          <w:divsChild>
            <w:div w:id="165675153">
              <w:marLeft w:val="0"/>
              <w:marRight w:val="0"/>
              <w:marTop w:val="0"/>
              <w:marBottom w:val="0"/>
              <w:divBdr>
                <w:top w:val="none" w:sz="0" w:space="0" w:color="auto"/>
                <w:left w:val="none" w:sz="0" w:space="0" w:color="auto"/>
                <w:bottom w:val="none" w:sz="0" w:space="0" w:color="auto"/>
                <w:right w:val="none" w:sz="0" w:space="0" w:color="auto"/>
              </w:divBdr>
            </w:div>
          </w:divsChild>
        </w:div>
        <w:div w:id="1162818749">
          <w:marLeft w:val="60"/>
          <w:marRight w:val="60"/>
          <w:marTop w:val="100"/>
          <w:marBottom w:val="100"/>
          <w:divBdr>
            <w:top w:val="none" w:sz="0" w:space="0" w:color="auto"/>
            <w:left w:val="none" w:sz="0" w:space="0" w:color="auto"/>
            <w:bottom w:val="none" w:sz="0" w:space="0" w:color="auto"/>
            <w:right w:val="none" w:sz="0" w:space="0" w:color="auto"/>
          </w:divBdr>
          <w:divsChild>
            <w:div w:id="983781173">
              <w:marLeft w:val="0"/>
              <w:marRight w:val="0"/>
              <w:marTop w:val="0"/>
              <w:marBottom w:val="0"/>
              <w:divBdr>
                <w:top w:val="none" w:sz="0" w:space="0" w:color="auto"/>
                <w:left w:val="none" w:sz="0" w:space="0" w:color="auto"/>
                <w:bottom w:val="none" w:sz="0" w:space="0" w:color="auto"/>
                <w:right w:val="none" w:sz="0" w:space="0" w:color="auto"/>
              </w:divBdr>
            </w:div>
          </w:divsChild>
        </w:div>
        <w:div w:id="368261940">
          <w:marLeft w:val="60"/>
          <w:marRight w:val="60"/>
          <w:marTop w:val="100"/>
          <w:marBottom w:val="100"/>
          <w:divBdr>
            <w:top w:val="none" w:sz="0" w:space="0" w:color="auto"/>
            <w:left w:val="none" w:sz="0" w:space="0" w:color="auto"/>
            <w:bottom w:val="none" w:sz="0" w:space="0" w:color="auto"/>
            <w:right w:val="none" w:sz="0" w:space="0" w:color="auto"/>
          </w:divBdr>
          <w:divsChild>
            <w:div w:id="1376660133">
              <w:marLeft w:val="0"/>
              <w:marRight w:val="0"/>
              <w:marTop w:val="0"/>
              <w:marBottom w:val="0"/>
              <w:divBdr>
                <w:top w:val="none" w:sz="0" w:space="0" w:color="auto"/>
                <w:left w:val="none" w:sz="0" w:space="0" w:color="auto"/>
                <w:bottom w:val="none" w:sz="0" w:space="0" w:color="auto"/>
                <w:right w:val="none" w:sz="0" w:space="0" w:color="auto"/>
              </w:divBdr>
            </w:div>
          </w:divsChild>
        </w:div>
        <w:div w:id="1602763943">
          <w:marLeft w:val="60"/>
          <w:marRight w:val="60"/>
          <w:marTop w:val="100"/>
          <w:marBottom w:val="100"/>
          <w:divBdr>
            <w:top w:val="none" w:sz="0" w:space="0" w:color="auto"/>
            <w:left w:val="none" w:sz="0" w:space="0" w:color="auto"/>
            <w:bottom w:val="none" w:sz="0" w:space="0" w:color="auto"/>
            <w:right w:val="none" w:sz="0" w:space="0" w:color="auto"/>
          </w:divBdr>
          <w:divsChild>
            <w:div w:id="1112557098">
              <w:marLeft w:val="0"/>
              <w:marRight w:val="0"/>
              <w:marTop w:val="0"/>
              <w:marBottom w:val="0"/>
              <w:divBdr>
                <w:top w:val="none" w:sz="0" w:space="0" w:color="auto"/>
                <w:left w:val="none" w:sz="0" w:space="0" w:color="auto"/>
                <w:bottom w:val="none" w:sz="0" w:space="0" w:color="auto"/>
                <w:right w:val="none" w:sz="0" w:space="0" w:color="auto"/>
              </w:divBdr>
            </w:div>
          </w:divsChild>
        </w:div>
        <w:div w:id="1534801629">
          <w:marLeft w:val="60"/>
          <w:marRight w:val="60"/>
          <w:marTop w:val="100"/>
          <w:marBottom w:val="100"/>
          <w:divBdr>
            <w:top w:val="none" w:sz="0" w:space="0" w:color="auto"/>
            <w:left w:val="none" w:sz="0" w:space="0" w:color="auto"/>
            <w:bottom w:val="none" w:sz="0" w:space="0" w:color="auto"/>
            <w:right w:val="none" w:sz="0" w:space="0" w:color="auto"/>
          </w:divBdr>
          <w:divsChild>
            <w:div w:id="1567298657">
              <w:marLeft w:val="0"/>
              <w:marRight w:val="0"/>
              <w:marTop w:val="0"/>
              <w:marBottom w:val="0"/>
              <w:divBdr>
                <w:top w:val="none" w:sz="0" w:space="0" w:color="auto"/>
                <w:left w:val="none" w:sz="0" w:space="0" w:color="auto"/>
                <w:bottom w:val="none" w:sz="0" w:space="0" w:color="auto"/>
                <w:right w:val="none" w:sz="0" w:space="0" w:color="auto"/>
              </w:divBdr>
            </w:div>
          </w:divsChild>
        </w:div>
        <w:div w:id="1743797900">
          <w:marLeft w:val="60"/>
          <w:marRight w:val="60"/>
          <w:marTop w:val="100"/>
          <w:marBottom w:val="100"/>
          <w:divBdr>
            <w:top w:val="none" w:sz="0" w:space="0" w:color="auto"/>
            <w:left w:val="none" w:sz="0" w:space="0" w:color="auto"/>
            <w:bottom w:val="none" w:sz="0" w:space="0" w:color="auto"/>
            <w:right w:val="none" w:sz="0" w:space="0" w:color="auto"/>
          </w:divBdr>
          <w:divsChild>
            <w:div w:id="1333948206">
              <w:marLeft w:val="0"/>
              <w:marRight w:val="0"/>
              <w:marTop w:val="0"/>
              <w:marBottom w:val="0"/>
              <w:divBdr>
                <w:top w:val="none" w:sz="0" w:space="0" w:color="auto"/>
                <w:left w:val="none" w:sz="0" w:space="0" w:color="auto"/>
                <w:bottom w:val="none" w:sz="0" w:space="0" w:color="auto"/>
                <w:right w:val="none" w:sz="0" w:space="0" w:color="auto"/>
              </w:divBdr>
            </w:div>
          </w:divsChild>
        </w:div>
        <w:div w:id="1179467132">
          <w:marLeft w:val="60"/>
          <w:marRight w:val="60"/>
          <w:marTop w:val="100"/>
          <w:marBottom w:val="100"/>
          <w:divBdr>
            <w:top w:val="none" w:sz="0" w:space="0" w:color="auto"/>
            <w:left w:val="none" w:sz="0" w:space="0" w:color="auto"/>
            <w:bottom w:val="none" w:sz="0" w:space="0" w:color="auto"/>
            <w:right w:val="none" w:sz="0" w:space="0" w:color="auto"/>
          </w:divBdr>
          <w:divsChild>
            <w:div w:id="181435009">
              <w:marLeft w:val="0"/>
              <w:marRight w:val="0"/>
              <w:marTop w:val="0"/>
              <w:marBottom w:val="0"/>
              <w:divBdr>
                <w:top w:val="none" w:sz="0" w:space="0" w:color="auto"/>
                <w:left w:val="none" w:sz="0" w:space="0" w:color="auto"/>
                <w:bottom w:val="none" w:sz="0" w:space="0" w:color="auto"/>
                <w:right w:val="none" w:sz="0" w:space="0" w:color="auto"/>
              </w:divBdr>
            </w:div>
          </w:divsChild>
        </w:div>
        <w:div w:id="1986204378">
          <w:marLeft w:val="60"/>
          <w:marRight w:val="60"/>
          <w:marTop w:val="100"/>
          <w:marBottom w:val="100"/>
          <w:divBdr>
            <w:top w:val="none" w:sz="0" w:space="0" w:color="auto"/>
            <w:left w:val="none" w:sz="0" w:space="0" w:color="auto"/>
            <w:bottom w:val="none" w:sz="0" w:space="0" w:color="auto"/>
            <w:right w:val="none" w:sz="0" w:space="0" w:color="auto"/>
          </w:divBdr>
          <w:divsChild>
            <w:div w:id="1356269124">
              <w:marLeft w:val="0"/>
              <w:marRight w:val="0"/>
              <w:marTop w:val="0"/>
              <w:marBottom w:val="0"/>
              <w:divBdr>
                <w:top w:val="none" w:sz="0" w:space="0" w:color="auto"/>
                <w:left w:val="none" w:sz="0" w:space="0" w:color="auto"/>
                <w:bottom w:val="none" w:sz="0" w:space="0" w:color="auto"/>
                <w:right w:val="none" w:sz="0" w:space="0" w:color="auto"/>
              </w:divBdr>
            </w:div>
          </w:divsChild>
        </w:div>
        <w:div w:id="1892376370">
          <w:marLeft w:val="60"/>
          <w:marRight w:val="60"/>
          <w:marTop w:val="100"/>
          <w:marBottom w:val="100"/>
          <w:divBdr>
            <w:top w:val="none" w:sz="0" w:space="0" w:color="auto"/>
            <w:left w:val="none" w:sz="0" w:space="0" w:color="auto"/>
            <w:bottom w:val="none" w:sz="0" w:space="0" w:color="auto"/>
            <w:right w:val="none" w:sz="0" w:space="0" w:color="auto"/>
          </w:divBdr>
          <w:divsChild>
            <w:div w:id="859666290">
              <w:marLeft w:val="0"/>
              <w:marRight w:val="0"/>
              <w:marTop w:val="0"/>
              <w:marBottom w:val="0"/>
              <w:divBdr>
                <w:top w:val="none" w:sz="0" w:space="0" w:color="auto"/>
                <w:left w:val="none" w:sz="0" w:space="0" w:color="auto"/>
                <w:bottom w:val="none" w:sz="0" w:space="0" w:color="auto"/>
                <w:right w:val="none" w:sz="0" w:space="0" w:color="auto"/>
              </w:divBdr>
            </w:div>
          </w:divsChild>
        </w:div>
        <w:div w:id="352612675">
          <w:marLeft w:val="60"/>
          <w:marRight w:val="60"/>
          <w:marTop w:val="100"/>
          <w:marBottom w:val="100"/>
          <w:divBdr>
            <w:top w:val="none" w:sz="0" w:space="0" w:color="auto"/>
            <w:left w:val="none" w:sz="0" w:space="0" w:color="auto"/>
            <w:bottom w:val="none" w:sz="0" w:space="0" w:color="auto"/>
            <w:right w:val="none" w:sz="0" w:space="0" w:color="auto"/>
          </w:divBdr>
          <w:divsChild>
            <w:div w:id="336926542">
              <w:marLeft w:val="0"/>
              <w:marRight w:val="0"/>
              <w:marTop w:val="0"/>
              <w:marBottom w:val="0"/>
              <w:divBdr>
                <w:top w:val="none" w:sz="0" w:space="0" w:color="auto"/>
                <w:left w:val="none" w:sz="0" w:space="0" w:color="auto"/>
                <w:bottom w:val="none" w:sz="0" w:space="0" w:color="auto"/>
                <w:right w:val="none" w:sz="0" w:space="0" w:color="auto"/>
              </w:divBdr>
            </w:div>
          </w:divsChild>
        </w:div>
        <w:div w:id="1686394710">
          <w:marLeft w:val="60"/>
          <w:marRight w:val="60"/>
          <w:marTop w:val="100"/>
          <w:marBottom w:val="100"/>
          <w:divBdr>
            <w:top w:val="none" w:sz="0" w:space="0" w:color="auto"/>
            <w:left w:val="none" w:sz="0" w:space="0" w:color="auto"/>
            <w:bottom w:val="none" w:sz="0" w:space="0" w:color="auto"/>
            <w:right w:val="none" w:sz="0" w:space="0" w:color="auto"/>
          </w:divBdr>
          <w:divsChild>
            <w:div w:id="1402169597">
              <w:marLeft w:val="0"/>
              <w:marRight w:val="0"/>
              <w:marTop w:val="0"/>
              <w:marBottom w:val="0"/>
              <w:divBdr>
                <w:top w:val="none" w:sz="0" w:space="0" w:color="auto"/>
                <w:left w:val="none" w:sz="0" w:space="0" w:color="auto"/>
                <w:bottom w:val="none" w:sz="0" w:space="0" w:color="auto"/>
                <w:right w:val="none" w:sz="0" w:space="0" w:color="auto"/>
              </w:divBdr>
            </w:div>
          </w:divsChild>
        </w:div>
        <w:div w:id="605430748">
          <w:marLeft w:val="60"/>
          <w:marRight w:val="60"/>
          <w:marTop w:val="100"/>
          <w:marBottom w:val="100"/>
          <w:divBdr>
            <w:top w:val="none" w:sz="0" w:space="0" w:color="auto"/>
            <w:left w:val="none" w:sz="0" w:space="0" w:color="auto"/>
            <w:bottom w:val="none" w:sz="0" w:space="0" w:color="auto"/>
            <w:right w:val="none" w:sz="0" w:space="0" w:color="auto"/>
          </w:divBdr>
        </w:div>
        <w:div w:id="1217353801">
          <w:marLeft w:val="60"/>
          <w:marRight w:val="60"/>
          <w:marTop w:val="100"/>
          <w:marBottom w:val="100"/>
          <w:divBdr>
            <w:top w:val="none" w:sz="0" w:space="0" w:color="auto"/>
            <w:left w:val="none" w:sz="0" w:space="0" w:color="auto"/>
            <w:bottom w:val="none" w:sz="0" w:space="0" w:color="auto"/>
            <w:right w:val="none" w:sz="0" w:space="0" w:color="auto"/>
          </w:divBdr>
          <w:divsChild>
            <w:div w:id="904074233">
              <w:marLeft w:val="0"/>
              <w:marRight w:val="0"/>
              <w:marTop w:val="0"/>
              <w:marBottom w:val="0"/>
              <w:divBdr>
                <w:top w:val="none" w:sz="0" w:space="0" w:color="auto"/>
                <w:left w:val="none" w:sz="0" w:space="0" w:color="auto"/>
                <w:bottom w:val="none" w:sz="0" w:space="0" w:color="auto"/>
                <w:right w:val="none" w:sz="0" w:space="0" w:color="auto"/>
              </w:divBdr>
            </w:div>
          </w:divsChild>
        </w:div>
        <w:div w:id="1132749890">
          <w:marLeft w:val="60"/>
          <w:marRight w:val="60"/>
          <w:marTop w:val="100"/>
          <w:marBottom w:val="100"/>
          <w:divBdr>
            <w:top w:val="none" w:sz="0" w:space="0" w:color="auto"/>
            <w:left w:val="none" w:sz="0" w:space="0" w:color="auto"/>
            <w:bottom w:val="none" w:sz="0" w:space="0" w:color="auto"/>
            <w:right w:val="none" w:sz="0" w:space="0" w:color="auto"/>
          </w:divBdr>
          <w:divsChild>
            <w:div w:id="111674627">
              <w:marLeft w:val="0"/>
              <w:marRight w:val="0"/>
              <w:marTop w:val="0"/>
              <w:marBottom w:val="0"/>
              <w:divBdr>
                <w:top w:val="none" w:sz="0" w:space="0" w:color="auto"/>
                <w:left w:val="none" w:sz="0" w:space="0" w:color="auto"/>
                <w:bottom w:val="none" w:sz="0" w:space="0" w:color="auto"/>
                <w:right w:val="none" w:sz="0" w:space="0" w:color="auto"/>
              </w:divBdr>
            </w:div>
          </w:divsChild>
        </w:div>
        <w:div w:id="1023827537">
          <w:marLeft w:val="60"/>
          <w:marRight w:val="60"/>
          <w:marTop w:val="100"/>
          <w:marBottom w:val="100"/>
          <w:divBdr>
            <w:top w:val="none" w:sz="0" w:space="0" w:color="auto"/>
            <w:left w:val="none" w:sz="0" w:space="0" w:color="auto"/>
            <w:bottom w:val="none" w:sz="0" w:space="0" w:color="auto"/>
            <w:right w:val="none" w:sz="0" w:space="0" w:color="auto"/>
          </w:divBdr>
          <w:divsChild>
            <w:div w:id="1763409123">
              <w:marLeft w:val="0"/>
              <w:marRight w:val="0"/>
              <w:marTop w:val="0"/>
              <w:marBottom w:val="0"/>
              <w:divBdr>
                <w:top w:val="none" w:sz="0" w:space="0" w:color="auto"/>
                <w:left w:val="none" w:sz="0" w:space="0" w:color="auto"/>
                <w:bottom w:val="none" w:sz="0" w:space="0" w:color="auto"/>
                <w:right w:val="none" w:sz="0" w:space="0" w:color="auto"/>
              </w:divBdr>
            </w:div>
          </w:divsChild>
        </w:div>
        <w:div w:id="1479764724">
          <w:marLeft w:val="60"/>
          <w:marRight w:val="60"/>
          <w:marTop w:val="100"/>
          <w:marBottom w:val="100"/>
          <w:divBdr>
            <w:top w:val="none" w:sz="0" w:space="0" w:color="auto"/>
            <w:left w:val="none" w:sz="0" w:space="0" w:color="auto"/>
            <w:bottom w:val="none" w:sz="0" w:space="0" w:color="auto"/>
            <w:right w:val="none" w:sz="0" w:space="0" w:color="auto"/>
          </w:divBdr>
          <w:divsChild>
            <w:div w:id="1997146548">
              <w:marLeft w:val="0"/>
              <w:marRight w:val="0"/>
              <w:marTop w:val="0"/>
              <w:marBottom w:val="0"/>
              <w:divBdr>
                <w:top w:val="none" w:sz="0" w:space="0" w:color="auto"/>
                <w:left w:val="none" w:sz="0" w:space="0" w:color="auto"/>
                <w:bottom w:val="none" w:sz="0" w:space="0" w:color="auto"/>
                <w:right w:val="none" w:sz="0" w:space="0" w:color="auto"/>
              </w:divBdr>
            </w:div>
          </w:divsChild>
        </w:div>
        <w:div w:id="779955274">
          <w:marLeft w:val="60"/>
          <w:marRight w:val="60"/>
          <w:marTop w:val="100"/>
          <w:marBottom w:val="100"/>
          <w:divBdr>
            <w:top w:val="none" w:sz="0" w:space="0" w:color="auto"/>
            <w:left w:val="none" w:sz="0" w:space="0" w:color="auto"/>
            <w:bottom w:val="none" w:sz="0" w:space="0" w:color="auto"/>
            <w:right w:val="none" w:sz="0" w:space="0" w:color="auto"/>
          </w:divBdr>
          <w:divsChild>
            <w:div w:id="1035472775">
              <w:marLeft w:val="0"/>
              <w:marRight w:val="0"/>
              <w:marTop w:val="0"/>
              <w:marBottom w:val="0"/>
              <w:divBdr>
                <w:top w:val="none" w:sz="0" w:space="0" w:color="auto"/>
                <w:left w:val="none" w:sz="0" w:space="0" w:color="auto"/>
                <w:bottom w:val="none" w:sz="0" w:space="0" w:color="auto"/>
                <w:right w:val="none" w:sz="0" w:space="0" w:color="auto"/>
              </w:divBdr>
            </w:div>
          </w:divsChild>
        </w:div>
        <w:div w:id="1629897820">
          <w:marLeft w:val="60"/>
          <w:marRight w:val="60"/>
          <w:marTop w:val="100"/>
          <w:marBottom w:val="100"/>
          <w:divBdr>
            <w:top w:val="none" w:sz="0" w:space="0" w:color="auto"/>
            <w:left w:val="none" w:sz="0" w:space="0" w:color="auto"/>
            <w:bottom w:val="none" w:sz="0" w:space="0" w:color="auto"/>
            <w:right w:val="none" w:sz="0" w:space="0" w:color="auto"/>
          </w:divBdr>
          <w:divsChild>
            <w:div w:id="809178690">
              <w:marLeft w:val="0"/>
              <w:marRight w:val="0"/>
              <w:marTop w:val="0"/>
              <w:marBottom w:val="0"/>
              <w:divBdr>
                <w:top w:val="none" w:sz="0" w:space="0" w:color="auto"/>
                <w:left w:val="none" w:sz="0" w:space="0" w:color="auto"/>
                <w:bottom w:val="none" w:sz="0" w:space="0" w:color="auto"/>
                <w:right w:val="none" w:sz="0" w:space="0" w:color="auto"/>
              </w:divBdr>
            </w:div>
          </w:divsChild>
        </w:div>
        <w:div w:id="1816868906">
          <w:marLeft w:val="60"/>
          <w:marRight w:val="60"/>
          <w:marTop w:val="100"/>
          <w:marBottom w:val="100"/>
          <w:divBdr>
            <w:top w:val="none" w:sz="0" w:space="0" w:color="auto"/>
            <w:left w:val="none" w:sz="0" w:space="0" w:color="auto"/>
            <w:bottom w:val="none" w:sz="0" w:space="0" w:color="auto"/>
            <w:right w:val="none" w:sz="0" w:space="0" w:color="auto"/>
          </w:divBdr>
          <w:divsChild>
            <w:div w:id="432633904">
              <w:marLeft w:val="0"/>
              <w:marRight w:val="0"/>
              <w:marTop w:val="0"/>
              <w:marBottom w:val="0"/>
              <w:divBdr>
                <w:top w:val="none" w:sz="0" w:space="0" w:color="auto"/>
                <w:left w:val="none" w:sz="0" w:space="0" w:color="auto"/>
                <w:bottom w:val="none" w:sz="0" w:space="0" w:color="auto"/>
                <w:right w:val="none" w:sz="0" w:space="0" w:color="auto"/>
              </w:divBdr>
            </w:div>
          </w:divsChild>
        </w:div>
        <w:div w:id="452677099">
          <w:marLeft w:val="60"/>
          <w:marRight w:val="60"/>
          <w:marTop w:val="100"/>
          <w:marBottom w:val="100"/>
          <w:divBdr>
            <w:top w:val="none" w:sz="0" w:space="0" w:color="auto"/>
            <w:left w:val="none" w:sz="0" w:space="0" w:color="auto"/>
            <w:bottom w:val="none" w:sz="0" w:space="0" w:color="auto"/>
            <w:right w:val="none" w:sz="0" w:space="0" w:color="auto"/>
          </w:divBdr>
          <w:divsChild>
            <w:div w:id="778992773">
              <w:marLeft w:val="0"/>
              <w:marRight w:val="0"/>
              <w:marTop w:val="0"/>
              <w:marBottom w:val="0"/>
              <w:divBdr>
                <w:top w:val="none" w:sz="0" w:space="0" w:color="auto"/>
                <w:left w:val="none" w:sz="0" w:space="0" w:color="auto"/>
                <w:bottom w:val="none" w:sz="0" w:space="0" w:color="auto"/>
                <w:right w:val="none" w:sz="0" w:space="0" w:color="auto"/>
              </w:divBdr>
            </w:div>
          </w:divsChild>
        </w:div>
        <w:div w:id="597058245">
          <w:marLeft w:val="60"/>
          <w:marRight w:val="60"/>
          <w:marTop w:val="100"/>
          <w:marBottom w:val="100"/>
          <w:divBdr>
            <w:top w:val="none" w:sz="0" w:space="0" w:color="auto"/>
            <w:left w:val="none" w:sz="0" w:space="0" w:color="auto"/>
            <w:bottom w:val="none" w:sz="0" w:space="0" w:color="auto"/>
            <w:right w:val="none" w:sz="0" w:space="0" w:color="auto"/>
          </w:divBdr>
          <w:divsChild>
            <w:div w:id="1266888965">
              <w:marLeft w:val="0"/>
              <w:marRight w:val="0"/>
              <w:marTop w:val="0"/>
              <w:marBottom w:val="0"/>
              <w:divBdr>
                <w:top w:val="none" w:sz="0" w:space="0" w:color="auto"/>
                <w:left w:val="none" w:sz="0" w:space="0" w:color="auto"/>
                <w:bottom w:val="none" w:sz="0" w:space="0" w:color="auto"/>
                <w:right w:val="none" w:sz="0" w:space="0" w:color="auto"/>
              </w:divBdr>
            </w:div>
          </w:divsChild>
        </w:div>
        <w:div w:id="507982217">
          <w:marLeft w:val="60"/>
          <w:marRight w:val="60"/>
          <w:marTop w:val="100"/>
          <w:marBottom w:val="100"/>
          <w:divBdr>
            <w:top w:val="none" w:sz="0" w:space="0" w:color="auto"/>
            <w:left w:val="none" w:sz="0" w:space="0" w:color="auto"/>
            <w:bottom w:val="none" w:sz="0" w:space="0" w:color="auto"/>
            <w:right w:val="none" w:sz="0" w:space="0" w:color="auto"/>
          </w:divBdr>
          <w:divsChild>
            <w:div w:id="1259292648">
              <w:marLeft w:val="0"/>
              <w:marRight w:val="0"/>
              <w:marTop w:val="0"/>
              <w:marBottom w:val="0"/>
              <w:divBdr>
                <w:top w:val="none" w:sz="0" w:space="0" w:color="auto"/>
                <w:left w:val="none" w:sz="0" w:space="0" w:color="auto"/>
                <w:bottom w:val="none" w:sz="0" w:space="0" w:color="auto"/>
                <w:right w:val="none" w:sz="0" w:space="0" w:color="auto"/>
              </w:divBdr>
            </w:div>
          </w:divsChild>
        </w:div>
        <w:div w:id="682364635">
          <w:marLeft w:val="60"/>
          <w:marRight w:val="60"/>
          <w:marTop w:val="100"/>
          <w:marBottom w:val="100"/>
          <w:divBdr>
            <w:top w:val="none" w:sz="0" w:space="0" w:color="auto"/>
            <w:left w:val="none" w:sz="0" w:space="0" w:color="auto"/>
            <w:bottom w:val="none" w:sz="0" w:space="0" w:color="auto"/>
            <w:right w:val="none" w:sz="0" w:space="0" w:color="auto"/>
          </w:divBdr>
          <w:divsChild>
            <w:div w:id="1932856061">
              <w:marLeft w:val="0"/>
              <w:marRight w:val="0"/>
              <w:marTop w:val="0"/>
              <w:marBottom w:val="0"/>
              <w:divBdr>
                <w:top w:val="none" w:sz="0" w:space="0" w:color="auto"/>
                <w:left w:val="none" w:sz="0" w:space="0" w:color="auto"/>
                <w:bottom w:val="none" w:sz="0" w:space="0" w:color="auto"/>
                <w:right w:val="none" w:sz="0" w:space="0" w:color="auto"/>
              </w:divBdr>
            </w:div>
          </w:divsChild>
        </w:div>
        <w:div w:id="611790624">
          <w:marLeft w:val="60"/>
          <w:marRight w:val="60"/>
          <w:marTop w:val="100"/>
          <w:marBottom w:val="100"/>
          <w:divBdr>
            <w:top w:val="none" w:sz="0" w:space="0" w:color="auto"/>
            <w:left w:val="none" w:sz="0" w:space="0" w:color="auto"/>
            <w:bottom w:val="none" w:sz="0" w:space="0" w:color="auto"/>
            <w:right w:val="none" w:sz="0" w:space="0" w:color="auto"/>
          </w:divBdr>
          <w:divsChild>
            <w:div w:id="10224177">
              <w:marLeft w:val="0"/>
              <w:marRight w:val="0"/>
              <w:marTop w:val="0"/>
              <w:marBottom w:val="0"/>
              <w:divBdr>
                <w:top w:val="none" w:sz="0" w:space="0" w:color="auto"/>
                <w:left w:val="none" w:sz="0" w:space="0" w:color="auto"/>
                <w:bottom w:val="none" w:sz="0" w:space="0" w:color="auto"/>
                <w:right w:val="none" w:sz="0" w:space="0" w:color="auto"/>
              </w:divBdr>
            </w:div>
          </w:divsChild>
        </w:div>
        <w:div w:id="1333677860">
          <w:marLeft w:val="60"/>
          <w:marRight w:val="60"/>
          <w:marTop w:val="100"/>
          <w:marBottom w:val="100"/>
          <w:divBdr>
            <w:top w:val="none" w:sz="0" w:space="0" w:color="auto"/>
            <w:left w:val="none" w:sz="0" w:space="0" w:color="auto"/>
            <w:bottom w:val="none" w:sz="0" w:space="0" w:color="auto"/>
            <w:right w:val="none" w:sz="0" w:space="0" w:color="auto"/>
          </w:divBdr>
          <w:divsChild>
            <w:div w:id="2004118461">
              <w:marLeft w:val="0"/>
              <w:marRight w:val="0"/>
              <w:marTop w:val="0"/>
              <w:marBottom w:val="0"/>
              <w:divBdr>
                <w:top w:val="none" w:sz="0" w:space="0" w:color="auto"/>
                <w:left w:val="none" w:sz="0" w:space="0" w:color="auto"/>
                <w:bottom w:val="none" w:sz="0" w:space="0" w:color="auto"/>
                <w:right w:val="none" w:sz="0" w:space="0" w:color="auto"/>
              </w:divBdr>
            </w:div>
          </w:divsChild>
        </w:div>
        <w:div w:id="1727071075">
          <w:marLeft w:val="60"/>
          <w:marRight w:val="60"/>
          <w:marTop w:val="100"/>
          <w:marBottom w:val="100"/>
          <w:divBdr>
            <w:top w:val="none" w:sz="0" w:space="0" w:color="auto"/>
            <w:left w:val="none" w:sz="0" w:space="0" w:color="auto"/>
            <w:bottom w:val="none" w:sz="0" w:space="0" w:color="auto"/>
            <w:right w:val="none" w:sz="0" w:space="0" w:color="auto"/>
          </w:divBdr>
          <w:divsChild>
            <w:div w:id="1208836255">
              <w:marLeft w:val="0"/>
              <w:marRight w:val="0"/>
              <w:marTop w:val="0"/>
              <w:marBottom w:val="0"/>
              <w:divBdr>
                <w:top w:val="none" w:sz="0" w:space="0" w:color="auto"/>
                <w:left w:val="none" w:sz="0" w:space="0" w:color="auto"/>
                <w:bottom w:val="none" w:sz="0" w:space="0" w:color="auto"/>
                <w:right w:val="none" w:sz="0" w:space="0" w:color="auto"/>
              </w:divBdr>
            </w:div>
          </w:divsChild>
        </w:div>
        <w:div w:id="1768961798">
          <w:marLeft w:val="60"/>
          <w:marRight w:val="60"/>
          <w:marTop w:val="100"/>
          <w:marBottom w:val="100"/>
          <w:divBdr>
            <w:top w:val="none" w:sz="0" w:space="0" w:color="auto"/>
            <w:left w:val="none" w:sz="0" w:space="0" w:color="auto"/>
            <w:bottom w:val="none" w:sz="0" w:space="0" w:color="auto"/>
            <w:right w:val="none" w:sz="0" w:space="0" w:color="auto"/>
          </w:divBdr>
          <w:divsChild>
            <w:div w:id="1979455395">
              <w:marLeft w:val="0"/>
              <w:marRight w:val="0"/>
              <w:marTop w:val="0"/>
              <w:marBottom w:val="0"/>
              <w:divBdr>
                <w:top w:val="none" w:sz="0" w:space="0" w:color="auto"/>
                <w:left w:val="none" w:sz="0" w:space="0" w:color="auto"/>
                <w:bottom w:val="none" w:sz="0" w:space="0" w:color="auto"/>
                <w:right w:val="none" w:sz="0" w:space="0" w:color="auto"/>
              </w:divBdr>
            </w:div>
          </w:divsChild>
        </w:div>
        <w:div w:id="1015031848">
          <w:marLeft w:val="60"/>
          <w:marRight w:val="60"/>
          <w:marTop w:val="100"/>
          <w:marBottom w:val="100"/>
          <w:divBdr>
            <w:top w:val="none" w:sz="0" w:space="0" w:color="auto"/>
            <w:left w:val="none" w:sz="0" w:space="0" w:color="auto"/>
            <w:bottom w:val="none" w:sz="0" w:space="0" w:color="auto"/>
            <w:right w:val="none" w:sz="0" w:space="0" w:color="auto"/>
          </w:divBdr>
          <w:divsChild>
            <w:div w:id="2057045751">
              <w:marLeft w:val="0"/>
              <w:marRight w:val="0"/>
              <w:marTop w:val="0"/>
              <w:marBottom w:val="0"/>
              <w:divBdr>
                <w:top w:val="none" w:sz="0" w:space="0" w:color="auto"/>
                <w:left w:val="none" w:sz="0" w:space="0" w:color="auto"/>
                <w:bottom w:val="none" w:sz="0" w:space="0" w:color="auto"/>
                <w:right w:val="none" w:sz="0" w:space="0" w:color="auto"/>
              </w:divBdr>
            </w:div>
          </w:divsChild>
        </w:div>
        <w:div w:id="366756646">
          <w:marLeft w:val="60"/>
          <w:marRight w:val="60"/>
          <w:marTop w:val="100"/>
          <w:marBottom w:val="100"/>
          <w:divBdr>
            <w:top w:val="none" w:sz="0" w:space="0" w:color="auto"/>
            <w:left w:val="none" w:sz="0" w:space="0" w:color="auto"/>
            <w:bottom w:val="none" w:sz="0" w:space="0" w:color="auto"/>
            <w:right w:val="none" w:sz="0" w:space="0" w:color="auto"/>
          </w:divBdr>
          <w:divsChild>
            <w:div w:id="385956615">
              <w:marLeft w:val="0"/>
              <w:marRight w:val="0"/>
              <w:marTop w:val="0"/>
              <w:marBottom w:val="0"/>
              <w:divBdr>
                <w:top w:val="none" w:sz="0" w:space="0" w:color="auto"/>
                <w:left w:val="none" w:sz="0" w:space="0" w:color="auto"/>
                <w:bottom w:val="none" w:sz="0" w:space="0" w:color="auto"/>
                <w:right w:val="none" w:sz="0" w:space="0" w:color="auto"/>
              </w:divBdr>
            </w:div>
          </w:divsChild>
        </w:div>
        <w:div w:id="1494758890">
          <w:marLeft w:val="60"/>
          <w:marRight w:val="60"/>
          <w:marTop w:val="100"/>
          <w:marBottom w:val="100"/>
          <w:divBdr>
            <w:top w:val="none" w:sz="0" w:space="0" w:color="auto"/>
            <w:left w:val="none" w:sz="0" w:space="0" w:color="auto"/>
            <w:bottom w:val="none" w:sz="0" w:space="0" w:color="auto"/>
            <w:right w:val="none" w:sz="0" w:space="0" w:color="auto"/>
          </w:divBdr>
          <w:divsChild>
            <w:div w:id="548298030">
              <w:marLeft w:val="0"/>
              <w:marRight w:val="0"/>
              <w:marTop w:val="0"/>
              <w:marBottom w:val="0"/>
              <w:divBdr>
                <w:top w:val="none" w:sz="0" w:space="0" w:color="auto"/>
                <w:left w:val="none" w:sz="0" w:space="0" w:color="auto"/>
                <w:bottom w:val="none" w:sz="0" w:space="0" w:color="auto"/>
                <w:right w:val="none" w:sz="0" w:space="0" w:color="auto"/>
              </w:divBdr>
            </w:div>
          </w:divsChild>
        </w:div>
        <w:div w:id="218829905">
          <w:marLeft w:val="60"/>
          <w:marRight w:val="60"/>
          <w:marTop w:val="100"/>
          <w:marBottom w:val="100"/>
          <w:divBdr>
            <w:top w:val="none" w:sz="0" w:space="0" w:color="auto"/>
            <w:left w:val="none" w:sz="0" w:space="0" w:color="auto"/>
            <w:bottom w:val="none" w:sz="0" w:space="0" w:color="auto"/>
            <w:right w:val="none" w:sz="0" w:space="0" w:color="auto"/>
          </w:divBdr>
          <w:divsChild>
            <w:div w:id="1955362367">
              <w:marLeft w:val="0"/>
              <w:marRight w:val="0"/>
              <w:marTop w:val="0"/>
              <w:marBottom w:val="0"/>
              <w:divBdr>
                <w:top w:val="none" w:sz="0" w:space="0" w:color="auto"/>
                <w:left w:val="none" w:sz="0" w:space="0" w:color="auto"/>
                <w:bottom w:val="none" w:sz="0" w:space="0" w:color="auto"/>
                <w:right w:val="none" w:sz="0" w:space="0" w:color="auto"/>
              </w:divBdr>
            </w:div>
          </w:divsChild>
        </w:div>
        <w:div w:id="1463036298">
          <w:marLeft w:val="60"/>
          <w:marRight w:val="60"/>
          <w:marTop w:val="100"/>
          <w:marBottom w:val="100"/>
          <w:divBdr>
            <w:top w:val="none" w:sz="0" w:space="0" w:color="auto"/>
            <w:left w:val="none" w:sz="0" w:space="0" w:color="auto"/>
            <w:bottom w:val="none" w:sz="0" w:space="0" w:color="auto"/>
            <w:right w:val="none" w:sz="0" w:space="0" w:color="auto"/>
          </w:divBdr>
          <w:divsChild>
            <w:div w:id="1810201984">
              <w:marLeft w:val="0"/>
              <w:marRight w:val="0"/>
              <w:marTop w:val="0"/>
              <w:marBottom w:val="0"/>
              <w:divBdr>
                <w:top w:val="none" w:sz="0" w:space="0" w:color="auto"/>
                <w:left w:val="none" w:sz="0" w:space="0" w:color="auto"/>
                <w:bottom w:val="none" w:sz="0" w:space="0" w:color="auto"/>
                <w:right w:val="none" w:sz="0" w:space="0" w:color="auto"/>
              </w:divBdr>
            </w:div>
          </w:divsChild>
        </w:div>
        <w:div w:id="789587310">
          <w:marLeft w:val="60"/>
          <w:marRight w:val="60"/>
          <w:marTop w:val="100"/>
          <w:marBottom w:val="100"/>
          <w:divBdr>
            <w:top w:val="none" w:sz="0" w:space="0" w:color="auto"/>
            <w:left w:val="none" w:sz="0" w:space="0" w:color="auto"/>
            <w:bottom w:val="none" w:sz="0" w:space="0" w:color="auto"/>
            <w:right w:val="none" w:sz="0" w:space="0" w:color="auto"/>
          </w:divBdr>
          <w:divsChild>
            <w:div w:id="789324510">
              <w:marLeft w:val="0"/>
              <w:marRight w:val="0"/>
              <w:marTop w:val="0"/>
              <w:marBottom w:val="0"/>
              <w:divBdr>
                <w:top w:val="none" w:sz="0" w:space="0" w:color="auto"/>
                <w:left w:val="none" w:sz="0" w:space="0" w:color="auto"/>
                <w:bottom w:val="none" w:sz="0" w:space="0" w:color="auto"/>
                <w:right w:val="none" w:sz="0" w:space="0" w:color="auto"/>
              </w:divBdr>
            </w:div>
          </w:divsChild>
        </w:div>
        <w:div w:id="1611618544">
          <w:marLeft w:val="60"/>
          <w:marRight w:val="60"/>
          <w:marTop w:val="100"/>
          <w:marBottom w:val="100"/>
          <w:divBdr>
            <w:top w:val="none" w:sz="0" w:space="0" w:color="auto"/>
            <w:left w:val="none" w:sz="0" w:space="0" w:color="auto"/>
            <w:bottom w:val="none" w:sz="0" w:space="0" w:color="auto"/>
            <w:right w:val="none" w:sz="0" w:space="0" w:color="auto"/>
          </w:divBdr>
          <w:divsChild>
            <w:div w:id="26833684">
              <w:marLeft w:val="0"/>
              <w:marRight w:val="0"/>
              <w:marTop w:val="0"/>
              <w:marBottom w:val="0"/>
              <w:divBdr>
                <w:top w:val="none" w:sz="0" w:space="0" w:color="auto"/>
                <w:left w:val="none" w:sz="0" w:space="0" w:color="auto"/>
                <w:bottom w:val="none" w:sz="0" w:space="0" w:color="auto"/>
                <w:right w:val="none" w:sz="0" w:space="0" w:color="auto"/>
              </w:divBdr>
            </w:div>
          </w:divsChild>
        </w:div>
        <w:div w:id="408498472">
          <w:marLeft w:val="60"/>
          <w:marRight w:val="60"/>
          <w:marTop w:val="100"/>
          <w:marBottom w:val="100"/>
          <w:divBdr>
            <w:top w:val="none" w:sz="0" w:space="0" w:color="auto"/>
            <w:left w:val="none" w:sz="0" w:space="0" w:color="auto"/>
            <w:bottom w:val="none" w:sz="0" w:space="0" w:color="auto"/>
            <w:right w:val="none" w:sz="0" w:space="0" w:color="auto"/>
          </w:divBdr>
          <w:divsChild>
            <w:div w:id="611939964">
              <w:marLeft w:val="0"/>
              <w:marRight w:val="0"/>
              <w:marTop w:val="0"/>
              <w:marBottom w:val="0"/>
              <w:divBdr>
                <w:top w:val="none" w:sz="0" w:space="0" w:color="auto"/>
                <w:left w:val="none" w:sz="0" w:space="0" w:color="auto"/>
                <w:bottom w:val="none" w:sz="0" w:space="0" w:color="auto"/>
                <w:right w:val="none" w:sz="0" w:space="0" w:color="auto"/>
              </w:divBdr>
            </w:div>
          </w:divsChild>
        </w:div>
        <w:div w:id="673534414">
          <w:marLeft w:val="60"/>
          <w:marRight w:val="60"/>
          <w:marTop w:val="100"/>
          <w:marBottom w:val="100"/>
          <w:divBdr>
            <w:top w:val="none" w:sz="0" w:space="0" w:color="auto"/>
            <w:left w:val="none" w:sz="0" w:space="0" w:color="auto"/>
            <w:bottom w:val="none" w:sz="0" w:space="0" w:color="auto"/>
            <w:right w:val="none" w:sz="0" w:space="0" w:color="auto"/>
          </w:divBdr>
          <w:divsChild>
            <w:div w:id="1802309501">
              <w:marLeft w:val="0"/>
              <w:marRight w:val="0"/>
              <w:marTop w:val="0"/>
              <w:marBottom w:val="0"/>
              <w:divBdr>
                <w:top w:val="none" w:sz="0" w:space="0" w:color="auto"/>
                <w:left w:val="none" w:sz="0" w:space="0" w:color="auto"/>
                <w:bottom w:val="none" w:sz="0" w:space="0" w:color="auto"/>
                <w:right w:val="none" w:sz="0" w:space="0" w:color="auto"/>
              </w:divBdr>
            </w:div>
          </w:divsChild>
        </w:div>
        <w:div w:id="1154372252">
          <w:marLeft w:val="60"/>
          <w:marRight w:val="60"/>
          <w:marTop w:val="100"/>
          <w:marBottom w:val="100"/>
          <w:divBdr>
            <w:top w:val="none" w:sz="0" w:space="0" w:color="auto"/>
            <w:left w:val="none" w:sz="0" w:space="0" w:color="auto"/>
            <w:bottom w:val="none" w:sz="0" w:space="0" w:color="auto"/>
            <w:right w:val="none" w:sz="0" w:space="0" w:color="auto"/>
          </w:divBdr>
          <w:divsChild>
            <w:div w:id="1911571796">
              <w:marLeft w:val="0"/>
              <w:marRight w:val="0"/>
              <w:marTop w:val="0"/>
              <w:marBottom w:val="0"/>
              <w:divBdr>
                <w:top w:val="none" w:sz="0" w:space="0" w:color="auto"/>
                <w:left w:val="none" w:sz="0" w:space="0" w:color="auto"/>
                <w:bottom w:val="none" w:sz="0" w:space="0" w:color="auto"/>
                <w:right w:val="none" w:sz="0" w:space="0" w:color="auto"/>
              </w:divBdr>
            </w:div>
          </w:divsChild>
        </w:div>
        <w:div w:id="18436876">
          <w:marLeft w:val="60"/>
          <w:marRight w:val="60"/>
          <w:marTop w:val="100"/>
          <w:marBottom w:val="100"/>
          <w:divBdr>
            <w:top w:val="none" w:sz="0" w:space="0" w:color="auto"/>
            <w:left w:val="none" w:sz="0" w:space="0" w:color="auto"/>
            <w:bottom w:val="none" w:sz="0" w:space="0" w:color="auto"/>
            <w:right w:val="none" w:sz="0" w:space="0" w:color="auto"/>
          </w:divBdr>
          <w:divsChild>
            <w:div w:id="1469200334">
              <w:marLeft w:val="0"/>
              <w:marRight w:val="0"/>
              <w:marTop w:val="0"/>
              <w:marBottom w:val="0"/>
              <w:divBdr>
                <w:top w:val="none" w:sz="0" w:space="0" w:color="auto"/>
                <w:left w:val="none" w:sz="0" w:space="0" w:color="auto"/>
                <w:bottom w:val="none" w:sz="0" w:space="0" w:color="auto"/>
                <w:right w:val="none" w:sz="0" w:space="0" w:color="auto"/>
              </w:divBdr>
            </w:div>
          </w:divsChild>
        </w:div>
        <w:div w:id="174613581">
          <w:marLeft w:val="60"/>
          <w:marRight w:val="60"/>
          <w:marTop w:val="100"/>
          <w:marBottom w:val="100"/>
          <w:divBdr>
            <w:top w:val="none" w:sz="0" w:space="0" w:color="auto"/>
            <w:left w:val="none" w:sz="0" w:space="0" w:color="auto"/>
            <w:bottom w:val="none" w:sz="0" w:space="0" w:color="auto"/>
            <w:right w:val="none" w:sz="0" w:space="0" w:color="auto"/>
          </w:divBdr>
        </w:div>
        <w:div w:id="201792819">
          <w:marLeft w:val="60"/>
          <w:marRight w:val="60"/>
          <w:marTop w:val="100"/>
          <w:marBottom w:val="100"/>
          <w:divBdr>
            <w:top w:val="none" w:sz="0" w:space="0" w:color="auto"/>
            <w:left w:val="none" w:sz="0" w:space="0" w:color="auto"/>
            <w:bottom w:val="none" w:sz="0" w:space="0" w:color="auto"/>
            <w:right w:val="none" w:sz="0" w:space="0" w:color="auto"/>
          </w:divBdr>
          <w:divsChild>
            <w:div w:id="376439762">
              <w:marLeft w:val="0"/>
              <w:marRight w:val="0"/>
              <w:marTop w:val="0"/>
              <w:marBottom w:val="0"/>
              <w:divBdr>
                <w:top w:val="none" w:sz="0" w:space="0" w:color="auto"/>
                <w:left w:val="none" w:sz="0" w:space="0" w:color="auto"/>
                <w:bottom w:val="none" w:sz="0" w:space="0" w:color="auto"/>
                <w:right w:val="none" w:sz="0" w:space="0" w:color="auto"/>
              </w:divBdr>
            </w:div>
          </w:divsChild>
        </w:div>
        <w:div w:id="335806671">
          <w:marLeft w:val="60"/>
          <w:marRight w:val="60"/>
          <w:marTop w:val="100"/>
          <w:marBottom w:val="100"/>
          <w:divBdr>
            <w:top w:val="none" w:sz="0" w:space="0" w:color="auto"/>
            <w:left w:val="none" w:sz="0" w:space="0" w:color="auto"/>
            <w:bottom w:val="none" w:sz="0" w:space="0" w:color="auto"/>
            <w:right w:val="none" w:sz="0" w:space="0" w:color="auto"/>
          </w:divBdr>
          <w:divsChild>
            <w:div w:id="1095052675">
              <w:marLeft w:val="0"/>
              <w:marRight w:val="0"/>
              <w:marTop w:val="0"/>
              <w:marBottom w:val="0"/>
              <w:divBdr>
                <w:top w:val="none" w:sz="0" w:space="0" w:color="auto"/>
                <w:left w:val="none" w:sz="0" w:space="0" w:color="auto"/>
                <w:bottom w:val="none" w:sz="0" w:space="0" w:color="auto"/>
                <w:right w:val="none" w:sz="0" w:space="0" w:color="auto"/>
              </w:divBdr>
            </w:div>
          </w:divsChild>
        </w:div>
        <w:div w:id="1171064108">
          <w:marLeft w:val="60"/>
          <w:marRight w:val="60"/>
          <w:marTop w:val="100"/>
          <w:marBottom w:val="100"/>
          <w:divBdr>
            <w:top w:val="none" w:sz="0" w:space="0" w:color="auto"/>
            <w:left w:val="none" w:sz="0" w:space="0" w:color="auto"/>
            <w:bottom w:val="none" w:sz="0" w:space="0" w:color="auto"/>
            <w:right w:val="none" w:sz="0" w:space="0" w:color="auto"/>
          </w:divBdr>
          <w:divsChild>
            <w:div w:id="140969085">
              <w:marLeft w:val="0"/>
              <w:marRight w:val="0"/>
              <w:marTop w:val="0"/>
              <w:marBottom w:val="0"/>
              <w:divBdr>
                <w:top w:val="none" w:sz="0" w:space="0" w:color="auto"/>
                <w:left w:val="none" w:sz="0" w:space="0" w:color="auto"/>
                <w:bottom w:val="none" w:sz="0" w:space="0" w:color="auto"/>
                <w:right w:val="none" w:sz="0" w:space="0" w:color="auto"/>
              </w:divBdr>
            </w:div>
          </w:divsChild>
        </w:div>
        <w:div w:id="1994602468">
          <w:marLeft w:val="60"/>
          <w:marRight w:val="60"/>
          <w:marTop w:val="100"/>
          <w:marBottom w:val="100"/>
          <w:divBdr>
            <w:top w:val="none" w:sz="0" w:space="0" w:color="auto"/>
            <w:left w:val="none" w:sz="0" w:space="0" w:color="auto"/>
            <w:bottom w:val="none" w:sz="0" w:space="0" w:color="auto"/>
            <w:right w:val="none" w:sz="0" w:space="0" w:color="auto"/>
          </w:divBdr>
          <w:divsChild>
            <w:div w:id="1696418034">
              <w:marLeft w:val="0"/>
              <w:marRight w:val="0"/>
              <w:marTop w:val="0"/>
              <w:marBottom w:val="0"/>
              <w:divBdr>
                <w:top w:val="none" w:sz="0" w:space="0" w:color="auto"/>
                <w:left w:val="none" w:sz="0" w:space="0" w:color="auto"/>
                <w:bottom w:val="none" w:sz="0" w:space="0" w:color="auto"/>
                <w:right w:val="none" w:sz="0" w:space="0" w:color="auto"/>
              </w:divBdr>
            </w:div>
          </w:divsChild>
        </w:div>
        <w:div w:id="605966290">
          <w:marLeft w:val="60"/>
          <w:marRight w:val="60"/>
          <w:marTop w:val="100"/>
          <w:marBottom w:val="100"/>
          <w:divBdr>
            <w:top w:val="none" w:sz="0" w:space="0" w:color="auto"/>
            <w:left w:val="none" w:sz="0" w:space="0" w:color="auto"/>
            <w:bottom w:val="none" w:sz="0" w:space="0" w:color="auto"/>
            <w:right w:val="none" w:sz="0" w:space="0" w:color="auto"/>
          </w:divBdr>
          <w:divsChild>
            <w:div w:id="804197875">
              <w:marLeft w:val="0"/>
              <w:marRight w:val="0"/>
              <w:marTop w:val="0"/>
              <w:marBottom w:val="0"/>
              <w:divBdr>
                <w:top w:val="none" w:sz="0" w:space="0" w:color="auto"/>
                <w:left w:val="none" w:sz="0" w:space="0" w:color="auto"/>
                <w:bottom w:val="none" w:sz="0" w:space="0" w:color="auto"/>
                <w:right w:val="none" w:sz="0" w:space="0" w:color="auto"/>
              </w:divBdr>
            </w:div>
          </w:divsChild>
        </w:div>
        <w:div w:id="1739206018">
          <w:marLeft w:val="60"/>
          <w:marRight w:val="60"/>
          <w:marTop w:val="100"/>
          <w:marBottom w:val="100"/>
          <w:divBdr>
            <w:top w:val="none" w:sz="0" w:space="0" w:color="auto"/>
            <w:left w:val="none" w:sz="0" w:space="0" w:color="auto"/>
            <w:bottom w:val="none" w:sz="0" w:space="0" w:color="auto"/>
            <w:right w:val="none" w:sz="0" w:space="0" w:color="auto"/>
          </w:divBdr>
          <w:divsChild>
            <w:div w:id="1020668683">
              <w:marLeft w:val="0"/>
              <w:marRight w:val="0"/>
              <w:marTop w:val="0"/>
              <w:marBottom w:val="0"/>
              <w:divBdr>
                <w:top w:val="none" w:sz="0" w:space="0" w:color="auto"/>
                <w:left w:val="none" w:sz="0" w:space="0" w:color="auto"/>
                <w:bottom w:val="none" w:sz="0" w:space="0" w:color="auto"/>
                <w:right w:val="none" w:sz="0" w:space="0" w:color="auto"/>
              </w:divBdr>
            </w:div>
          </w:divsChild>
        </w:div>
        <w:div w:id="304895159">
          <w:marLeft w:val="60"/>
          <w:marRight w:val="60"/>
          <w:marTop w:val="100"/>
          <w:marBottom w:val="100"/>
          <w:divBdr>
            <w:top w:val="none" w:sz="0" w:space="0" w:color="auto"/>
            <w:left w:val="none" w:sz="0" w:space="0" w:color="auto"/>
            <w:bottom w:val="none" w:sz="0" w:space="0" w:color="auto"/>
            <w:right w:val="none" w:sz="0" w:space="0" w:color="auto"/>
          </w:divBdr>
          <w:divsChild>
            <w:div w:id="1941453972">
              <w:marLeft w:val="0"/>
              <w:marRight w:val="0"/>
              <w:marTop w:val="0"/>
              <w:marBottom w:val="0"/>
              <w:divBdr>
                <w:top w:val="none" w:sz="0" w:space="0" w:color="auto"/>
                <w:left w:val="none" w:sz="0" w:space="0" w:color="auto"/>
                <w:bottom w:val="none" w:sz="0" w:space="0" w:color="auto"/>
                <w:right w:val="none" w:sz="0" w:space="0" w:color="auto"/>
              </w:divBdr>
            </w:div>
          </w:divsChild>
        </w:div>
        <w:div w:id="665937181">
          <w:marLeft w:val="60"/>
          <w:marRight w:val="60"/>
          <w:marTop w:val="100"/>
          <w:marBottom w:val="100"/>
          <w:divBdr>
            <w:top w:val="none" w:sz="0" w:space="0" w:color="auto"/>
            <w:left w:val="none" w:sz="0" w:space="0" w:color="auto"/>
            <w:bottom w:val="none" w:sz="0" w:space="0" w:color="auto"/>
            <w:right w:val="none" w:sz="0" w:space="0" w:color="auto"/>
          </w:divBdr>
          <w:divsChild>
            <w:div w:id="545025850">
              <w:marLeft w:val="0"/>
              <w:marRight w:val="0"/>
              <w:marTop w:val="0"/>
              <w:marBottom w:val="0"/>
              <w:divBdr>
                <w:top w:val="none" w:sz="0" w:space="0" w:color="auto"/>
                <w:left w:val="none" w:sz="0" w:space="0" w:color="auto"/>
                <w:bottom w:val="none" w:sz="0" w:space="0" w:color="auto"/>
                <w:right w:val="none" w:sz="0" w:space="0" w:color="auto"/>
              </w:divBdr>
            </w:div>
          </w:divsChild>
        </w:div>
        <w:div w:id="481586131">
          <w:marLeft w:val="60"/>
          <w:marRight w:val="60"/>
          <w:marTop w:val="100"/>
          <w:marBottom w:val="100"/>
          <w:divBdr>
            <w:top w:val="none" w:sz="0" w:space="0" w:color="auto"/>
            <w:left w:val="none" w:sz="0" w:space="0" w:color="auto"/>
            <w:bottom w:val="none" w:sz="0" w:space="0" w:color="auto"/>
            <w:right w:val="none" w:sz="0" w:space="0" w:color="auto"/>
          </w:divBdr>
          <w:divsChild>
            <w:div w:id="1041976993">
              <w:marLeft w:val="0"/>
              <w:marRight w:val="0"/>
              <w:marTop w:val="0"/>
              <w:marBottom w:val="0"/>
              <w:divBdr>
                <w:top w:val="none" w:sz="0" w:space="0" w:color="auto"/>
                <w:left w:val="none" w:sz="0" w:space="0" w:color="auto"/>
                <w:bottom w:val="none" w:sz="0" w:space="0" w:color="auto"/>
                <w:right w:val="none" w:sz="0" w:space="0" w:color="auto"/>
              </w:divBdr>
            </w:div>
          </w:divsChild>
        </w:div>
        <w:div w:id="405491110">
          <w:marLeft w:val="60"/>
          <w:marRight w:val="60"/>
          <w:marTop w:val="100"/>
          <w:marBottom w:val="100"/>
          <w:divBdr>
            <w:top w:val="none" w:sz="0" w:space="0" w:color="auto"/>
            <w:left w:val="none" w:sz="0" w:space="0" w:color="auto"/>
            <w:bottom w:val="none" w:sz="0" w:space="0" w:color="auto"/>
            <w:right w:val="none" w:sz="0" w:space="0" w:color="auto"/>
          </w:divBdr>
          <w:divsChild>
            <w:div w:id="827207547">
              <w:marLeft w:val="0"/>
              <w:marRight w:val="0"/>
              <w:marTop w:val="0"/>
              <w:marBottom w:val="0"/>
              <w:divBdr>
                <w:top w:val="none" w:sz="0" w:space="0" w:color="auto"/>
                <w:left w:val="none" w:sz="0" w:space="0" w:color="auto"/>
                <w:bottom w:val="none" w:sz="0" w:space="0" w:color="auto"/>
                <w:right w:val="none" w:sz="0" w:space="0" w:color="auto"/>
              </w:divBdr>
            </w:div>
          </w:divsChild>
        </w:div>
        <w:div w:id="369190397">
          <w:marLeft w:val="60"/>
          <w:marRight w:val="60"/>
          <w:marTop w:val="100"/>
          <w:marBottom w:val="100"/>
          <w:divBdr>
            <w:top w:val="none" w:sz="0" w:space="0" w:color="auto"/>
            <w:left w:val="none" w:sz="0" w:space="0" w:color="auto"/>
            <w:bottom w:val="none" w:sz="0" w:space="0" w:color="auto"/>
            <w:right w:val="none" w:sz="0" w:space="0" w:color="auto"/>
          </w:divBdr>
          <w:divsChild>
            <w:div w:id="1966543634">
              <w:marLeft w:val="0"/>
              <w:marRight w:val="0"/>
              <w:marTop w:val="0"/>
              <w:marBottom w:val="0"/>
              <w:divBdr>
                <w:top w:val="none" w:sz="0" w:space="0" w:color="auto"/>
                <w:left w:val="none" w:sz="0" w:space="0" w:color="auto"/>
                <w:bottom w:val="none" w:sz="0" w:space="0" w:color="auto"/>
                <w:right w:val="none" w:sz="0" w:space="0" w:color="auto"/>
              </w:divBdr>
            </w:div>
          </w:divsChild>
        </w:div>
        <w:div w:id="1203446825">
          <w:marLeft w:val="60"/>
          <w:marRight w:val="60"/>
          <w:marTop w:val="100"/>
          <w:marBottom w:val="100"/>
          <w:divBdr>
            <w:top w:val="none" w:sz="0" w:space="0" w:color="auto"/>
            <w:left w:val="none" w:sz="0" w:space="0" w:color="auto"/>
            <w:bottom w:val="none" w:sz="0" w:space="0" w:color="auto"/>
            <w:right w:val="none" w:sz="0" w:space="0" w:color="auto"/>
          </w:divBdr>
          <w:divsChild>
            <w:div w:id="854267434">
              <w:marLeft w:val="0"/>
              <w:marRight w:val="0"/>
              <w:marTop w:val="0"/>
              <w:marBottom w:val="0"/>
              <w:divBdr>
                <w:top w:val="none" w:sz="0" w:space="0" w:color="auto"/>
                <w:left w:val="none" w:sz="0" w:space="0" w:color="auto"/>
                <w:bottom w:val="none" w:sz="0" w:space="0" w:color="auto"/>
                <w:right w:val="none" w:sz="0" w:space="0" w:color="auto"/>
              </w:divBdr>
            </w:div>
          </w:divsChild>
        </w:div>
        <w:div w:id="800735629">
          <w:marLeft w:val="60"/>
          <w:marRight w:val="60"/>
          <w:marTop w:val="100"/>
          <w:marBottom w:val="100"/>
          <w:divBdr>
            <w:top w:val="none" w:sz="0" w:space="0" w:color="auto"/>
            <w:left w:val="none" w:sz="0" w:space="0" w:color="auto"/>
            <w:bottom w:val="none" w:sz="0" w:space="0" w:color="auto"/>
            <w:right w:val="none" w:sz="0" w:space="0" w:color="auto"/>
          </w:divBdr>
          <w:divsChild>
            <w:div w:id="1065488643">
              <w:marLeft w:val="0"/>
              <w:marRight w:val="0"/>
              <w:marTop w:val="0"/>
              <w:marBottom w:val="0"/>
              <w:divBdr>
                <w:top w:val="none" w:sz="0" w:space="0" w:color="auto"/>
                <w:left w:val="none" w:sz="0" w:space="0" w:color="auto"/>
                <w:bottom w:val="none" w:sz="0" w:space="0" w:color="auto"/>
                <w:right w:val="none" w:sz="0" w:space="0" w:color="auto"/>
              </w:divBdr>
            </w:div>
          </w:divsChild>
        </w:div>
        <w:div w:id="1596354540">
          <w:marLeft w:val="60"/>
          <w:marRight w:val="60"/>
          <w:marTop w:val="100"/>
          <w:marBottom w:val="100"/>
          <w:divBdr>
            <w:top w:val="none" w:sz="0" w:space="0" w:color="auto"/>
            <w:left w:val="none" w:sz="0" w:space="0" w:color="auto"/>
            <w:bottom w:val="none" w:sz="0" w:space="0" w:color="auto"/>
            <w:right w:val="none" w:sz="0" w:space="0" w:color="auto"/>
          </w:divBdr>
          <w:divsChild>
            <w:div w:id="1584487219">
              <w:marLeft w:val="0"/>
              <w:marRight w:val="0"/>
              <w:marTop w:val="0"/>
              <w:marBottom w:val="0"/>
              <w:divBdr>
                <w:top w:val="none" w:sz="0" w:space="0" w:color="auto"/>
                <w:left w:val="none" w:sz="0" w:space="0" w:color="auto"/>
                <w:bottom w:val="none" w:sz="0" w:space="0" w:color="auto"/>
                <w:right w:val="none" w:sz="0" w:space="0" w:color="auto"/>
              </w:divBdr>
            </w:div>
          </w:divsChild>
        </w:div>
        <w:div w:id="1723941897">
          <w:marLeft w:val="60"/>
          <w:marRight w:val="60"/>
          <w:marTop w:val="100"/>
          <w:marBottom w:val="100"/>
          <w:divBdr>
            <w:top w:val="none" w:sz="0" w:space="0" w:color="auto"/>
            <w:left w:val="none" w:sz="0" w:space="0" w:color="auto"/>
            <w:bottom w:val="none" w:sz="0" w:space="0" w:color="auto"/>
            <w:right w:val="none" w:sz="0" w:space="0" w:color="auto"/>
          </w:divBdr>
          <w:divsChild>
            <w:div w:id="1591893942">
              <w:marLeft w:val="0"/>
              <w:marRight w:val="0"/>
              <w:marTop w:val="0"/>
              <w:marBottom w:val="0"/>
              <w:divBdr>
                <w:top w:val="none" w:sz="0" w:space="0" w:color="auto"/>
                <w:left w:val="none" w:sz="0" w:space="0" w:color="auto"/>
                <w:bottom w:val="none" w:sz="0" w:space="0" w:color="auto"/>
                <w:right w:val="none" w:sz="0" w:space="0" w:color="auto"/>
              </w:divBdr>
            </w:div>
          </w:divsChild>
        </w:div>
        <w:div w:id="1664242136">
          <w:marLeft w:val="60"/>
          <w:marRight w:val="60"/>
          <w:marTop w:val="100"/>
          <w:marBottom w:val="100"/>
          <w:divBdr>
            <w:top w:val="none" w:sz="0" w:space="0" w:color="auto"/>
            <w:left w:val="none" w:sz="0" w:space="0" w:color="auto"/>
            <w:bottom w:val="none" w:sz="0" w:space="0" w:color="auto"/>
            <w:right w:val="none" w:sz="0" w:space="0" w:color="auto"/>
          </w:divBdr>
          <w:divsChild>
            <w:div w:id="528568648">
              <w:marLeft w:val="0"/>
              <w:marRight w:val="0"/>
              <w:marTop w:val="0"/>
              <w:marBottom w:val="0"/>
              <w:divBdr>
                <w:top w:val="none" w:sz="0" w:space="0" w:color="auto"/>
                <w:left w:val="none" w:sz="0" w:space="0" w:color="auto"/>
                <w:bottom w:val="none" w:sz="0" w:space="0" w:color="auto"/>
                <w:right w:val="none" w:sz="0" w:space="0" w:color="auto"/>
              </w:divBdr>
            </w:div>
          </w:divsChild>
        </w:div>
        <w:div w:id="1854107699">
          <w:marLeft w:val="60"/>
          <w:marRight w:val="60"/>
          <w:marTop w:val="100"/>
          <w:marBottom w:val="100"/>
          <w:divBdr>
            <w:top w:val="none" w:sz="0" w:space="0" w:color="auto"/>
            <w:left w:val="none" w:sz="0" w:space="0" w:color="auto"/>
            <w:bottom w:val="none" w:sz="0" w:space="0" w:color="auto"/>
            <w:right w:val="none" w:sz="0" w:space="0" w:color="auto"/>
          </w:divBdr>
          <w:divsChild>
            <w:div w:id="1514997156">
              <w:marLeft w:val="0"/>
              <w:marRight w:val="0"/>
              <w:marTop w:val="0"/>
              <w:marBottom w:val="0"/>
              <w:divBdr>
                <w:top w:val="none" w:sz="0" w:space="0" w:color="auto"/>
                <w:left w:val="none" w:sz="0" w:space="0" w:color="auto"/>
                <w:bottom w:val="none" w:sz="0" w:space="0" w:color="auto"/>
                <w:right w:val="none" w:sz="0" w:space="0" w:color="auto"/>
              </w:divBdr>
            </w:div>
          </w:divsChild>
        </w:div>
        <w:div w:id="314376894">
          <w:marLeft w:val="60"/>
          <w:marRight w:val="60"/>
          <w:marTop w:val="100"/>
          <w:marBottom w:val="100"/>
          <w:divBdr>
            <w:top w:val="none" w:sz="0" w:space="0" w:color="auto"/>
            <w:left w:val="none" w:sz="0" w:space="0" w:color="auto"/>
            <w:bottom w:val="none" w:sz="0" w:space="0" w:color="auto"/>
            <w:right w:val="none" w:sz="0" w:space="0" w:color="auto"/>
          </w:divBdr>
          <w:divsChild>
            <w:div w:id="1891071225">
              <w:marLeft w:val="0"/>
              <w:marRight w:val="0"/>
              <w:marTop w:val="0"/>
              <w:marBottom w:val="0"/>
              <w:divBdr>
                <w:top w:val="none" w:sz="0" w:space="0" w:color="auto"/>
                <w:left w:val="none" w:sz="0" w:space="0" w:color="auto"/>
                <w:bottom w:val="none" w:sz="0" w:space="0" w:color="auto"/>
                <w:right w:val="none" w:sz="0" w:space="0" w:color="auto"/>
              </w:divBdr>
            </w:div>
          </w:divsChild>
        </w:div>
        <w:div w:id="1401053869">
          <w:marLeft w:val="60"/>
          <w:marRight w:val="60"/>
          <w:marTop w:val="100"/>
          <w:marBottom w:val="100"/>
          <w:divBdr>
            <w:top w:val="none" w:sz="0" w:space="0" w:color="auto"/>
            <w:left w:val="none" w:sz="0" w:space="0" w:color="auto"/>
            <w:bottom w:val="none" w:sz="0" w:space="0" w:color="auto"/>
            <w:right w:val="none" w:sz="0" w:space="0" w:color="auto"/>
          </w:divBdr>
          <w:divsChild>
            <w:div w:id="807089061">
              <w:marLeft w:val="0"/>
              <w:marRight w:val="0"/>
              <w:marTop w:val="0"/>
              <w:marBottom w:val="0"/>
              <w:divBdr>
                <w:top w:val="none" w:sz="0" w:space="0" w:color="auto"/>
                <w:left w:val="none" w:sz="0" w:space="0" w:color="auto"/>
                <w:bottom w:val="none" w:sz="0" w:space="0" w:color="auto"/>
                <w:right w:val="none" w:sz="0" w:space="0" w:color="auto"/>
              </w:divBdr>
            </w:div>
          </w:divsChild>
        </w:div>
        <w:div w:id="843478285">
          <w:marLeft w:val="60"/>
          <w:marRight w:val="60"/>
          <w:marTop w:val="100"/>
          <w:marBottom w:val="100"/>
          <w:divBdr>
            <w:top w:val="none" w:sz="0" w:space="0" w:color="auto"/>
            <w:left w:val="none" w:sz="0" w:space="0" w:color="auto"/>
            <w:bottom w:val="none" w:sz="0" w:space="0" w:color="auto"/>
            <w:right w:val="none" w:sz="0" w:space="0" w:color="auto"/>
          </w:divBdr>
          <w:divsChild>
            <w:div w:id="434909435">
              <w:marLeft w:val="0"/>
              <w:marRight w:val="0"/>
              <w:marTop w:val="0"/>
              <w:marBottom w:val="0"/>
              <w:divBdr>
                <w:top w:val="none" w:sz="0" w:space="0" w:color="auto"/>
                <w:left w:val="none" w:sz="0" w:space="0" w:color="auto"/>
                <w:bottom w:val="none" w:sz="0" w:space="0" w:color="auto"/>
                <w:right w:val="none" w:sz="0" w:space="0" w:color="auto"/>
              </w:divBdr>
            </w:div>
          </w:divsChild>
        </w:div>
        <w:div w:id="1406340693">
          <w:marLeft w:val="60"/>
          <w:marRight w:val="60"/>
          <w:marTop w:val="100"/>
          <w:marBottom w:val="100"/>
          <w:divBdr>
            <w:top w:val="none" w:sz="0" w:space="0" w:color="auto"/>
            <w:left w:val="none" w:sz="0" w:space="0" w:color="auto"/>
            <w:bottom w:val="none" w:sz="0" w:space="0" w:color="auto"/>
            <w:right w:val="none" w:sz="0" w:space="0" w:color="auto"/>
          </w:divBdr>
          <w:divsChild>
            <w:div w:id="266935600">
              <w:marLeft w:val="0"/>
              <w:marRight w:val="0"/>
              <w:marTop w:val="0"/>
              <w:marBottom w:val="0"/>
              <w:divBdr>
                <w:top w:val="none" w:sz="0" w:space="0" w:color="auto"/>
                <w:left w:val="none" w:sz="0" w:space="0" w:color="auto"/>
                <w:bottom w:val="none" w:sz="0" w:space="0" w:color="auto"/>
                <w:right w:val="none" w:sz="0" w:space="0" w:color="auto"/>
              </w:divBdr>
            </w:div>
          </w:divsChild>
        </w:div>
        <w:div w:id="660278079">
          <w:marLeft w:val="60"/>
          <w:marRight w:val="60"/>
          <w:marTop w:val="100"/>
          <w:marBottom w:val="100"/>
          <w:divBdr>
            <w:top w:val="none" w:sz="0" w:space="0" w:color="auto"/>
            <w:left w:val="none" w:sz="0" w:space="0" w:color="auto"/>
            <w:bottom w:val="none" w:sz="0" w:space="0" w:color="auto"/>
            <w:right w:val="none" w:sz="0" w:space="0" w:color="auto"/>
          </w:divBdr>
          <w:divsChild>
            <w:div w:id="1335260099">
              <w:marLeft w:val="0"/>
              <w:marRight w:val="0"/>
              <w:marTop w:val="0"/>
              <w:marBottom w:val="0"/>
              <w:divBdr>
                <w:top w:val="none" w:sz="0" w:space="0" w:color="auto"/>
                <w:left w:val="none" w:sz="0" w:space="0" w:color="auto"/>
                <w:bottom w:val="none" w:sz="0" w:space="0" w:color="auto"/>
                <w:right w:val="none" w:sz="0" w:space="0" w:color="auto"/>
              </w:divBdr>
            </w:div>
          </w:divsChild>
        </w:div>
        <w:div w:id="1573614411">
          <w:marLeft w:val="60"/>
          <w:marRight w:val="60"/>
          <w:marTop w:val="100"/>
          <w:marBottom w:val="100"/>
          <w:divBdr>
            <w:top w:val="none" w:sz="0" w:space="0" w:color="auto"/>
            <w:left w:val="none" w:sz="0" w:space="0" w:color="auto"/>
            <w:bottom w:val="none" w:sz="0" w:space="0" w:color="auto"/>
            <w:right w:val="none" w:sz="0" w:space="0" w:color="auto"/>
          </w:divBdr>
          <w:divsChild>
            <w:div w:id="1881089012">
              <w:marLeft w:val="0"/>
              <w:marRight w:val="0"/>
              <w:marTop w:val="0"/>
              <w:marBottom w:val="0"/>
              <w:divBdr>
                <w:top w:val="none" w:sz="0" w:space="0" w:color="auto"/>
                <w:left w:val="none" w:sz="0" w:space="0" w:color="auto"/>
                <w:bottom w:val="none" w:sz="0" w:space="0" w:color="auto"/>
                <w:right w:val="none" w:sz="0" w:space="0" w:color="auto"/>
              </w:divBdr>
            </w:div>
          </w:divsChild>
        </w:div>
        <w:div w:id="785269881">
          <w:marLeft w:val="60"/>
          <w:marRight w:val="60"/>
          <w:marTop w:val="100"/>
          <w:marBottom w:val="100"/>
          <w:divBdr>
            <w:top w:val="none" w:sz="0" w:space="0" w:color="auto"/>
            <w:left w:val="none" w:sz="0" w:space="0" w:color="auto"/>
            <w:bottom w:val="none" w:sz="0" w:space="0" w:color="auto"/>
            <w:right w:val="none" w:sz="0" w:space="0" w:color="auto"/>
          </w:divBdr>
          <w:divsChild>
            <w:div w:id="952326859">
              <w:marLeft w:val="0"/>
              <w:marRight w:val="0"/>
              <w:marTop w:val="0"/>
              <w:marBottom w:val="0"/>
              <w:divBdr>
                <w:top w:val="none" w:sz="0" w:space="0" w:color="auto"/>
                <w:left w:val="none" w:sz="0" w:space="0" w:color="auto"/>
                <w:bottom w:val="none" w:sz="0" w:space="0" w:color="auto"/>
                <w:right w:val="none" w:sz="0" w:space="0" w:color="auto"/>
              </w:divBdr>
            </w:div>
          </w:divsChild>
        </w:div>
        <w:div w:id="1492332758">
          <w:marLeft w:val="60"/>
          <w:marRight w:val="60"/>
          <w:marTop w:val="100"/>
          <w:marBottom w:val="100"/>
          <w:divBdr>
            <w:top w:val="none" w:sz="0" w:space="0" w:color="auto"/>
            <w:left w:val="none" w:sz="0" w:space="0" w:color="auto"/>
            <w:bottom w:val="none" w:sz="0" w:space="0" w:color="auto"/>
            <w:right w:val="none" w:sz="0" w:space="0" w:color="auto"/>
          </w:divBdr>
          <w:divsChild>
            <w:div w:id="1836527788">
              <w:marLeft w:val="0"/>
              <w:marRight w:val="0"/>
              <w:marTop w:val="0"/>
              <w:marBottom w:val="0"/>
              <w:divBdr>
                <w:top w:val="none" w:sz="0" w:space="0" w:color="auto"/>
                <w:left w:val="none" w:sz="0" w:space="0" w:color="auto"/>
                <w:bottom w:val="none" w:sz="0" w:space="0" w:color="auto"/>
                <w:right w:val="none" w:sz="0" w:space="0" w:color="auto"/>
              </w:divBdr>
            </w:div>
          </w:divsChild>
        </w:div>
        <w:div w:id="1708291829">
          <w:marLeft w:val="60"/>
          <w:marRight w:val="60"/>
          <w:marTop w:val="100"/>
          <w:marBottom w:val="100"/>
          <w:divBdr>
            <w:top w:val="none" w:sz="0" w:space="0" w:color="auto"/>
            <w:left w:val="none" w:sz="0" w:space="0" w:color="auto"/>
            <w:bottom w:val="none" w:sz="0" w:space="0" w:color="auto"/>
            <w:right w:val="none" w:sz="0" w:space="0" w:color="auto"/>
          </w:divBdr>
          <w:divsChild>
            <w:div w:id="390620930">
              <w:marLeft w:val="0"/>
              <w:marRight w:val="0"/>
              <w:marTop w:val="0"/>
              <w:marBottom w:val="0"/>
              <w:divBdr>
                <w:top w:val="none" w:sz="0" w:space="0" w:color="auto"/>
                <w:left w:val="none" w:sz="0" w:space="0" w:color="auto"/>
                <w:bottom w:val="none" w:sz="0" w:space="0" w:color="auto"/>
                <w:right w:val="none" w:sz="0" w:space="0" w:color="auto"/>
              </w:divBdr>
            </w:div>
          </w:divsChild>
        </w:div>
        <w:div w:id="875965906">
          <w:marLeft w:val="60"/>
          <w:marRight w:val="60"/>
          <w:marTop w:val="100"/>
          <w:marBottom w:val="100"/>
          <w:divBdr>
            <w:top w:val="none" w:sz="0" w:space="0" w:color="auto"/>
            <w:left w:val="none" w:sz="0" w:space="0" w:color="auto"/>
            <w:bottom w:val="none" w:sz="0" w:space="0" w:color="auto"/>
            <w:right w:val="none" w:sz="0" w:space="0" w:color="auto"/>
          </w:divBdr>
        </w:div>
        <w:div w:id="488402767">
          <w:marLeft w:val="60"/>
          <w:marRight w:val="60"/>
          <w:marTop w:val="100"/>
          <w:marBottom w:val="100"/>
          <w:divBdr>
            <w:top w:val="none" w:sz="0" w:space="0" w:color="auto"/>
            <w:left w:val="none" w:sz="0" w:space="0" w:color="auto"/>
            <w:bottom w:val="none" w:sz="0" w:space="0" w:color="auto"/>
            <w:right w:val="none" w:sz="0" w:space="0" w:color="auto"/>
          </w:divBdr>
          <w:divsChild>
            <w:div w:id="1729107727">
              <w:marLeft w:val="0"/>
              <w:marRight w:val="0"/>
              <w:marTop w:val="0"/>
              <w:marBottom w:val="0"/>
              <w:divBdr>
                <w:top w:val="none" w:sz="0" w:space="0" w:color="auto"/>
                <w:left w:val="none" w:sz="0" w:space="0" w:color="auto"/>
                <w:bottom w:val="none" w:sz="0" w:space="0" w:color="auto"/>
                <w:right w:val="none" w:sz="0" w:space="0" w:color="auto"/>
              </w:divBdr>
            </w:div>
          </w:divsChild>
        </w:div>
        <w:div w:id="2093579415">
          <w:marLeft w:val="60"/>
          <w:marRight w:val="60"/>
          <w:marTop w:val="100"/>
          <w:marBottom w:val="100"/>
          <w:divBdr>
            <w:top w:val="none" w:sz="0" w:space="0" w:color="auto"/>
            <w:left w:val="none" w:sz="0" w:space="0" w:color="auto"/>
            <w:bottom w:val="none" w:sz="0" w:space="0" w:color="auto"/>
            <w:right w:val="none" w:sz="0" w:space="0" w:color="auto"/>
          </w:divBdr>
          <w:divsChild>
            <w:div w:id="1297561087">
              <w:marLeft w:val="0"/>
              <w:marRight w:val="0"/>
              <w:marTop w:val="0"/>
              <w:marBottom w:val="0"/>
              <w:divBdr>
                <w:top w:val="none" w:sz="0" w:space="0" w:color="auto"/>
                <w:left w:val="none" w:sz="0" w:space="0" w:color="auto"/>
                <w:bottom w:val="none" w:sz="0" w:space="0" w:color="auto"/>
                <w:right w:val="none" w:sz="0" w:space="0" w:color="auto"/>
              </w:divBdr>
            </w:div>
          </w:divsChild>
        </w:div>
        <w:div w:id="1351099878">
          <w:marLeft w:val="60"/>
          <w:marRight w:val="60"/>
          <w:marTop w:val="100"/>
          <w:marBottom w:val="100"/>
          <w:divBdr>
            <w:top w:val="none" w:sz="0" w:space="0" w:color="auto"/>
            <w:left w:val="none" w:sz="0" w:space="0" w:color="auto"/>
            <w:bottom w:val="none" w:sz="0" w:space="0" w:color="auto"/>
            <w:right w:val="none" w:sz="0" w:space="0" w:color="auto"/>
          </w:divBdr>
          <w:divsChild>
            <w:div w:id="1811707911">
              <w:marLeft w:val="0"/>
              <w:marRight w:val="0"/>
              <w:marTop w:val="0"/>
              <w:marBottom w:val="0"/>
              <w:divBdr>
                <w:top w:val="none" w:sz="0" w:space="0" w:color="auto"/>
                <w:left w:val="none" w:sz="0" w:space="0" w:color="auto"/>
                <w:bottom w:val="none" w:sz="0" w:space="0" w:color="auto"/>
                <w:right w:val="none" w:sz="0" w:space="0" w:color="auto"/>
              </w:divBdr>
            </w:div>
          </w:divsChild>
        </w:div>
        <w:div w:id="1745449849">
          <w:marLeft w:val="60"/>
          <w:marRight w:val="60"/>
          <w:marTop w:val="100"/>
          <w:marBottom w:val="100"/>
          <w:divBdr>
            <w:top w:val="none" w:sz="0" w:space="0" w:color="auto"/>
            <w:left w:val="none" w:sz="0" w:space="0" w:color="auto"/>
            <w:bottom w:val="none" w:sz="0" w:space="0" w:color="auto"/>
            <w:right w:val="none" w:sz="0" w:space="0" w:color="auto"/>
          </w:divBdr>
          <w:divsChild>
            <w:div w:id="1759255193">
              <w:marLeft w:val="0"/>
              <w:marRight w:val="0"/>
              <w:marTop w:val="0"/>
              <w:marBottom w:val="0"/>
              <w:divBdr>
                <w:top w:val="none" w:sz="0" w:space="0" w:color="auto"/>
                <w:left w:val="none" w:sz="0" w:space="0" w:color="auto"/>
                <w:bottom w:val="none" w:sz="0" w:space="0" w:color="auto"/>
                <w:right w:val="none" w:sz="0" w:space="0" w:color="auto"/>
              </w:divBdr>
            </w:div>
          </w:divsChild>
        </w:div>
        <w:div w:id="843518436">
          <w:marLeft w:val="60"/>
          <w:marRight w:val="60"/>
          <w:marTop w:val="100"/>
          <w:marBottom w:val="100"/>
          <w:divBdr>
            <w:top w:val="none" w:sz="0" w:space="0" w:color="auto"/>
            <w:left w:val="none" w:sz="0" w:space="0" w:color="auto"/>
            <w:bottom w:val="none" w:sz="0" w:space="0" w:color="auto"/>
            <w:right w:val="none" w:sz="0" w:space="0" w:color="auto"/>
          </w:divBdr>
          <w:divsChild>
            <w:div w:id="208958033">
              <w:marLeft w:val="0"/>
              <w:marRight w:val="0"/>
              <w:marTop w:val="0"/>
              <w:marBottom w:val="0"/>
              <w:divBdr>
                <w:top w:val="none" w:sz="0" w:space="0" w:color="auto"/>
                <w:left w:val="none" w:sz="0" w:space="0" w:color="auto"/>
                <w:bottom w:val="none" w:sz="0" w:space="0" w:color="auto"/>
                <w:right w:val="none" w:sz="0" w:space="0" w:color="auto"/>
              </w:divBdr>
            </w:div>
          </w:divsChild>
        </w:div>
        <w:div w:id="1563901860">
          <w:marLeft w:val="60"/>
          <w:marRight w:val="60"/>
          <w:marTop w:val="100"/>
          <w:marBottom w:val="100"/>
          <w:divBdr>
            <w:top w:val="none" w:sz="0" w:space="0" w:color="auto"/>
            <w:left w:val="none" w:sz="0" w:space="0" w:color="auto"/>
            <w:bottom w:val="none" w:sz="0" w:space="0" w:color="auto"/>
            <w:right w:val="none" w:sz="0" w:space="0" w:color="auto"/>
          </w:divBdr>
          <w:divsChild>
            <w:div w:id="1521579903">
              <w:marLeft w:val="0"/>
              <w:marRight w:val="0"/>
              <w:marTop w:val="0"/>
              <w:marBottom w:val="0"/>
              <w:divBdr>
                <w:top w:val="none" w:sz="0" w:space="0" w:color="auto"/>
                <w:left w:val="none" w:sz="0" w:space="0" w:color="auto"/>
                <w:bottom w:val="none" w:sz="0" w:space="0" w:color="auto"/>
                <w:right w:val="none" w:sz="0" w:space="0" w:color="auto"/>
              </w:divBdr>
            </w:div>
          </w:divsChild>
        </w:div>
        <w:div w:id="321155842">
          <w:marLeft w:val="60"/>
          <w:marRight w:val="60"/>
          <w:marTop w:val="100"/>
          <w:marBottom w:val="100"/>
          <w:divBdr>
            <w:top w:val="none" w:sz="0" w:space="0" w:color="auto"/>
            <w:left w:val="none" w:sz="0" w:space="0" w:color="auto"/>
            <w:bottom w:val="none" w:sz="0" w:space="0" w:color="auto"/>
            <w:right w:val="none" w:sz="0" w:space="0" w:color="auto"/>
          </w:divBdr>
          <w:divsChild>
            <w:div w:id="571543000">
              <w:marLeft w:val="0"/>
              <w:marRight w:val="0"/>
              <w:marTop w:val="0"/>
              <w:marBottom w:val="0"/>
              <w:divBdr>
                <w:top w:val="none" w:sz="0" w:space="0" w:color="auto"/>
                <w:left w:val="none" w:sz="0" w:space="0" w:color="auto"/>
                <w:bottom w:val="none" w:sz="0" w:space="0" w:color="auto"/>
                <w:right w:val="none" w:sz="0" w:space="0" w:color="auto"/>
              </w:divBdr>
            </w:div>
          </w:divsChild>
        </w:div>
        <w:div w:id="287200297">
          <w:marLeft w:val="60"/>
          <w:marRight w:val="60"/>
          <w:marTop w:val="100"/>
          <w:marBottom w:val="100"/>
          <w:divBdr>
            <w:top w:val="none" w:sz="0" w:space="0" w:color="auto"/>
            <w:left w:val="none" w:sz="0" w:space="0" w:color="auto"/>
            <w:bottom w:val="none" w:sz="0" w:space="0" w:color="auto"/>
            <w:right w:val="none" w:sz="0" w:space="0" w:color="auto"/>
          </w:divBdr>
          <w:divsChild>
            <w:div w:id="1347057112">
              <w:marLeft w:val="0"/>
              <w:marRight w:val="0"/>
              <w:marTop w:val="0"/>
              <w:marBottom w:val="0"/>
              <w:divBdr>
                <w:top w:val="none" w:sz="0" w:space="0" w:color="auto"/>
                <w:left w:val="none" w:sz="0" w:space="0" w:color="auto"/>
                <w:bottom w:val="none" w:sz="0" w:space="0" w:color="auto"/>
                <w:right w:val="none" w:sz="0" w:space="0" w:color="auto"/>
              </w:divBdr>
            </w:div>
          </w:divsChild>
        </w:div>
        <w:div w:id="1066300642">
          <w:marLeft w:val="60"/>
          <w:marRight w:val="60"/>
          <w:marTop w:val="100"/>
          <w:marBottom w:val="100"/>
          <w:divBdr>
            <w:top w:val="none" w:sz="0" w:space="0" w:color="auto"/>
            <w:left w:val="none" w:sz="0" w:space="0" w:color="auto"/>
            <w:bottom w:val="none" w:sz="0" w:space="0" w:color="auto"/>
            <w:right w:val="none" w:sz="0" w:space="0" w:color="auto"/>
          </w:divBdr>
          <w:divsChild>
            <w:div w:id="1307972064">
              <w:marLeft w:val="0"/>
              <w:marRight w:val="0"/>
              <w:marTop w:val="0"/>
              <w:marBottom w:val="0"/>
              <w:divBdr>
                <w:top w:val="none" w:sz="0" w:space="0" w:color="auto"/>
                <w:left w:val="none" w:sz="0" w:space="0" w:color="auto"/>
                <w:bottom w:val="none" w:sz="0" w:space="0" w:color="auto"/>
                <w:right w:val="none" w:sz="0" w:space="0" w:color="auto"/>
              </w:divBdr>
            </w:div>
          </w:divsChild>
        </w:div>
        <w:div w:id="1168835734">
          <w:marLeft w:val="60"/>
          <w:marRight w:val="60"/>
          <w:marTop w:val="100"/>
          <w:marBottom w:val="100"/>
          <w:divBdr>
            <w:top w:val="none" w:sz="0" w:space="0" w:color="auto"/>
            <w:left w:val="none" w:sz="0" w:space="0" w:color="auto"/>
            <w:bottom w:val="none" w:sz="0" w:space="0" w:color="auto"/>
            <w:right w:val="none" w:sz="0" w:space="0" w:color="auto"/>
          </w:divBdr>
          <w:divsChild>
            <w:div w:id="572204627">
              <w:marLeft w:val="0"/>
              <w:marRight w:val="0"/>
              <w:marTop w:val="0"/>
              <w:marBottom w:val="0"/>
              <w:divBdr>
                <w:top w:val="none" w:sz="0" w:space="0" w:color="auto"/>
                <w:left w:val="none" w:sz="0" w:space="0" w:color="auto"/>
                <w:bottom w:val="none" w:sz="0" w:space="0" w:color="auto"/>
                <w:right w:val="none" w:sz="0" w:space="0" w:color="auto"/>
              </w:divBdr>
            </w:div>
          </w:divsChild>
        </w:div>
        <w:div w:id="992413260">
          <w:marLeft w:val="60"/>
          <w:marRight w:val="60"/>
          <w:marTop w:val="100"/>
          <w:marBottom w:val="100"/>
          <w:divBdr>
            <w:top w:val="none" w:sz="0" w:space="0" w:color="auto"/>
            <w:left w:val="none" w:sz="0" w:space="0" w:color="auto"/>
            <w:bottom w:val="none" w:sz="0" w:space="0" w:color="auto"/>
            <w:right w:val="none" w:sz="0" w:space="0" w:color="auto"/>
          </w:divBdr>
          <w:divsChild>
            <w:div w:id="1922910288">
              <w:marLeft w:val="0"/>
              <w:marRight w:val="0"/>
              <w:marTop w:val="0"/>
              <w:marBottom w:val="0"/>
              <w:divBdr>
                <w:top w:val="none" w:sz="0" w:space="0" w:color="auto"/>
                <w:left w:val="none" w:sz="0" w:space="0" w:color="auto"/>
                <w:bottom w:val="none" w:sz="0" w:space="0" w:color="auto"/>
                <w:right w:val="none" w:sz="0" w:space="0" w:color="auto"/>
              </w:divBdr>
            </w:div>
          </w:divsChild>
        </w:div>
        <w:div w:id="1522350889">
          <w:marLeft w:val="60"/>
          <w:marRight w:val="60"/>
          <w:marTop w:val="100"/>
          <w:marBottom w:val="100"/>
          <w:divBdr>
            <w:top w:val="none" w:sz="0" w:space="0" w:color="auto"/>
            <w:left w:val="none" w:sz="0" w:space="0" w:color="auto"/>
            <w:bottom w:val="none" w:sz="0" w:space="0" w:color="auto"/>
            <w:right w:val="none" w:sz="0" w:space="0" w:color="auto"/>
          </w:divBdr>
          <w:divsChild>
            <w:div w:id="751661960">
              <w:marLeft w:val="0"/>
              <w:marRight w:val="0"/>
              <w:marTop w:val="0"/>
              <w:marBottom w:val="0"/>
              <w:divBdr>
                <w:top w:val="none" w:sz="0" w:space="0" w:color="auto"/>
                <w:left w:val="none" w:sz="0" w:space="0" w:color="auto"/>
                <w:bottom w:val="none" w:sz="0" w:space="0" w:color="auto"/>
                <w:right w:val="none" w:sz="0" w:space="0" w:color="auto"/>
              </w:divBdr>
            </w:div>
          </w:divsChild>
        </w:div>
        <w:div w:id="2052918564">
          <w:marLeft w:val="60"/>
          <w:marRight w:val="60"/>
          <w:marTop w:val="100"/>
          <w:marBottom w:val="100"/>
          <w:divBdr>
            <w:top w:val="none" w:sz="0" w:space="0" w:color="auto"/>
            <w:left w:val="none" w:sz="0" w:space="0" w:color="auto"/>
            <w:bottom w:val="none" w:sz="0" w:space="0" w:color="auto"/>
            <w:right w:val="none" w:sz="0" w:space="0" w:color="auto"/>
          </w:divBdr>
          <w:divsChild>
            <w:div w:id="752899081">
              <w:marLeft w:val="0"/>
              <w:marRight w:val="0"/>
              <w:marTop w:val="0"/>
              <w:marBottom w:val="0"/>
              <w:divBdr>
                <w:top w:val="none" w:sz="0" w:space="0" w:color="auto"/>
                <w:left w:val="none" w:sz="0" w:space="0" w:color="auto"/>
                <w:bottom w:val="none" w:sz="0" w:space="0" w:color="auto"/>
                <w:right w:val="none" w:sz="0" w:space="0" w:color="auto"/>
              </w:divBdr>
            </w:div>
          </w:divsChild>
        </w:div>
        <w:div w:id="344943201">
          <w:marLeft w:val="60"/>
          <w:marRight w:val="60"/>
          <w:marTop w:val="100"/>
          <w:marBottom w:val="100"/>
          <w:divBdr>
            <w:top w:val="none" w:sz="0" w:space="0" w:color="auto"/>
            <w:left w:val="none" w:sz="0" w:space="0" w:color="auto"/>
            <w:bottom w:val="none" w:sz="0" w:space="0" w:color="auto"/>
            <w:right w:val="none" w:sz="0" w:space="0" w:color="auto"/>
          </w:divBdr>
          <w:divsChild>
            <w:div w:id="391544501">
              <w:marLeft w:val="0"/>
              <w:marRight w:val="0"/>
              <w:marTop w:val="0"/>
              <w:marBottom w:val="0"/>
              <w:divBdr>
                <w:top w:val="none" w:sz="0" w:space="0" w:color="auto"/>
                <w:left w:val="none" w:sz="0" w:space="0" w:color="auto"/>
                <w:bottom w:val="none" w:sz="0" w:space="0" w:color="auto"/>
                <w:right w:val="none" w:sz="0" w:space="0" w:color="auto"/>
              </w:divBdr>
            </w:div>
          </w:divsChild>
        </w:div>
        <w:div w:id="1620186149">
          <w:marLeft w:val="60"/>
          <w:marRight w:val="60"/>
          <w:marTop w:val="100"/>
          <w:marBottom w:val="100"/>
          <w:divBdr>
            <w:top w:val="none" w:sz="0" w:space="0" w:color="auto"/>
            <w:left w:val="none" w:sz="0" w:space="0" w:color="auto"/>
            <w:bottom w:val="none" w:sz="0" w:space="0" w:color="auto"/>
            <w:right w:val="none" w:sz="0" w:space="0" w:color="auto"/>
          </w:divBdr>
          <w:divsChild>
            <w:div w:id="1081878687">
              <w:marLeft w:val="0"/>
              <w:marRight w:val="0"/>
              <w:marTop w:val="0"/>
              <w:marBottom w:val="0"/>
              <w:divBdr>
                <w:top w:val="none" w:sz="0" w:space="0" w:color="auto"/>
                <w:left w:val="none" w:sz="0" w:space="0" w:color="auto"/>
                <w:bottom w:val="none" w:sz="0" w:space="0" w:color="auto"/>
                <w:right w:val="none" w:sz="0" w:space="0" w:color="auto"/>
              </w:divBdr>
            </w:div>
          </w:divsChild>
        </w:div>
        <w:div w:id="1534995366">
          <w:marLeft w:val="60"/>
          <w:marRight w:val="60"/>
          <w:marTop w:val="100"/>
          <w:marBottom w:val="100"/>
          <w:divBdr>
            <w:top w:val="none" w:sz="0" w:space="0" w:color="auto"/>
            <w:left w:val="none" w:sz="0" w:space="0" w:color="auto"/>
            <w:bottom w:val="none" w:sz="0" w:space="0" w:color="auto"/>
            <w:right w:val="none" w:sz="0" w:space="0" w:color="auto"/>
          </w:divBdr>
          <w:divsChild>
            <w:div w:id="1486240027">
              <w:marLeft w:val="0"/>
              <w:marRight w:val="0"/>
              <w:marTop w:val="0"/>
              <w:marBottom w:val="0"/>
              <w:divBdr>
                <w:top w:val="none" w:sz="0" w:space="0" w:color="auto"/>
                <w:left w:val="none" w:sz="0" w:space="0" w:color="auto"/>
                <w:bottom w:val="none" w:sz="0" w:space="0" w:color="auto"/>
                <w:right w:val="none" w:sz="0" w:space="0" w:color="auto"/>
              </w:divBdr>
            </w:div>
          </w:divsChild>
        </w:div>
        <w:div w:id="197595220">
          <w:marLeft w:val="60"/>
          <w:marRight w:val="60"/>
          <w:marTop w:val="100"/>
          <w:marBottom w:val="100"/>
          <w:divBdr>
            <w:top w:val="none" w:sz="0" w:space="0" w:color="auto"/>
            <w:left w:val="none" w:sz="0" w:space="0" w:color="auto"/>
            <w:bottom w:val="none" w:sz="0" w:space="0" w:color="auto"/>
            <w:right w:val="none" w:sz="0" w:space="0" w:color="auto"/>
          </w:divBdr>
          <w:divsChild>
            <w:div w:id="152306688">
              <w:marLeft w:val="0"/>
              <w:marRight w:val="0"/>
              <w:marTop w:val="0"/>
              <w:marBottom w:val="0"/>
              <w:divBdr>
                <w:top w:val="none" w:sz="0" w:space="0" w:color="auto"/>
                <w:left w:val="none" w:sz="0" w:space="0" w:color="auto"/>
                <w:bottom w:val="none" w:sz="0" w:space="0" w:color="auto"/>
                <w:right w:val="none" w:sz="0" w:space="0" w:color="auto"/>
              </w:divBdr>
            </w:div>
          </w:divsChild>
        </w:div>
        <w:div w:id="502741295">
          <w:marLeft w:val="60"/>
          <w:marRight w:val="60"/>
          <w:marTop w:val="100"/>
          <w:marBottom w:val="100"/>
          <w:divBdr>
            <w:top w:val="none" w:sz="0" w:space="0" w:color="auto"/>
            <w:left w:val="none" w:sz="0" w:space="0" w:color="auto"/>
            <w:bottom w:val="none" w:sz="0" w:space="0" w:color="auto"/>
            <w:right w:val="none" w:sz="0" w:space="0" w:color="auto"/>
          </w:divBdr>
          <w:divsChild>
            <w:div w:id="28188164">
              <w:marLeft w:val="0"/>
              <w:marRight w:val="0"/>
              <w:marTop w:val="0"/>
              <w:marBottom w:val="0"/>
              <w:divBdr>
                <w:top w:val="none" w:sz="0" w:space="0" w:color="auto"/>
                <w:left w:val="none" w:sz="0" w:space="0" w:color="auto"/>
                <w:bottom w:val="none" w:sz="0" w:space="0" w:color="auto"/>
                <w:right w:val="none" w:sz="0" w:space="0" w:color="auto"/>
              </w:divBdr>
            </w:div>
          </w:divsChild>
        </w:div>
        <w:div w:id="1209533153">
          <w:marLeft w:val="60"/>
          <w:marRight w:val="60"/>
          <w:marTop w:val="100"/>
          <w:marBottom w:val="100"/>
          <w:divBdr>
            <w:top w:val="none" w:sz="0" w:space="0" w:color="auto"/>
            <w:left w:val="none" w:sz="0" w:space="0" w:color="auto"/>
            <w:bottom w:val="none" w:sz="0" w:space="0" w:color="auto"/>
            <w:right w:val="none" w:sz="0" w:space="0" w:color="auto"/>
          </w:divBdr>
          <w:divsChild>
            <w:div w:id="1408384913">
              <w:marLeft w:val="0"/>
              <w:marRight w:val="0"/>
              <w:marTop w:val="0"/>
              <w:marBottom w:val="0"/>
              <w:divBdr>
                <w:top w:val="none" w:sz="0" w:space="0" w:color="auto"/>
                <w:left w:val="none" w:sz="0" w:space="0" w:color="auto"/>
                <w:bottom w:val="none" w:sz="0" w:space="0" w:color="auto"/>
                <w:right w:val="none" w:sz="0" w:space="0" w:color="auto"/>
              </w:divBdr>
            </w:div>
          </w:divsChild>
        </w:div>
        <w:div w:id="1575243156">
          <w:marLeft w:val="60"/>
          <w:marRight w:val="60"/>
          <w:marTop w:val="100"/>
          <w:marBottom w:val="100"/>
          <w:divBdr>
            <w:top w:val="none" w:sz="0" w:space="0" w:color="auto"/>
            <w:left w:val="none" w:sz="0" w:space="0" w:color="auto"/>
            <w:bottom w:val="none" w:sz="0" w:space="0" w:color="auto"/>
            <w:right w:val="none" w:sz="0" w:space="0" w:color="auto"/>
          </w:divBdr>
          <w:divsChild>
            <w:div w:id="2064518688">
              <w:marLeft w:val="0"/>
              <w:marRight w:val="0"/>
              <w:marTop w:val="0"/>
              <w:marBottom w:val="0"/>
              <w:divBdr>
                <w:top w:val="none" w:sz="0" w:space="0" w:color="auto"/>
                <w:left w:val="none" w:sz="0" w:space="0" w:color="auto"/>
                <w:bottom w:val="none" w:sz="0" w:space="0" w:color="auto"/>
                <w:right w:val="none" w:sz="0" w:space="0" w:color="auto"/>
              </w:divBdr>
            </w:div>
          </w:divsChild>
        </w:div>
        <w:div w:id="283274888">
          <w:marLeft w:val="60"/>
          <w:marRight w:val="60"/>
          <w:marTop w:val="100"/>
          <w:marBottom w:val="100"/>
          <w:divBdr>
            <w:top w:val="none" w:sz="0" w:space="0" w:color="auto"/>
            <w:left w:val="none" w:sz="0" w:space="0" w:color="auto"/>
            <w:bottom w:val="none" w:sz="0" w:space="0" w:color="auto"/>
            <w:right w:val="none" w:sz="0" w:space="0" w:color="auto"/>
          </w:divBdr>
          <w:divsChild>
            <w:div w:id="1175650915">
              <w:marLeft w:val="0"/>
              <w:marRight w:val="0"/>
              <w:marTop w:val="0"/>
              <w:marBottom w:val="0"/>
              <w:divBdr>
                <w:top w:val="none" w:sz="0" w:space="0" w:color="auto"/>
                <w:left w:val="none" w:sz="0" w:space="0" w:color="auto"/>
                <w:bottom w:val="none" w:sz="0" w:space="0" w:color="auto"/>
                <w:right w:val="none" w:sz="0" w:space="0" w:color="auto"/>
              </w:divBdr>
            </w:div>
          </w:divsChild>
        </w:div>
        <w:div w:id="819731957">
          <w:marLeft w:val="60"/>
          <w:marRight w:val="60"/>
          <w:marTop w:val="100"/>
          <w:marBottom w:val="100"/>
          <w:divBdr>
            <w:top w:val="none" w:sz="0" w:space="0" w:color="auto"/>
            <w:left w:val="none" w:sz="0" w:space="0" w:color="auto"/>
            <w:bottom w:val="none" w:sz="0" w:space="0" w:color="auto"/>
            <w:right w:val="none" w:sz="0" w:space="0" w:color="auto"/>
          </w:divBdr>
          <w:divsChild>
            <w:div w:id="1978026060">
              <w:marLeft w:val="0"/>
              <w:marRight w:val="0"/>
              <w:marTop w:val="0"/>
              <w:marBottom w:val="0"/>
              <w:divBdr>
                <w:top w:val="none" w:sz="0" w:space="0" w:color="auto"/>
                <w:left w:val="none" w:sz="0" w:space="0" w:color="auto"/>
                <w:bottom w:val="none" w:sz="0" w:space="0" w:color="auto"/>
                <w:right w:val="none" w:sz="0" w:space="0" w:color="auto"/>
              </w:divBdr>
            </w:div>
          </w:divsChild>
        </w:div>
        <w:div w:id="1891460156">
          <w:marLeft w:val="60"/>
          <w:marRight w:val="60"/>
          <w:marTop w:val="100"/>
          <w:marBottom w:val="100"/>
          <w:divBdr>
            <w:top w:val="none" w:sz="0" w:space="0" w:color="auto"/>
            <w:left w:val="none" w:sz="0" w:space="0" w:color="auto"/>
            <w:bottom w:val="none" w:sz="0" w:space="0" w:color="auto"/>
            <w:right w:val="none" w:sz="0" w:space="0" w:color="auto"/>
          </w:divBdr>
          <w:divsChild>
            <w:div w:id="1415011581">
              <w:marLeft w:val="0"/>
              <w:marRight w:val="0"/>
              <w:marTop w:val="0"/>
              <w:marBottom w:val="0"/>
              <w:divBdr>
                <w:top w:val="none" w:sz="0" w:space="0" w:color="auto"/>
                <w:left w:val="none" w:sz="0" w:space="0" w:color="auto"/>
                <w:bottom w:val="none" w:sz="0" w:space="0" w:color="auto"/>
                <w:right w:val="none" w:sz="0" w:space="0" w:color="auto"/>
              </w:divBdr>
            </w:div>
          </w:divsChild>
        </w:div>
        <w:div w:id="1819296278">
          <w:marLeft w:val="60"/>
          <w:marRight w:val="60"/>
          <w:marTop w:val="100"/>
          <w:marBottom w:val="100"/>
          <w:divBdr>
            <w:top w:val="none" w:sz="0" w:space="0" w:color="auto"/>
            <w:left w:val="none" w:sz="0" w:space="0" w:color="auto"/>
            <w:bottom w:val="none" w:sz="0" w:space="0" w:color="auto"/>
            <w:right w:val="none" w:sz="0" w:space="0" w:color="auto"/>
          </w:divBdr>
          <w:divsChild>
            <w:div w:id="2033140720">
              <w:marLeft w:val="0"/>
              <w:marRight w:val="0"/>
              <w:marTop w:val="0"/>
              <w:marBottom w:val="0"/>
              <w:divBdr>
                <w:top w:val="none" w:sz="0" w:space="0" w:color="auto"/>
                <w:left w:val="none" w:sz="0" w:space="0" w:color="auto"/>
                <w:bottom w:val="none" w:sz="0" w:space="0" w:color="auto"/>
                <w:right w:val="none" w:sz="0" w:space="0" w:color="auto"/>
              </w:divBdr>
            </w:div>
          </w:divsChild>
        </w:div>
        <w:div w:id="1064180889">
          <w:marLeft w:val="60"/>
          <w:marRight w:val="60"/>
          <w:marTop w:val="100"/>
          <w:marBottom w:val="100"/>
          <w:divBdr>
            <w:top w:val="none" w:sz="0" w:space="0" w:color="auto"/>
            <w:left w:val="none" w:sz="0" w:space="0" w:color="auto"/>
            <w:bottom w:val="none" w:sz="0" w:space="0" w:color="auto"/>
            <w:right w:val="none" w:sz="0" w:space="0" w:color="auto"/>
          </w:divBdr>
          <w:divsChild>
            <w:div w:id="1613512003">
              <w:marLeft w:val="0"/>
              <w:marRight w:val="0"/>
              <w:marTop w:val="0"/>
              <w:marBottom w:val="0"/>
              <w:divBdr>
                <w:top w:val="none" w:sz="0" w:space="0" w:color="auto"/>
                <w:left w:val="none" w:sz="0" w:space="0" w:color="auto"/>
                <w:bottom w:val="none" w:sz="0" w:space="0" w:color="auto"/>
                <w:right w:val="none" w:sz="0" w:space="0" w:color="auto"/>
              </w:divBdr>
            </w:div>
          </w:divsChild>
        </w:div>
        <w:div w:id="338316279">
          <w:marLeft w:val="60"/>
          <w:marRight w:val="60"/>
          <w:marTop w:val="100"/>
          <w:marBottom w:val="100"/>
          <w:divBdr>
            <w:top w:val="none" w:sz="0" w:space="0" w:color="auto"/>
            <w:left w:val="none" w:sz="0" w:space="0" w:color="auto"/>
            <w:bottom w:val="none" w:sz="0" w:space="0" w:color="auto"/>
            <w:right w:val="none" w:sz="0" w:space="0" w:color="auto"/>
          </w:divBdr>
          <w:divsChild>
            <w:div w:id="476848394">
              <w:marLeft w:val="0"/>
              <w:marRight w:val="0"/>
              <w:marTop w:val="0"/>
              <w:marBottom w:val="0"/>
              <w:divBdr>
                <w:top w:val="none" w:sz="0" w:space="0" w:color="auto"/>
                <w:left w:val="none" w:sz="0" w:space="0" w:color="auto"/>
                <w:bottom w:val="none" w:sz="0" w:space="0" w:color="auto"/>
                <w:right w:val="none" w:sz="0" w:space="0" w:color="auto"/>
              </w:divBdr>
            </w:div>
          </w:divsChild>
        </w:div>
        <w:div w:id="1876041703">
          <w:marLeft w:val="60"/>
          <w:marRight w:val="60"/>
          <w:marTop w:val="100"/>
          <w:marBottom w:val="100"/>
          <w:divBdr>
            <w:top w:val="none" w:sz="0" w:space="0" w:color="auto"/>
            <w:left w:val="none" w:sz="0" w:space="0" w:color="auto"/>
            <w:bottom w:val="none" w:sz="0" w:space="0" w:color="auto"/>
            <w:right w:val="none" w:sz="0" w:space="0" w:color="auto"/>
          </w:divBdr>
        </w:div>
        <w:div w:id="2112041810">
          <w:marLeft w:val="60"/>
          <w:marRight w:val="60"/>
          <w:marTop w:val="100"/>
          <w:marBottom w:val="100"/>
          <w:divBdr>
            <w:top w:val="none" w:sz="0" w:space="0" w:color="auto"/>
            <w:left w:val="none" w:sz="0" w:space="0" w:color="auto"/>
            <w:bottom w:val="none" w:sz="0" w:space="0" w:color="auto"/>
            <w:right w:val="none" w:sz="0" w:space="0" w:color="auto"/>
          </w:divBdr>
          <w:divsChild>
            <w:div w:id="1678726827">
              <w:marLeft w:val="0"/>
              <w:marRight w:val="0"/>
              <w:marTop w:val="0"/>
              <w:marBottom w:val="0"/>
              <w:divBdr>
                <w:top w:val="none" w:sz="0" w:space="0" w:color="auto"/>
                <w:left w:val="none" w:sz="0" w:space="0" w:color="auto"/>
                <w:bottom w:val="none" w:sz="0" w:space="0" w:color="auto"/>
                <w:right w:val="none" w:sz="0" w:space="0" w:color="auto"/>
              </w:divBdr>
            </w:div>
          </w:divsChild>
        </w:div>
        <w:div w:id="891574656">
          <w:marLeft w:val="60"/>
          <w:marRight w:val="60"/>
          <w:marTop w:val="100"/>
          <w:marBottom w:val="100"/>
          <w:divBdr>
            <w:top w:val="none" w:sz="0" w:space="0" w:color="auto"/>
            <w:left w:val="none" w:sz="0" w:space="0" w:color="auto"/>
            <w:bottom w:val="none" w:sz="0" w:space="0" w:color="auto"/>
            <w:right w:val="none" w:sz="0" w:space="0" w:color="auto"/>
          </w:divBdr>
          <w:divsChild>
            <w:div w:id="1590851420">
              <w:marLeft w:val="0"/>
              <w:marRight w:val="0"/>
              <w:marTop w:val="0"/>
              <w:marBottom w:val="0"/>
              <w:divBdr>
                <w:top w:val="none" w:sz="0" w:space="0" w:color="auto"/>
                <w:left w:val="none" w:sz="0" w:space="0" w:color="auto"/>
                <w:bottom w:val="none" w:sz="0" w:space="0" w:color="auto"/>
                <w:right w:val="none" w:sz="0" w:space="0" w:color="auto"/>
              </w:divBdr>
            </w:div>
          </w:divsChild>
        </w:div>
        <w:div w:id="1784571187">
          <w:marLeft w:val="60"/>
          <w:marRight w:val="60"/>
          <w:marTop w:val="100"/>
          <w:marBottom w:val="100"/>
          <w:divBdr>
            <w:top w:val="none" w:sz="0" w:space="0" w:color="auto"/>
            <w:left w:val="none" w:sz="0" w:space="0" w:color="auto"/>
            <w:bottom w:val="none" w:sz="0" w:space="0" w:color="auto"/>
            <w:right w:val="none" w:sz="0" w:space="0" w:color="auto"/>
          </w:divBdr>
          <w:divsChild>
            <w:div w:id="622349910">
              <w:marLeft w:val="0"/>
              <w:marRight w:val="0"/>
              <w:marTop w:val="0"/>
              <w:marBottom w:val="0"/>
              <w:divBdr>
                <w:top w:val="none" w:sz="0" w:space="0" w:color="auto"/>
                <w:left w:val="none" w:sz="0" w:space="0" w:color="auto"/>
                <w:bottom w:val="none" w:sz="0" w:space="0" w:color="auto"/>
                <w:right w:val="none" w:sz="0" w:space="0" w:color="auto"/>
              </w:divBdr>
            </w:div>
          </w:divsChild>
        </w:div>
        <w:div w:id="592905964">
          <w:marLeft w:val="60"/>
          <w:marRight w:val="60"/>
          <w:marTop w:val="100"/>
          <w:marBottom w:val="100"/>
          <w:divBdr>
            <w:top w:val="none" w:sz="0" w:space="0" w:color="auto"/>
            <w:left w:val="none" w:sz="0" w:space="0" w:color="auto"/>
            <w:bottom w:val="none" w:sz="0" w:space="0" w:color="auto"/>
            <w:right w:val="none" w:sz="0" w:space="0" w:color="auto"/>
          </w:divBdr>
          <w:divsChild>
            <w:div w:id="2138840570">
              <w:marLeft w:val="0"/>
              <w:marRight w:val="0"/>
              <w:marTop w:val="0"/>
              <w:marBottom w:val="0"/>
              <w:divBdr>
                <w:top w:val="none" w:sz="0" w:space="0" w:color="auto"/>
                <w:left w:val="none" w:sz="0" w:space="0" w:color="auto"/>
                <w:bottom w:val="none" w:sz="0" w:space="0" w:color="auto"/>
                <w:right w:val="none" w:sz="0" w:space="0" w:color="auto"/>
              </w:divBdr>
            </w:div>
          </w:divsChild>
        </w:div>
        <w:div w:id="145124241">
          <w:marLeft w:val="60"/>
          <w:marRight w:val="60"/>
          <w:marTop w:val="100"/>
          <w:marBottom w:val="100"/>
          <w:divBdr>
            <w:top w:val="none" w:sz="0" w:space="0" w:color="auto"/>
            <w:left w:val="none" w:sz="0" w:space="0" w:color="auto"/>
            <w:bottom w:val="none" w:sz="0" w:space="0" w:color="auto"/>
            <w:right w:val="none" w:sz="0" w:space="0" w:color="auto"/>
          </w:divBdr>
          <w:divsChild>
            <w:div w:id="463082921">
              <w:marLeft w:val="0"/>
              <w:marRight w:val="0"/>
              <w:marTop w:val="0"/>
              <w:marBottom w:val="0"/>
              <w:divBdr>
                <w:top w:val="none" w:sz="0" w:space="0" w:color="auto"/>
                <w:left w:val="none" w:sz="0" w:space="0" w:color="auto"/>
                <w:bottom w:val="none" w:sz="0" w:space="0" w:color="auto"/>
                <w:right w:val="none" w:sz="0" w:space="0" w:color="auto"/>
              </w:divBdr>
            </w:div>
          </w:divsChild>
        </w:div>
        <w:div w:id="191110286">
          <w:marLeft w:val="60"/>
          <w:marRight w:val="60"/>
          <w:marTop w:val="100"/>
          <w:marBottom w:val="100"/>
          <w:divBdr>
            <w:top w:val="none" w:sz="0" w:space="0" w:color="auto"/>
            <w:left w:val="none" w:sz="0" w:space="0" w:color="auto"/>
            <w:bottom w:val="none" w:sz="0" w:space="0" w:color="auto"/>
            <w:right w:val="none" w:sz="0" w:space="0" w:color="auto"/>
          </w:divBdr>
          <w:divsChild>
            <w:div w:id="868683947">
              <w:marLeft w:val="0"/>
              <w:marRight w:val="0"/>
              <w:marTop w:val="0"/>
              <w:marBottom w:val="0"/>
              <w:divBdr>
                <w:top w:val="none" w:sz="0" w:space="0" w:color="auto"/>
                <w:left w:val="none" w:sz="0" w:space="0" w:color="auto"/>
                <w:bottom w:val="none" w:sz="0" w:space="0" w:color="auto"/>
                <w:right w:val="none" w:sz="0" w:space="0" w:color="auto"/>
              </w:divBdr>
            </w:div>
          </w:divsChild>
        </w:div>
        <w:div w:id="2072193912">
          <w:marLeft w:val="60"/>
          <w:marRight w:val="60"/>
          <w:marTop w:val="100"/>
          <w:marBottom w:val="100"/>
          <w:divBdr>
            <w:top w:val="none" w:sz="0" w:space="0" w:color="auto"/>
            <w:left w:val="none" w:sz="0" w:space="0" w:color="auto"/>
            <w:bottom w:val="none" w:sz="0" w:space="0" w:color="auto"/>
            <w:right w:val="none" w:sz="0" w:space="0" w:color="auto"/>
          </w:divBdr>
          <w:divsChild>
            <w:div w:id="280495708">
              <w:marLeft w:val="0"/>
              <w:marRight w:val="0"/>
              <w:marTop w:val="0"/>
              <w:marBottom w:val="0"/>
              <w:divBdr>
                <w:top w:val="none" w:sz="0" w:space="0" w:color="auto"/>
                <w:left w:val="none" w:sz="0" w:space="0" w:color="auto"/>
                <w:bottom w:val="none" w:sz="0" w:space="0" w:color="auto"/>
                <w:right w:val="none" w:sz="0" w:space="0" w:color="auto"/>
              </w:divBdr>
            </w:div>
          </w:divsChild>
        </w:div>
        <w:div w:id="1440102835">
          <w:marLeft w:val="60"/>
          <w:marRight w:val="60"/>
          <w:marTop w:val="100"/>
          <w:marBottom w:val="100"/>
          <w:divBdr>
            <w:top w:val="none" w:sz="0" w:space="0" w:color="auto"/>
            <w:left w:val="none" w:sz="0" w:space="0" w:color="auto"/>
            <w:bottom w:val="none" w:sz="0" w:space="0" w:color="auto"/>
            <w:right w:val="none" w:sz="0" w:space="0" w:color="auto"/>
          </w:divBdr>
          <w:divsChild>
            <w:div w:id="910697140">
              <w:marLeft w:val="0"/>
              <w:marRight w:val="0"/>
              <w:marTop w:val="0"/>
              <w:marBottom w:val="0"/>
              <w:divBdr>
                <w:top w:val="none" w:sz="0" w:space="0" w:color="auto"/>
                <w:left w:val="none" w:sz="0" w:space="0" w:color="auto"/>
                <w:bottom w:val="none" w:sz="0" w:space="0" w:color="auto"/>
                <w:right w:val="none" w:sz="0" w:space="0" w:color="auto"/>
              </w:divBdr>
            </w:div>
          </w:divsChild>
        </w:div>
        <w:div w:id="1885629893">
          <w:marLeft w:val="60"/>
          <w:marRight w:val="60"/>
          <w:marTop w:val="100"/>
          <w:marBottom w:val="100"/>
          <w:divBdr>
            <w:top w:val="none" w:sz="0" w:space="0" w:color="auto"/>
            <w:left w:val="none" w:sz="0" w:space="0" w:color="auto"/>
            <w:bottom w:val="none" w:sz="0" w:space="0" w:color="auto"/>
            <w:right w:val="none" w:sz="0" w:space="0" w:color="auto"/>
          </w:divBdr>
          <w:divsChild>
            <w:div w:id="544753325">
              <w:marLeft w:val="0"/>
              <w:marRight w:val="0"/>
              <w:marTop w:val="0"/>
              <w:marBottom w:val="0"/>
              <w:divBdr>
                <w:top w:val="none" w:sz="0" w:space="0" w:color="auto"/>
                <w:left w:val="none" w:sz="0" w:space="0" w:color="auto"/>
                <w:bottom w:val="none" w:sz="0" w:space="0" w:color="auto"/>
                <w:right w:val="none" w:sz="0" w:space="0" w:color="auto"/>
              </w:divBdr>
            </w:div>
          </w:divsChild>
        </w:div>
        <w:div w:id="1407145026">
          <w:marLeft w:val="60"/>
          <w:marRight w:val="60"/>
          <w:marTop w:val="100"/>
          <w:marBottom w:val="100"/>
          <w:divBdr>
            <w:top w:val="none" w:sz="0" w:space="0" w:color="auto"/>
            <w:left w:val="none" w:sz="0" w:space="0" w:color="auto"/>
            <w:bottom w:val="none" w:sz="0" w:space="0" w:color="auto"/>
            <w:right w:val="none" w:sz="0" w:space="0" w:color="auto"/>
          </w:divBdr>
          <w:divsChild>
            <w:div w:id="1152604175">
              <w:marLeft w:val="0"/>
              <w:marRight w:val="0"/>
              <w:marTop w:val="0"/>
              <w:marBottom w:val="0"/>
              <w:divBdr>
                <w:top w:val="none" w:sz="0" w:space="0" w:color="auto"/>
                <w:left w:val="none" w:sz="0" w:space="0" w:color="auto"/>
                <w:bottom w:val="none" w:sz="0" w:space="0" w:color="auto"/>
                <w:right w:val="none" w:sz="0" w:space="0" w:color="auto"/>
              </w:divBdr>
            </w:div>
          </w:divsChild>
        </w:div>
        <w:div w:id="1589272570">
          <w:marLeft w:val="60"/>
          <w:marRight w:val="60"/>
          <w:marTop w:val="100"/>
          <w:marBottom w:val="100"/>
          <w:divBdr>
            <w:top w:val="none" w:sz="0" w:space="0" w:color="auto"/>
            <w:left w:val="none" w:sz="0" w:space="0" w:color="auto"/>
            <w:bottom w:val="none" w:sz="0" w:space="0" w:color="auto"/>
            <w:right w:val="none" w:sz="0" w:space="0" w:color="auto"/>
          </w:divBdr>
          <w:divsChild>
            <w:div w:id="469130903">
              <w:marLeft w:val="0"/>
              <w:marRight w:val="0"/>
              <w:marTop w:val="0"/>
              <w:marBottom w:val="0"/>
              <w:divBdr>
                <w:top w:val="none" w:sz="0" w:space="0" w:color="auto"/>
                <w:left w:val="none" w:sz="0" w:space="0" w:color="auto"/>
                <w:bottom w:val="none" w:sz="0" w:space="0" w:color="auto"/>
                <w:right w:val="none" w:sz="0" w:space="0" w:color="auto"/>
              </w:divBdr>
            </w:div>
          </w:divsChild>
        </w:div>
        <w:div w:id="297607834">
          <w:marLeft w:val="60"/>
          <w:marRight w:val="60"/>
          <w:marTop w:val="100"/>
          <w:marBottom w:val="100"/>
          <w:divBdr>
            <w:top w:val="none" w:sz="0" w:space="0" w:color="auto"/>
            <w:left w:val="none" w:sz="0" w:space="0" w:color="auto"/>
            <w:bottom w:val="none" w:sz="0" w:space="0" w:color="auto"/>
            <w:right w:val="none" w:sz="0" w:space="0" w:color="auto"/>
          </w:divBdr>
          <w:divsChild>
            <w:div w:id="252125840">
              <w:marLeft w:val="0"/>
              <w:marRight w:val="0"/>
              <w:marTop w:val="0"/>
              <w:marBottom w:val="0"/>
              <w:divBdr>
                <w:top w:val="none" w:sz="0" w:space="0" w:color="auto"/>
                <w:left w:val="none" w:sz="0" w:space="0" w:color="auto"/>
                <w:bottom w:val="none" w:sz="0" w:space="0" w:color="auto"/>
                <w:right w:val="none" w:sz="0" w:space="0" w:color="auto"/>
              </w:divBdr>
            </w:div>
          </w:divsChild>
        </w:div>
        <w:div w:id="1200699582">
          <w:marLeft w:val="60"/>
          <w:marRight w:val="60"/>
          <w:marTop w:val="100"/>
          <w:marBottom w:val="100"/>
          <w:divBdr>
            <w:top w:val="none" w:sz="0" w:space="0" w:color="auto"/>
            <w:left w:val="none" w:sz="0" w:space="0" w:color="auto"/>
            <w:bottom w:val="none" w:sz="0" w:space="0" w:color="auto"/>
            <w:right w:val="none" w:sz="0" w:space="0" w:color="auto"/>
          </w:divBdr>
          <w:divsChild>
            <w:div w:id="1879388238">
              <w:marLeft w:val="0"/>
              <w:marRight w:val="0"/>
              <w:marTop w:val="0"/>
              <w:marBottom w:val="0"/>
              <w:divBdr>
                <w:top w:val="none" w:sz="0" w:space="0" w:color="auto"/>
                <w:left w:val="none" w:sz="0" w:space="0" w:color="auto"/>
                <w:bottom w:val="none" w:sz="0" w:space="0" w:color="auto"/>
                <w:right w:val="none" w:sz="0" w:space="0" w:color="auto"/>
              </w:divBdr>
            </w:div>
          </w:divsChild>
        </w:div>
        <w:div w:id="1950428986">
          <w:marLeft w:val="60"/>
          <w:marRight w:val="60"/>
          <w:marTop w:val="100"/>
          <w:marBottom w:val="100"/>
          <w:divBdr>
            <w:top w:val="none" w:sz="0" w:space="0" w:color="auto"/>
            <w:left w:val="none" w:sz="0" w:space="0" w:color="auto"/>
            <w:bottom w:val="none" w:sz="0" w:space="0" w:color="auto"/>
            <w:right w:val="none" w:sz="0" w:space="0" w:color="auto"/>
          </w:divBdr>
          <w:divsChild>
            <w:div w:id="1735272814">
              <w:marLeft w:val="0"/>
              <w:marRight w:val="0"/>
              <w:marTop w:val="0"/>
              <w:marBottom w:val="0"/>
              <w:divBdr>
                <w:top w:val="none" w:sz="0" w:space="0" w:color="auto"/>
                <w:left w:val="none" w:sz="0" w:space="0" w:color="auto"/>
                <w:bottom w:val="none" w:sz="0" w:space="0" w:color="auto"/>
                <w:right w:val="none" w:sz="0" w:space="0" w:color="auto"/>
              </w:divBdr>
            </w:div>
          </w:divsChild>
        </w:div>
        <w:div w:id="1923373944">
          <w:marLeft w:val="60"/>
          <w:marRight w:val="60"/>
          <w:marTop w:val="100"/>
          <w:marBottom w:val="100"/>
          <w:divBdr>
            <w:top w:val="none" w:sz="0" w:space="0" w:color="auto"/>
            <w:left w:val="none" w:sz="0" w:space="0" w:color="auto"/>
            <w:bottom w:val="none" w:sz="0" w:space="0" w:color="auto"/>
            <w:right w:val="none" w:sz="0" w:space="0" w:color="auto"/>
          </w:divBdr>
          <w:divsChild>
            <w:div w:id="1380085934">
              <w:marLeft w:val="0"/>
              <w:marRight w:val="0"/>
              <w:marTop w:val="0"/>
              <w:marBottom w:val="0"/>
              <w:divBdr>
                <w:top w:val="none" w:sz="0" w:space="0" w:color="auto"/>
                <w:left w:val="none" w:sz="0" w:space="0" w:color="auto"/>
                <w:bottom w:val="none" w:sz="0" w:space="0" w:color="auto"/>
                <w:right w:val="none" w:sz="0" w:space="0" w:color="auto"/>
              </w:divBdr>
            </w:div>
          </w:divsChild>
        </w:div>
        <w:div w:id="1858763696">
          <w:marLeft w:val="60"/>
          <w:marRight w:val="60"/>
          <w:marTop w:val="100"/>
          <w:marBottom w:val="100"/>
          <w:divBdr>
            <w:top w:val="none" w:sz="0" w:space="0" w:color="auto"/>
            <w:left w:val="none" w:sz="0" w:space="0" w:color="auto"/>
            <w:bottom w:val="none" w:sz="0" w:space="0" w:color="auto"/>
            <w:right w:val="none" w:sz="0" w:space="0" w:color="auto"/>
          </w:divBdr>
          <w:divsChild>
            <w:div w:id="527567839">
              <w:marLeft w:val="0"/>
              <w:marRight w:val="0"/>
              <w:marTop w:val="0"/>
              <w:marBottom w:val="0"/>
              <w:divBdr>
                <w:top w:val="none" w:sz="0" w:space="0" w:color="auto"/>
                <w:left w:val="none" w:sz="0" w:space="0" w:color="auto"/>
                <w:bottom w:val="none" w:sz="0" w:space="0" w:color="auto"/>
                <w:right w:val="none" w:sz="0" w:space="0" w:color="auto"/>
              </w:divBdr>
            </w:div>
          </w:divsChild>
        </w:div>
        <w:div w:id="261838509">
          <w:marLeft w:val="60"/>
          <w:marRight w:val="60"/>
          <w:marTop w:val="100"/>
          <w:marBottom w:val="100"/>
          <w:divBdr>
            <w:top w:val="none" w:sz="0" w:space="0" w:color="auto"/>
            <w:left w:val="none" w:sz="0" w:space="0" w:color="auto"/>
            <w:bottom w:val="none" w:sz="0" w:space="0" w:color="auto"/>
            <w:right w:val="none" w:sz="0" w:space="0" w:color="auto"/>
          </w:divBdr>
          <w:divsChild>
            <w:div w:id="744377453">
              <w:marLeft w:val="0"/>
              <w:marRight w:val="0"/>
              <w:marTop w:val="0"/>
              <w:marBottom w:val="0"/>
              <w:divBdr>
                <w:top w:val="none" w:sz="0" w:space="0" w:color="auto"/>
                <w:left w:val="none" w:sz="0" w:space="0" w:color="auto"/>
                <w:bottom w:val="none" w:sz="0" w:space="0" w:color="auto"/>
                <w:right w:val="none" w:sz="0" w:space="0" w:color="auto"/>
              </w:divBdr>
            </w:div>
          </w:divsChild>
        </w:div>
        <w:div w:id="981270707">
          <w:marLeft w:val="60"/>
          <w:marRight w:val="60"/>
          <w:marTop w:val="100"/>
          <w:marBottom w:val="100"/>
          <w:divBdr>
            <w:top w:val="none" w:sz="0" w:space="0" w:color="auto"/>
            <w:left w:val="none" w:sz="0" w:space="0" w:color="auto"/>
            <w:bottom w:val="none" w:sz="0" w:space="0" w:color="auto"/>
            <w:right w:val="none" w:sz="0" w:space="0" w:color="auto"/>
          </w:divBdr>
          <w:divsChild>
            <w:div w:id="1504276866">
              <w:marLeft w:val="0"/>
              <w:marRight w:val="0"/>
              <w:marTop w:val="0"/>
              <w:marBottom w:val="0"/>
              <w:divBdr>
                <w:top w:val="none" w:sz="0" w:space="0" w:color="auto"/>
                <w:left w:val="none" w:sz="0" w:space="0" w:color="auto"/>
                <w:bottom w:val="none" w:sz="0" w:space="0" w:color="auto"/>
                <w:right w:val="none" w:sz="0" w:space="0" w:color="auto"/>
              </w:divBdr>
            </w:div>
          </w:divsChild>
        </w:div>
        <w:div w:id="2104496732">
          <w:marLeft w:val="60"/>
          <w:marRight w:val="60"/>
          <w:marTop w:val="100"/>
          <w:marBottom w:val="100"/>
          <w:divBdr>
            <w:top w:val="none" w:sz="0" w:space="0" w:color="auto"/>
            <w:left w:val="none" w:sz="0" w:space="0" w:color="auto"/>
            <w:bottom w:val="none" w:sz="0" w:space="0" w:color="auto"/>
            <w:right w:val="none" w:sz="0" w:space="0" w:color="auto"/>
          </w:divBdr>
          <w:divsChild>
            <w:div w:id="1385837665">
              <w:marLeft w:val="0"/>
              <w:marRight w:val="0"/>
              <w:marTop w:val="0"/>
              <w:marBottom w:val="0"/>
              <w:divBdr>
                <w:top w:val="none" w:sz="0" w:space="0" w:color="auto"/>
                <w:left w:val="none" w:sz="0" w:space="0" w:color="auto"/>
                <w:bottom w:val="none" w:sz="0" w:space="0" w:color="auto"/>
                <w:right w:val="none" w:sz="0" w:space="0" w:color="auto"/>
              </w:divBdr>
            </w:div>
          </w:divsChild>
        </w:div>
        <w:div w:id="1844009783">
          <w:marLeft w:val="60"/>
          <w:marRight w:val="60"/>
          <w:marTop w:val="100"/>
          <w:marBottom w:val="100"/>
          <w:divBdr>
            <w:top w:val="none" w:sz="0" w:space="0" w:color="auto"/>
            <w:left w:val="none" w:sz="0" w:space="0" w:color="auto"/>
            <w:bottom w:val="none" w:sz="0" w:space="0" w:color="auto"/>
            <w:right w:val="none" w:sz="0" w:space="0" w:color="auto"/>
          </w:divBdr>
          <w:divsChild>
            <w:div w:id="1882669664">
              <w:marLeft w:val="0"/>
              <w:marRight w:val="0"/>
              <w:marTop w:val="0"/>
              <w:marBottom w:val="0"/>
              <w:divBdr>
                <w:top w:val="none" w:sz="0" w:space="0" w:color="auto"/>
                <w:left w:val="none" w:sz="0" w:space="0" w:color="auto"/>
                <w:bottom w:val="none" w:sz="0" w:space="0" w:color="auto"/>
                <w:right w:val="none" w:sz="0" w:space="0" w:color="auto"/>
              </w:divBdr>
            </w:div>
          </w:divsChild>
        </w:div>
        <w:div w:id="1466121464">
          <w:marLeft w:val="60"/>
          <w:marRight w:val="60"/>
          <w:marTop w:val="100"/>
          <w:marBottom w:val="100"/>
          <w:divBdr>
            <w:top w:val="none" w:sz="0" w:space="0" w:color="auto"/>
            <w:left w:val="none" w:sz="0" w:space="0" w:color="auto"/>
            <w:bottom w:val="none" w:sz="0" w:space="0" w:color="auto"/>
            <w:right w:val="none" w:sz="0" w:space="0" w:color="auto"/>
          </w:divBdr>
          <w:divsChild>
            <w:div w:id="1965386918">
              <w:marLeft w:val="0"/>
              <w:marRight w:val="0"/>
              <w:marTop w:val="0"/>
              <w:marBottom w:val="0"/>
              <w:divBdr>
                <w:top w:val="none" w:sz="0" w:space="0" w:color="auto"/>
                <w:left w:val="none" w:sz="0" w:space="0" w:color="auto"/>
                <w:bottom w:val="none" w:sz="0" w:space="0" w:color="auto"/>
                <w:right w:val="none" w:sz="0" w:space="0" w:color="auto"/>
              </w:divBdr>
            </w:div>
          </w:divsChild>
        </w:div>
        <w:div w:id="90048295">
          <w:marLeft w:val="60"/>
          <w:marRight w:val="60"/>
          <w:marTop w:val="100"/>
          <w:marBottom w:val="100"/>
          <w:divBdr>
            <w:top w:val="none" w:sz="0" w:space="0" w:color="auto"/>
            <w:left w:val="none" w:sz="0" w:space="0" w:color="auto"/>
            <w:bottom w:val="none" w:sz="0" w:space="0" w:color="auto"/>
            <w:right w:val="none" w:sz="0" w:space="0" w:color="auto"/>
          </w:divBdr>
          <w:divsChild>
            <w:div w:id="447968161">
              <w:marLeft w:val="0"/>
              <w:marRight w:val="0"/>
              <w:marTop w:val="0"/>
              <w:marBottom w:val="0"/>
              <w:divBdr>
                <w:top w:val="none" w:sz="0" w:space="0" w:color="auto"/>
                <w:left w:val="none" w:sz="0" w:space="0" w:color="auto"/>
                <w:bottom w:val="none" w:sz="0" w:space="0" w:color="auto"/>
                <w:right w:val="none" w:sz="0" w:space="0" w:color="auto"/>
              </w:divBdr>
            </w:div>
          </w:divsChild>
        </w:div>
        <w:div w:id="1604217216">
          <w:marLeft w:val="60"/>
          <w:marRight w:val="60"/>
          <w:marTop w:val="100"/>
          <w:marBottom w:val="100"/>
          <w:divBdr>
            <w:top w:val="none" w:sz="0" w:space="0" w:color="auto"/>
            <w:left w:val="none" w:sz="0" w:space="0" w:color="auto"/>
            <w:bottom w:val="none" w:sz="0" w:space="0" w:color="auto"/>
            <w:right w:val="none" w:sz="0" w:space="0" w:color="auto"/>
          </w:divBdr>
          <w:divsChild>
            <w:div w:id="1888686671">
              <w:marLeft w:val="0"/>
              <w:marRight w:val="0"/>
              <w:marTop w:val="0"/>
              <w:marBottom w:val="0"/>
              <w:divBdr>
                <w:top w:val="none" w:sz="0" w:space="0" w:color="auto"/>
                <w:left w:val="none" w:sz="0" w:space="0" w:color="auto"/>
                <w:bottom w:val="none" w:sz="0" w:space="0" w:color="auto"/>
                <w:right w:val="none" w:sz="0" w:space="0" w:color="auto"/>
              </w:divBdr>
            </w:div>
          </w:divsChild>
        </w:div>
        <w:div w:id="823132647">
          <w:marLeft w:val="60"/>
          <w:marRight w:val="60"/>
          <w:marTop w:val="100"/>
          <w:marBottom w:val="100"/>
          <w:divBdr>
            <w:top w:val="none" w:sz="0" w:space="0" w:color="auto"/>
            <w:left w:val="none" w:sz="0" w:space="0" w:color="auto"/>
            <w:bottom w:val="none" w:sz="0" w:space="0" w:color="auto"/>
            <w:right w:val="none" w:sz="0" w:space="0" w:color="auto"/>
          </w:divBdr>
          <w:divsChild>
            <w:div w:id="1937784304">
              <w:marLeft w:val="0"/>
              <w:marRight w:val="0"/>
              <w:marTop w:val="0"/>
              <w:marBottom w:val="0"/>
              <w:divBdr>
                <w:top w:val="none" w:sz="0" w:space="0" w:color="auto"/>
                <w:left w:val="none" w:sz="0" w:space="0" w:color="auto"/>
                <w:bottom w:val="none" w:sz="0" w:space="0" w:color="auto"/>
                <w:right w:val="none" w:sz="0" w:space="0" w:color="auto"/>
              </w:divBdr>
            </w:div>
          </w:divsChild>
        </w:div>
        <w:div w:id="567568572">
          <w:marLeft w:val="60"/>
          <w:marRight w:val="60"/>
          <w:marTop w:val="100"/>
          <w:marBottom w:val="100"/>
          <w:divBdr>
            <w:top w:val="none" w:sz="0" w:space="0" w:color="auto"/>
            <w:left w:val="none" w:sz="0" w:space="0" w:color="auto"/>
            <w:bottom w:val="none" w:sz="0" w:space="0" w:color="auto"/>
            <w:right w:val="none" w:sz="0" w:space="0" w:color="auto"/>
          </w:divBdr>
          <w:divsChild>
            <w:div w:id="361714214">
              <w:marLeft w:val="0"/>
              <w:marRight w:val="0"/>
              <w:marTop w:val="0"/>
              <w:marBottom w:val="0"/>
              <w:divBdr>
                <w:top w:val="none" w:sz="0" w:space="0" w:color="auto"/>
                <w:left w:val="none" w:sz="0" w:space="0" w:color="auto"/>
                <w:bottom w:val="none" w:sz="0" w:space="0" w:color="auto"/>
                <w:right w:val="none" w:sz="0" w:space="0" w:color="auto"/>
              </w:divBdr>
            </w:div>
          </w:divsChild>
        </w:div>
        <w:div w:id="1142113814">
          <w:marLeft w:val="60"/>
          <w:marRight w:val="60"/>
          <w:marTop w:val="100"/>
          <w:marBottom w:val="100"/>
          <w:divBdr>
            <w:top w:val="none" w:sz="0" w:space="0" w:color="auto"/>
            <w:left w:val="none" w:sz="0" w:space="0" w:color="auto"/>
            <w:bottom w:val="none" w:sz="0" w:space="0" w:color="auto"/>
            <w:right w:val="none" w:sz="0" w:space="0" w:color="auto"/>
          </w:divBdr>
          <w:divsChild>
            <w:div w:id="509762641">
              <w:marLeft w:val="0"/>
              <w:marRight w:val="0"/>
              <w:marTop w:val="0"/>
              <w:marBottom w:val="0"/>
              <w:divBdr>
                <w:top w:val="none" w:sz="0" w:space="0" w:color="auto"/>
                <w:left w:val="none" w:sz="0" w:space="0" w:color="auto"/>
                <w:bottom w:val="none" w:sz="0" w:space="0" w:color="auto"/>
                <w:right w:val="none" w:sz="0" w:space="0" w:color="auto"/>
              </w:divBdr>
            </w:div>
          </w:divsChild>
        </w:div>
        <w:div w:id="1384862306">
          <w:marLeft w:val="60"/>
          <w:marRight w:val="60"/>
          <w:marTop w:val="100"/>
          <w:marBottom w:val="100"/>
          <w:divBdr>
            <w:top w:val="none" w:sz="0" w:space="0" w:color="auto"/>
            <w:left w:val="none" w:sz="0" w:space="0" w:color="auto"/>
            <w:bottom w:val="none" w:sz="0" w:space="0" w:color="auto"/>
            <w:right w:val="none" w:sz="0" w:space="0" w:color="auto"/>
          </w:divBdr>
        </w:div>
        <w:div w:id="737166615">
          <w:marLeft w:val="60"/>
          <w:marRight w:val="60"/>
          <w:marTop w:val="100"/>
          <w:marBottom w:val="100"/>
          <w:divBdr>
            <w:top w:val="none" w:sz="0" w:space="0" w:color="auto"/>
            <w:left w:val="none" w:sz="0" w:space="0" w:color="auto"/>
            <w:bottom w:val="none" w:sz="0" w:space="0" w:color="auto"/>
            <w:right w:val="none" w:sz="0" w:space="0" w:color="auto"/>
          </w:divBdr>
          <w:divsChild>
            <w:div w:id="351302125">
              <w:marLeft w:val="0"/>
              <w:marRight w:val="0"/>
              <w:marTop w:val="0"/>
              <w:marBottom w:val="0"/>
              <w:divBdr>
                <w:top w:val="none" w:sz="0" w:space="0" w:color="auto"/>
                <w:left w:val="none" w:sz="0" w:space="0" w:color="auto"/>
                <w:bottom w:val="none" w:sz="0" w:space="0" w:color="auto"/>
                <w:right w:val="none" w:sz="0" w:space="0" w:color="auto"/>
              </w:divBdr>
            </w:div>
          </w:divsChild>
        </w:div>
        <w:div w:id="1015956121">
          <w:marLeft w:val="60"/>
          <w:marRight w:val="60"/>
          <w:marTop w:val="100"/>
          <w:marBottom w:val="100"/>
          <w:divBdr>
            <w:top w:val="none" w:sz="0" w:space="0" w:color="auto"/>
            <w:left w:val="none" w:sz="0" w:space="0" w:color="auto"/>
            <w:bottom w:val="none" w:sz="0" w:space="0" w:color="auto"/>
            <w:right w:val="none" w:sz="0" w:space="0" w:color="auto"/>
          </w:divBdr>
          <w:divsChild>
            <w:div w:id="702174476">
              <w:marLeft w:val="0"/>
              <w:marRight w:val="0"/>
              <w:marTop w:val="0"/>
              <w:marBottom w:val="0"/>
              <w:divBdr>
                <w:top w:val="none" w:sz="0" w:space="0" w:color="auto"/>
                <w:left w:val="none" w:sz="0" w:space="0" w:color="auto"/>
                <w:bottom w:val="none" w:sz="0" w:space="0" w:color="auto"/>
                <w:right w:val="none" w:sz="0" w:space="0" w:color="auto"/>
              </w:divBdr>
            </w:div>
          </w:divsChild>
        </w:div>
        <w:div w:id="310406717">
          <w:marLeft w:val="60"/>
          <w:marRight w:val="60"/>
          <w:marTop w:val="100"/>
          <w:marBottom w:val="100"/>
          <w:divBdr>
            <w:top w:val="none" w:sz="0" w:space="0" w:color="auto"/>
            <w:left w:val="none" w:sz="0" w:space="0" w:color="auto"/>
            <w:bottom w:val="none" w:sz="0" w:space="0" w:color="auto"/>
            <w:right w:val="none" w:sz="0" w:space="0" w:color="auto"/>
          </w:divBdr>
          <w:divsChild>
            <w:div w:id="34894610">
              <w:marLeft w:val="0"/>
              <w:marRight w:val="0"/>
              <w:marTop w:val="0"/>
              <w:marBottom w:val="0"/>
              <w:divBdr>
                <w:top w:val="none" w:sz="0" w:space="0" w:color="auto"/>
                <w:left w:val="none" w:sz="0" w:space="0" w:color="auto"/>
                <w:bottom w:val="none" w:sz="0" w:space="0" w:color="auto"/>
                <w:right w:val="none" w:sz="0" w:space="0" w:color="auto"/>
              </w:divBdr>
            </w:div>
          </w:divsChild>
        </w:div>
        <w:div w:id="436873365">
          <w:marLeft w:val="60"/>
          <w:marRight w:val="60"/>
          <w:marTop w:val="100"/>
          <w:marBottom w:val="100"/>
          <w:divBdr>
            <w:top w:val="none" w:sz="0" w:space="0" w:color="auto"/>
            <w:left w:val="none" w:sz="0" w:space="0" w:color="auto"/>
            <w:bottom w:val="none" w:sz="0" w:space="0" w:color="auto"/>
            <w:right w:val="none" w:sz="0" w:space="0" w:color="auto"/>
          </w:divBdr>
          <w:divsChild>
            <w:div w:id="1075977836">
              <w:marLeft w:val="0"/>
              <w:marRight w:val="0"/>
              <w:marTop w:val="0"/>
              <w:marBottom w:val="0"/>
              <w:divBdr>
                <w:top w:val="none" w:sz="0" w:space="0" w:color="auto"/>
                <w:left w:val="none" w:sz="0" w:space="0" w:color="auto"/>
                <w:bottom w:val="none" w:sz="0" w:space="0" w:color="auto"/>
                <w:right w:val="none" w:sz="0" w:space="0" w:color="auto"/>
              </w:divBdr>
            </w:div>
          </w:divsChild>
        </w:div>
        <w:div w:id="340745801">
          <w:marLeft w:val="60"/>
          <w:marRight w:val="60"/>
          <w:marTop w:val="100"/>
          <w:marBottom w:val="100"/>
          <w:divBdr>
            <w:top w:val="none" w:sz="0" w:space="0" w:color="auto"/>
            <w:left w:val="none" w:sz="0" w:space="0" w:color="auto"/>
            <w:bottom w:val="none" w:sz="0" w:space="0" w:color="auto"/>
            <w:right w:val="none" w:sz="0" w:space="0" w:color="auto"/>
          </w:divBdr>
          <w:divsChild>
            <w:div w:id="2016153224">
              <w:marLeft w:val="0"/>
              <w:marRight w:val="0"/>
              <w:marTop w:val="0"/>
              <w:marBottom w:val="0"/>
              <w:divBdr>
                <w:top w:val="none" w:sz="0" w:space="0" w:color="auto"/>
                <w:left w:val="none" w:sz="0" w:space="0" w:color="auto"/>
                <w:bottom w:val="none" w:sz="0" w:space="0" w:color="auto"/>
                <w:right w:val="none" w:sz="0" w:space="0" w:color="auto"/>
              </w:divBdr>
            </w:div>
          </w:divsChild>
        </w:div>
        <w:div w:id="164394631">
          <w:marLeft w:val="60"/>
          <w:marRight w:val="60"/>
          <w:marTop w:val="100"/>
          <w:marBottom w:val="100"/>
          <w:divBdr>
            <w:top w:val="none" w:sz="0" w:space="0" w:color="auto"/>
            <w:left w:val="none" w:sz="0" w:space="0" w:color="auto"/>
            <w:bottom w:val="none" w:sz="0" w:space="0" w:color="auto"/>
            <w:right w:val="none" w:sz="0" w:space="0" w:color="auto"/>
          </w:divBdr>
          <w:divsChild>
            <w:div w:id="939335292">
              <w:marLeft w:val="0"/>
              <w:marRight w:val="0"/>
              <w:marTop w:val="0"/>
              <w:marBottom w:val="0"/>
              <w:divBdr>
                <w:top w:val="none" w:sz="0" w:space="0" w:color="auto"/>
                <w:left w:val="none" w:sz="0" w:space="0" w:color="auto"/>
                <w:bottom w:val="none" w:sz="0" w:space="0" w:color="auto"/>
                <w:right w:val="none" w:sz="0" w:space="0" w:color="auto"/>
              </w:divBdr>
            </w:div>
          </w:divsChild>
        </w:div>
        <w:div w:id="940069823">
          <w:marLeft w:val="60"/>
          <w:marRight w:val="60"/>
          <w:marTop w:val="100"/>
          <w:marBottom w:val="100"/>
          <w:divBdr>
            <w:top w:val="none" w:sz="0" w:space="0" w:color="auto"/>
            <w:left w:val="none" w:sz="0" w:space="0" w:color="auto"/>
            <w:bottom w:val="none" w:sz="0" w:space="0" w:color="auto"/>
            <w:right w:val="none" w:sz="0" w:space="0" w:color="auto"/>
          </w:divBdr>
          <w:divsChild>
            <w:div w:id="1244408666">
              <w:marLeft w:val="0"/>
              <w:marRight w:val="0"/>
              <w:marTop w:val="0"/>
              <w:marBottom w:val="0"/>
              <w:divBdr>
                <w:top w:val="none" w:sz="0" w:space="0" w:color="auto"/>
                <w:left w:val="none" w:sz="0" w:space="0" w:color="auto"/>
                <w:bottom w:val="none" w:sz="0" w:space="0" w:color="auto"/>
                <w:right w:val="none" w:sz="0" w:space="0" w:color="auto"/>
              </w:divBdr>
            </w:div>
          </w:divsChild>
        </w:div>
        <w:div w:id="450167681">
          <w:marLeft w:val="60"/>
          <w:marRight w:val="60"/>
          <w:marTop w:val="100"/>
          <w:marBottom w:val="100"/>
          <w:divBdr>
            <w:top w:val="none" w:sz="0" w:space="0" w:color="auto"/>
            <w:left w:val="none" w:sz="0" w:space="0" w:color="auto"/>
            <w:bottom w:val="none" w:sz="0" w:space="0" w:color="auto"/>
            <w:right w:val="none" w:sz="0" w:space="0" w:color="auto"/>
          </w:divBdr>
          <w:divsChild>
            <w:div w:id="2004893237">
              <w:marLeft w:val="0"/>
              <w:marRight w:val="0"/>
              <w:marTop w:val="0"/>
              <w:marBottom w:val="0"/>
              <w:divBdr>
                <w:top w:val="none" w:sz="0" w:space="0" w:color="auto"/>
                <w:left w:val="none" w:sz="0" w:space="0" w:color="auto"/>
                <w:bottom w:val="none" w:sz="0" w:space="0" w:color="auto"/>
                <w:right w:val="none" w:sz="0" w:space="0" w:color="auto"/>
              </w:divBdr>
            </w:div>
          </w:divsChild>
        </w:div>
        <w:div w:id="1694724082">
          <w:marLeft w:val="60"/>
          <w:marRight w:val="60"/>
          <w:marTop w:val="100"/>
          <w:marBottom w:val="100"/>
          <w:divBdr>
            <w:top w:val="none" w:sz="0" w:space="0" w:color="auto"/>
            <w:left w:val="none" w:sz="0" w:space="0" w:color="auto"/>
            <w:bottom w:val="none" w:sz="0" w:space="0" w:color="auto"/>
            <w:right w:val="none" w:sz="0" w:space="0" w:color="auto"/>
          </w:divBdr>
          <w:divsChild>
            <w:div w:id="1952543601">
              <w:marLeft w:val="0"/>
              <w:marRight w:val="0"/>
              <w:marTop w:val="0"/>
              <w:marBottom w:val="0"/>
              <w:divBdr>
                <w:top w:val="none" w:sz="0" w:space="0" w:color="auto"/>
                <w:left w:val="none" w:sz="0" w:space="0" w:color="auto"/>
                <w:bottom w:val="none" w:sz="0" w:space="0" w:color="auto"/>
                <w:right w:val="none" w:sz="0" w:space="0" w:color="auto"/>
              </w:divBdr>
            </w:div>
          </w:divsChild>
        </w:div>
        <w:div w:id="1169250739">
          <w:marLeft w:val="60"/>
          <w:marRight w:val="60"/>
          <w:marTop w:val="100"/>
          <w:marBottom w:val="100"/>
          <w:divBdr>
            <w:top w:val="none" w:sz="0" w:space="0" w:color="auto"/>
            <w:left w:val="none" w:sz="0" w:space="0" w:color="auto"/>
            <w:bottom w:val="none" w:sz="0" w:space="0" w:color="auto"/>
            <w:right w:val="none" w:sz="0" w:space="0" w:color="auto"/>
          </w:divBdr>
          <w:divsChild>
            <w:div w:id="1172377393">
              <w:marLeft w:val="0"/>
              <w:marRight w:val="0"/>
              <w:marTop w:val="0"/>
              <w:marBottom w:val="0"/>
              <w:divBdr>
                <w:top w:val="none" w:sz="0" w:space="0" w:color="auto"/>
                <w:left w:val="none" w:sz="0" w:space="0" w:color="auto"/>
                <w:bottom w:val="none" w:sz="0" w:space="0" w:color="auto"/>
                <w:right w:val="none" w:sz="0" w:space="0" w:color="auto"/>
              </w:divBdr>
            </w:div>
          </w:divsChild>
        </w:div>
        <w:div w:id="682896501">
          <w:marLeft w:val="60"/>
          <w:marRight w:val="60"/>
          <w:marTop w:val="100"/>
          <w:marBottom w:val="100"/>
          <w:divBdr>
            <w:top w:val="none" w:sz="0" w:space="0" w:color="auto"/>
            <w:left w:val="none" w:sz="0" w:space="0" w:color="auto"/>
            <w:bottom w:val="none" w:sz="0" w:space="0" w:color="auto"/>
            <w:right w:val="none" w:sz="0" w:space="0" w:color="auto"/>
          </w:divBdr>
          <w:divsChild>
            <w:div w:id="1181354186">
              <w:marLeft w:val="0"/>
              <w:marRight w:val="0"/>
              <w:marTop w:val="0"/>
              <w:marBottom w:val="0"/>
              <w:divBdr>
                <w:top w:val="none" w:sz="0" w:space="0" w:color="auto"/>
                <w:left w:val="none" w:sz="0" w:space="0" w:color="auto"/>
                <w:bottom w:val="none" w:sz="0" w:space="0" w:color="auto"/>
                <w:right w:val="none" w:sz="0" w:space="0" w:color="auto"/>
              </w:divBdr>
            </w:div>
          </w:divsChild>
        </w:div>
        <w:div w:id="336932142">
          <w:marLeft w:val="60"/>
          <w:marRight w:val="60"/>
          <w:marTop w:val="100"/>
          <w:marBottom w:val="100"/>
          <w:divBdr>
            <w:top w:val="none" w:sz="0" w:space="0" w:color="auto"/>
            <w:left w:val="none" w:sz="0" w:space="0" w:color="auto"/>
            <w:bottom w:val="none" w:sz="0" w:space="0" w:color="auto"/>
            <w:right w:val="none" w:sz="0" w:space="0" w:color="auto"/>
          </w:divBdr>
          <w:divsChild>
            <w:div w:id="386035590">
              <w:marLeft w:val="0"/>
              <w:marRight w:val="0"/>
              <w:marTop w:val="0"/>
              <w:marBottom w:val="0"/>
              <w:divBdr>
                <w:top w:val="none" w:sz="0" w:space="0" w:color="auto"/>
                <w:left w:val="none" w:sz="0" w:space="0" w:color="auto"/>
                <w:bottom w:val="none" w:sz="0" w:space="0" w:color="auto"/>
                <w:right w:val="none" w:sz="0" w:space="0" w:color="auto"/>
              </w:divBdr>
            </w:div>
          </w:divsChild>
        </w:div>
        <w:div w:id="2090348809">
          <w:marLeft w:val="60"/>
          <w:marRight w:val="60"/>
          <w:marTop w:val="100"/>
          <w:marBottom w:val="100"/>
          <w:divBdr>
            <w:top w:val="none" w:sz="0" w:space="0" w:color="auto"/>
            <w:left w:val="none" w:sz="0" w:space="0" w:color="auto"/>
            <w:bottom w:val="none" w:sz="0" w:space="0" w:color="auto"/>
            <w:right w:val="none" w:sz="0" w:space="0" w:color="auto"/>
          </w:divBdr>
          <w:divsChild>
            <w:div w:id="1518157508">
              <w:marLeft w:val="0"/>
              <w:marRight w:val="0"/>
              <w:marTop w:val="0"/>
              <w:marBottom w:val="0"/>
              <w:divBdr>
                <w:top w:val="none" w:sz="0" w:space="0" w:color="auto"/>
                <w:left w:val="none" w:sz="0" w:space="0" w:color="auto"/>
                <w:bottom w:val="none" w:sz="0" w:space="0" w:color="auto"/>
                <w:right w:val="none" w:sz="0" w:space="0" w:color="auto"/>
              </w:divBdr>
            </w:div>
          </w:divsChild>
        </w:div>
        <w:div w:id="677660294">
          <w:marLeft w:val="60"/>
          <w:marRight w:val="60"/>
          <w:marTop w:val="100"/>
          <w:marBottom w:val="100"/>
          <w:divBdr>
            <w:top w:val="none" w:sz="0" w:space="0" w:color="auto"/>
            <w:left w:val="none" w:sz="0" w:space="0" w:color="auto"/>
            <w:bottom w:val="none" w:sz="0" w:space="0" w:color="auto"/>
            <w:right w:val="none" w:sz="0" w:space="0" w:color="auto"/>
          </w:divBdr>
          <w:divsChild>
            <w:div w:id="1251351885">
              <w:marLeft w:val="0"/>
              <w:marRight w:val="0"/>
              <w:marTop w:val="0"/>
              <w:marBottom w:val="0"/>
              <w:divBdr>
                <w:top w:val="none" w:sz="0" w:space="0" w:color="auto"/>
                <w:left w:val="none" w:sz="0" w:space="0" w:color="auto"/>
                <w:bottom w:val="none" w:sz="0" w:space="0" w:color="auto"/>
                <w:right w:val="none" w:sz="0" w:space="0" w:color="auto"/>
              </w:divBdr>
            </w:div>
          </w:divsChild>
        </w:div>
        <w:div w:id="2095668528">
          <w:marLeft w:val="60"/>
          <w:marRight w:val="60"/>
          <w:marTop w:val="100"/>
          <w:marBottom w:val="100"/>
          <w:divBdr>
            <w:top w:val="none" w:sz="0" w:space="0" w:color="auto"/>
            <w:left w:val="none" w:sz="0" w:space="0" w:color="auto"/>
            <w:bottom w:val="none" w:sz="0" w:space="0" w:color="auto"/>
            <w:right w:val="none" w:sz="0" w:space="0" w:color="auto"/>
          </w:divBdr>
          <w:divsChild>
            <w:div w:id="812139831">
              <w:marLeft w:val="0"/>
              <w:marRight w:val="0"/>
              <w:marTop w:val="0"/>
              <w:marBottom w:val="0"/>
              <w:divBdr>
                <w:top w:val="none" w:sz="0" w:space="0" w:color="auto"/>
                <w:left w:val="none" w:sz="0" w:space="0" w:color="auto"/>
                <w:bottom w:val="none" w:sz="0" w:space="0" w:color="auto"/>
                <w:right w:val="none" w:sz="0" w:space="0" w:color="auto"/>
              </w:divBdr>
            </w:div>
          </w:divsChild>
        </w:div>
        <w:div w:id="9725868">
          <w:marLeft w:val="60"/>
          <w:marRight w:val="60"/>
          <w:marTop w:val="100"/>
          <w:marBottom w:val="100"/>
          <w:divBdr>
            <w:top w:val="none" w:sz="0" w:space="0" w:color="auto"/>
            <w:left w:val="none" w:sz="0" w:space="0" w:color="auto"/>
            <w:bottom w:val="none" w:sz="0" w:space="0" w:color="auto"/>
            <w:right w:val="none" w:sz="0" w:space="0" w:color="auto"/>
          </w:divBdr>
          <w:divsChild>
            <w:div w:id="187449368">
              <w:marLeft w:val="0"/>
              <w:marRight w:val="0"/>
              <w:marTop w:val="0"/>
              <w:marBottom w:val="0"/>
              <w:divBdr>
                <w:top w:val="none" w:sz="0" w:space="0" w:color="auto"/>
                <w:left w:val="none" w:sz="0" w:space="0" w:color="auto"/>
                <w:bottom w:val="none" w:sz="0" w:space="0" w:color="auto"/>
                <w:right w:val="none" w:sz="0" w:space="0" w:color="auto"/>
              </w:divBdr>
            </w:div>
          </w:divsChild>
        </w:div>
        <w:div w:id="166484119">
          <w:marLeft w:val="60"/>
          <w:marRight w:val="60"/>
          <w:marTop w:val="100"/>
          <w:marBottom w:val="100"/>
          <w:divBdr>
            <w:top w:val="none" w:sz="0" w:space="0" w:color="auto"/>
            <w:left w:val="none" w:sz="0" w:space="0" w:color="auto"/>
            <w:bottom w:val="none" w:sz="0" w:space="0" w:color="auto"/>
            <w:right w:val="none" w:sz="0" w:space="0" w:color="auto"/>
          </w:divBdr>
          <w:divsChild>
            <w:div w:id="1564565244">
              <w:marLeft w:val="0"/>
              <w:marRight w:val="0"/>
              <w:marTop w:val="0"/>
              <w:marBottom w:val="0"/>
              <w:divBdr>
                <w:top w:val="none" w:sz="0" w:space="0" w:color="auto"/>
                <w:left w:val="none" w:sz="0" w:space="0" w:color="auto"/>
                <w:bottom w:val="none" w:sz="0" w:space="0" w:color="auto"/>
                <w:right w:val="none" w:sz="0" w:space="0" w:color="auto"/>
              </w:divBdr>
            </w:div>
          </w:divsChild>
        </w:div>
        <w:div w:id="153031558">
          <w:marLeft w:val="60"/>
          <w:marRight w:val="60"/>
          <w:marTop w:val="100"/>
          <w:marBottom w:val="100"/>
          <w:divBdr>
            <w:top w:val="none" w:sz="0" w:space="0" w:color="auto"/>
            <w:left w:val="none" w:sz="0" w:space="0" w:color="auto"/>
            <w:bottom w:val="none" w:sz="0" w:space="0" w:color="auto"/>
            <w:right w:val="none" w:sz="0" w:space="0" w:color="auto"/>
          </w:divBdr>
          <w:divsChild>
            <w:div w:id="1192761953">
              <w:marLeft w:val="0"/>
              <w:marRight w:val="0"/>
              <w:marTop w:val="0"/>
              <w:marBottom w:val="0"/>
              <w:divBdr>
                <w:top w:val="none" w:sz="0" w:space="0" w:color="auto"/>
                <w:left w:val="none" w:sz="0" w:space="0" w:color="auto"/>
                <w:bottom w:val="none" w:sz="0" w:space="0" w:color="auto"/>
                <w:right w:val="none" w:sz="0" w:space="0" w:color="auto"/>
              </w:divBdr>
            </w:div>
          </w:divsChild>
        </w:div>
        <w:div w:id="1169251724">
          <w:marLeft w:val="60"/>
          <w:marRight w:val="60"/>
          <w:marTop w:val="100"/>
          <w:marBottom w:val="100"/>
          <w:divBdr>
            <w:top w:val="none" w:sz="0" w:space="0" w:color="auto"/>
            <w:left w:val="none" w:sz="0" w:space="0" w:color="auto"/>
            <w:bottom w:val="none" w:sz="0" w:space="0" w:color="auto"/>
            <w:right w:val="none" w:sz="0" w:space="0" w:color="auto"/>
          </w:divBdr>
          <w:divsChild>
            <w:div w:id="13698811">
              <w:marLeft w:val="0"/>
              <w:marRight w:val="0"/>
              <w:marTop w:val="0"/>
              <w:marBottom w:val="0"/>
              <w:divBdr>
                <w:top w:val="none" w:sz="0" w:space="0" w:color="auto"/>
                <w:left w:val="none" w:sz="0" w:space="0" w:color="auto"/>
                <w:bottom w:val="none" w:sz="0" w:space="0" w:color="auto"/>
                <w:right w:val="none" w:sz="0" w:space="0" w:color="auto"/>
              </w:divBdr>
            </w:div>
          </w:divsChild>
        </w:div>
        <w:div w:id="2019962327">
          <w:marLeft w:val="60"/>
          <w:marRight w:val="60"/>
          <w:marTop w:val="100"/>
          <w:marBottom w:val="100"/>
          <w:divBdr>
            <w:top w:val="none" w:sz="0" w:space="0" w:color="auto"/>
            <w:left w:val="none" w:sz="0" w:space="0" w:color="auto"/>
            <w:bottom w:val="none" w:sz="0" w:space="0" w:color="auto"/>
            <w:right w:val="none" w:sz="0" w:space="0" w:color="auto"/>
          </w:divBdr>
          <w:divsChild>
            <w:div w:id="1982464166">
              <w:marLeft w:val="0"/>
              <w:marRight w:val="0"/>
              <w:marTop w:val="0"/>
              <w:marBottom w:val="0"/>
              <w:divBdr>
                <w:top w:val="none" w:sz="0" w:space="0" w:color="auto"/>
                <w:left w:val="none" w:sz="0" w:space="0" w:color="auto"/>
                <w:bottom w:val="none" w:sz="0" w:space="0" w:color="auto"/>
                <w:right w:val="none" w:sz="0" w:space="0" w:color="auto"/>
              </w:divBdr>
            </w:div>
          </w:divsChild>
        </w:div>
        <w:div w:id="1545291355">
          <w:marLeft w:val="60"/>
          <w:marRight w:val="60"/>
          <w:marTop w:val="100"/>
          <w:marBottom w:val="100"/>
          <w:divBdr>
            <w:top w:val="none" w:sz="0" w:space="0" w:color="auto"/>
            <w:left w:val="none" w:sz="0" w:space="0" w:color="auto"/>
            <w:bottom w:val="none" w:sz="0" w:space="0" w:color="auto"/>
            <w:right w:val="none" w:sz="0" w:space="0" w:color="auto"/>
          </w:divBdr>
          <w:divsChild>
            <w:div w:id="389303934">
              <w:marLeft w:val="0"/>
              <w:marRight w:val="0"/>
              <w:marTop w:val="0"/>
              <w:marBottom w:val="0"/>
              <w:divBdr>
                <w:top w:val="none" w:sz="0" w:space="0" w:color="auto"/>
                <w:left w:val="none" w:sz="0" w:space="0" w:color="auto"/>
                <w:bottom w:val="none" w:sz="0" w:space="0" w:color="auto"/>
                <w:right w:val="none" w:sz="0" w:space="0" w:color="auto"/>
              </w:divBdr>
            </w:div>
          </w:divsChild>
        </w:div>
        <w:div w:id="1759986068">
          <w:marLeft w:val="60"/>
          <w:marRight w:val="60"/>
          <w:marTop w:val="100"/>
          <w:marBottom w:val="100"/>
          <w:divBdr>
            <w:top w:val="none" w:sz="0" w:space="0" w:color="auto"/>
            <w:left w:val="none" w:sz="0" w:space="0" w:color="auto"/>
            <w:bottom w:val="none" w:sz="0" w:space="0" w:color="auto"/>
            <w:right w:val="none" w:sz="0" w:space="0" w:color="auto"/>
          </w:divBdr>
          <w:divsChild>
            <w:div w:id="792214204">
              <w:marLeft w:val="0"/>
              <w:marRight w:val="0"/>
              <w:marTop w:val="0"/>
              <w:marBottom w:val="0"/>
              <w:divBdr>
                <w:top w:val="none" w:sz="0" w:space="0" w:color="auto"/>
                <w:left w:val="none" w:sz="0" w:space="0" w:color="auto"/>
                <w:bottom w:val="none" w:sz="0" w:space="0" w:color="auto"/>
                <w:right w:val="none" w:sz="0" w:space="0" w:color="auto"/>
              </w:divBdr>
            </w:div>
          </w:divsChild>
        </w:div>
        <w:div w:id="1889145465">
          <w:marLeft w:val="60"/>
          <w:marRight w:val="60"/>
          <w:marTop w:val="100"/>
          <w:marBottom w:val="100"/>
          <w:divBdr>
            <w:top w:val="none" w:sz="0" w:space="0" w:color="auto"/>
            <w:left w:val="none" w:sz="0" w:space="0" w:color="auto"/>
            <w:bottom w:val="none" w:sz="0" w:space="0" w:color="auto"/>
            <w:right w:val="none" w:sz="0" w:space="0" w:color="auto"/>
          </w:divBdr>
          <w:divsChild>
            <w:div w:id="1735620996">
              <w:marLeft w:val="0"/>
              <w:marRight w:val="0"/>
              <w:marTop w:val="0"/>
              <w:marBottom w:val="0"/>
              <w:divBdr>
                <w:top w:val="none" w:sz="0" w:space="0" w:color="auto"/>
                <w:left w:val="none" w:sz="0" w:space="0" w:color="auto"/>
                <w:bottom w:val="none" w:sz="0" w:space="0" w:color="auto"/>
                <w:right w:val="none" w:sz="0" w:space="0" w:color="auto"/>
              </w:divBdr>
            </w:div>
          </w:divsChild>
        </w:div>
        <w:div w:id="75713255">
          <w:marLeft w:val="60"/>
          <w:marRight w:val="60"/>
          <w:marTop w:val="100"/>
          <w:marBottom w:val="100"/>
          <w:divBdr>
            <w:top w:val="none" w:sz="0" w:space="0" w:color="auto"/>
            <w:left w:val="none" w:sz="0" w:space="0" w:color="auto"/>
            <w:bottom w:val="none" w:sz="0" w:space="0" w:color="auto"/>
            <w:right w:val="none" w:sz="0" w:space="0" w:color="auto"/>
          </w:divBdr>
          <w:divsChild>
            <w:div w:id="840388577">
              <w:marLeft w:val="0"/>
              <w:marRight w:val="0"/>
              <w:marTop w:val="0"/>
              <w:marBottom w:val="0"/>
              <w:divBdr>
                <w:top w:val="none" w:sz="0" w:space="0" w:color="auto"/>
                <w:left w:val="none" w:sz="0" w:space="0" w:color="auto"/>
                <w:bottom w:val="none" w:sz="0" w:space="0" w:color="auto"/>
                <w:right w:val="none" w:sz="0" w:space="0" w:color="auto"/>
              </w:divBdr>
            </w:div>
          </w:divsChild>
        </w:div>
        <w:div w:id="561864671">
          <w:marLeft w:val="60"/>
          <w:marRight w:val="60"/>
          <w:marTop w:val="100"/>
          <w:marBottom w:val="100"/>
          <w:divBdr>
            <w:top w:val="none" w:sz="0" w:space="0" w:color="auto"/>
            <w:left w:val="none" w:sz="0" w:space="0" w:color="auto"/>
            <w:bottom w:val="none" w:sz="0" w:space="0" w:color="auto"/>
            <w:right w:val="none" w:sz="0" w:space="0" w:color="auto"/>
          </w:divBdr>
          <w:divsChild>
            <w:div w:id="665943597">
              <w:marLeft w:val="0"/>
              <w:marRight w:val="0"/>
              <w:marTop w:val="0"/>
              <w:marBottom w:val="0"/>
              <w:divBdr>
                <w:top w:val="none" w:sz="0" w:space="0" w:color="auto"/>
                <w:left w:val="none" w:sz="0" w:space="0" w:color="auto"/>
                <w:bottom w:val="none" w:sz="0" w:space="0" w:color="auto"/>
                <w:right w:val="none" w:sz="0" w:space="0" w:color="auto"/>
              </w:divBdr>
            </w:div>
          </w:divsChild>
        </w:div>
        <w:div w:id="1711497204">
          <w:marLeft w:val="60"/>
          <w:marRight w:val="60"/>
          <w:marTop w:val="100"/>
          <w:marBottom w:val="100"/>
          <w:divBdr>
            <w:top w:val="none" w:sz="0" w:space="0" w:color="auto"/>
            <w:left w:val="none" w:sz="0" w:space="0" w:color="auto"/>
            <w:bottom w:val="none" w:sz="0" w:space="0" w:color="auto"/>
            <w:right w:val="none" w:sz="0" w:space="0" w:color="auto"/>
          </w:divBdr>
          <w:divsChild>
            <w:div w:id="568612452">
              <w:marLeft w:val="0"/>
              <w:marRight w:val="0"/>
              <w:marTop w:val="0"/>
              <w:marBottom w:val="0"/>
              <w:divBdr>
                <w:top w:val="none" w:sz="0" w:space="0" w:color="auto"/>
                <w:left w:val="none" w:sz="0" w:space="0" w:color="auto"/>
                <w:bottom w:val="none" w:sz="0" w:space="0" w:color="auto"/>
                <w:right w:val="none" w:sz="0" w:space="0" w:color="auto"/>
              </w:divBdr>
            </w:div>
          </w:divsChild>
        </w:div>
        <w:div w:id="879128942">
          <w:marLeft w:val="60"/>
          <w:marRight w:val="60"/>
          <w:marTop w:val="100"/>
          <w:marBottom w:val="100"/>
          <w:divBdr>
            <w:top w:val="none" w:sz="0" w:space="0" w:color="auto"/>
            <w:left w:val="none" w:sz="0" w:space="0" w:color="auto"/>
            <w:bottom w:val="none" w:sz="0" w:space="0" w:color="auto"/>
            <w:right w:val="none" w:sz="0" w:space="0" w:color="auto"/>
          </w:divBdr>
        </w:div>
        <w:div w:id="1246455219">
          <w:marLeft w:val="60"/>
          <w:marRight w:val="60"/>
          <w:marTop w:val="100"/>
          <w:marBottom w:val="100"/>
          <w:divBdr>
            <w:top w:val="none" w:sz="0" w:space="0" w:color="auto"/>
            <w:left w:val="none" w:sz="0" w:space="0" w:color="auto"/>
            <w:bottom w:val="none" w:sz="0" w:space="0" w:color="auto"/>
            <w:right w:val="none" w:sz="0" w:space="0" w:color="auto"/>
          </w:divBdr>
          <w:divsChild>
            <w:div w:id="1054308816">
              <w:marLeft w:val="0"/>
              <w:marRight w:val="0"/>
              <w:marTop w:val="0"/>
              <w:marBottom w:val="0"/>
              <w:divBdr>
                <w:top w:val="none" w:sz="0" w:space="0" w:color="auto"/>
                <w:left w:val="none" w:sz="0" w:space="0" w:color="auto"/>
                <w:bottom w:val="none" w:sz="0" w:space="0" w:color="auto"/>
                <w:right w:val="none" w:sz="0" w:space="0" w:color="auto"/>
              </w:divBdr>
            </w:div>
          </w:divsChild>
        </w:div>
        <w:div w:id="957836644">
          <w:marLeft w:val="60"/>
          <w:marRight w:val="60"/>
          <w:marTop w:val="100"/>
          <w:marBottom w:val="100"/>
          <w:divBdr>
            <w:top w:val="none" w:sz="0" w:space="0" w:color="auto"/>
            <w:left w:val="none" w:sz="0" w:space="0" w:color="auto"/>
            <w:bottom w:val="none" w:sz="0" w:space="0" w:color="auto"/>
            <w:right w:val="none" w:sz="0" w:space="0" w:color="auto"/>
          </w:divBdr>
          <w:divsChild>
            <w:div w:id="840125674">
              <w:marLeft w:val="0"/>
              <w:marRight w:val="0"/>
              <w:marTop w:val="0"/>
              <w:marBottom w:val="0"/>
              <w:divBdr>
                <w:top w:val="none" w:sz="0" w:space="0" w:color="auto"/>
                <w:left w:val="none" w:sz="0" w:space="0" w:color="auto"/>
                <w:bottom w:val="none" w:sz="0" w:space="0" w:color="auto"/>
                <w:right w:val="none" w:sz="0" w:space="0" w:color="auto"/>
              </w:divBdr>
            </w:div>
          </w:divsChild>
        </w:div>
        <w:div w:id="682391839">
          <w:marLeft w:val="60"/>
          <w:marRight w:val="60"/>
          <w:marTop w:val="100"/>
          <w:marBottom w:val="100"/>
          <w:divBdr>
            <w:top w:val="none" w:sz="0" w:space="0" w:color="auto"/>
            <w:left w:val="none" w:sz="0" w:space="0" w:color="auto"/>
            <w:bottom w:val="none" w:sz="0" w:space="0" w:color="auto"/>
            <w:right w:val="none" w:sz="0" w:space="0" w:color="auto"/>
          </w:divBdr>
          <w:divsChild>
            <w:div w:id="855389299">
              <w:marLeft w:val="0"/>
              <w:marRight w:val="0"/>
              <w:marTop w:val="0"/>
              <w:marBottom w:val="0"/>
              <w:divBdr>
                <w:top w:val="none" w:sz="0" w:space="0" w:color="auto"/>
                <w:left w:val="none" w:sz="0" w:space="0" w:color="auto"/>
                <w:bottom w:val="none" w:sz="0" w:space="0" w:color="auto"/>
                <w:right w:val="none" w:sz="0" w:space="0" w:color="auto"/>
              </w:divBdr>
            </w:div>
          </w:divsChild>
        </w:div>
        <w:div w:id="692413898">
          <w:marLeft w:val="60"/>
          <w:marRight w:val="60"/>
          <w:marTop w:val="100"/>
          <w:marBottom w:val="100"/>
          <w:divBdr>
            <w:top w:val="none" w:sz="0" w:space="0" w:color="auto"/>
            <w:left w:val="none" w:sz="0" w:space="0" w:color="auto"/>
            <w:bottom w:val="none" w:sz="0" w:space="0" w:color="auto"/>
            <w:right w:val="none" w:sz="0" w:space="0" w:color="auto"/>
          </w:divBdr>
          <w:divsChild>
            <w:div w:id="870531478">
              <w:marLeft w:val="0"/>
              <w:marRight w:val="0"/>
              <w:marTop w:val="0"/>
              <w:marBottom w:val="0"/>
              <w:divBdr>
                <w:top w:val="none" w:sz="0" w:space="0" w:color="auto"/>
                <w:left w:val="none" w:sz="0" w:space="0" w:color="auto"/>
                <w:bottom w:val="none" w:sz="0" w:space="0" w:color="auto"/>
                <w:right w:val="none" w:sz="0" w:space="0" w:color="auto"/>
              </w:divBdr>
            </w:div>
          </w:divsChild>
        </w:div>
        <w:div w:id="1796557225">
          <w:marLeft w:val="60"/>
          <w:marRight w:val="60"/>
          <w:marTop w:val="100"/>
          <w:marBottom w:val="100"/>
          <w:divBdr>
            <w:top w:val="none" w:sz="0" w:space="0" w:color="auto"/>
            <w:left w:val="none" w:sz="0" w:space="0" w:color="auto"/>
            <w:bottom w:val="none" w:sz="0" w:space="0" w:color="auto"/>
            <w:right w:val="none" w:sz="0" w:space="0" w:color="auto"/>
          </w:divBdr>
          <w:divsChild>
            <w:div w:id="672535963">
              <w:marLeft w:val="0"/>
              <w:marRight w:val="0"/>
              <w:marTop w:val="0"/>
              <w:marBottom w:val="0"/>
              <w:divBdr>
                <w:top w:val="none" w:sz="0" w:space="0" w:color="auto"/>
                <w:left w:val="none" w:sz="0" w:space="0" w:color="auto"/>
                <w:bottom w:val="none" w:sz="0" w:space="0" w:color="auto"/>
                <w:right w:val="none" w:sz="0" w:space="0" w:color="auto"/>
              </w:divBdr>
            </w:div>
          </w:divsChild>
        </w:div>
        <w:div w:id="1720980424">
          <w:marLeft w:val="60"/>
          <w:marRight w:val="60"/>
          <w:marTop w:val="100"/>
          <w:marBottom w:val="100"/>
          <w:divBdr>
            <w:top w:val="none" w:sz="0" w:space="0" w:color="auto"/>
            <w:left w:val="none" w:sz="0" w:space="0" w:color="auto"/>
            <w:bottom w:val="none" w:sz="0" w:space="0" w:color="auto"/>
            <w:right w:val="none" w:sz="0" w:space="0" w:color="auto"/>
          </w:divBdr>
          <w:divsChild>
            <w:div w:id="2128310052">
              <w:marLeft w:val="0"/>
              <w:marRight w:val="0"/>
              <w:marTop w:val="0"/>
              <w:marBottom w:val="0"/>
              <w:divBdr>
                <w:top w:val="none" w:sz="0" w:space="0" w:color="auto"/>
                <w:left w:val="none" w:sz="0" w:space="0" w:color="auto"/>
                <w:bottom w:val="none" w:sz="0" w:space="0" w:color="auto"/>
                <w:right w:val="none" w:sz="0" w:space="0" w:color="auto"/>
              </w:divBdr>
            </w:div>
          </w:divsChild>
        </w:div>
        <w:div w:id="1267612925">
          <w:marLeft w:val="60"/>
          <w:marRight w:val="60"/>
          <w:marTop w:val="100"/>
          <w:marBottom w:val="100"/>
          <w:divBdr>
            <w:top w:val="none" w:sz="0" w:space="0" w:color="auto"/>
            <w:left w:val="none" w:sz="0" w:space="0" w:color="auto"/>
            <w:bottom w:val="none" w:sz="0" w:space="0" w:color="auto"/>
            <w:right w:val="none" w:sz="0" w:space="0" w:color="auto"/>
          </w:divBdr>
          <w:divsChild>
            <w:div w:id="1051380">
              <w:marLeft w:val="0"/>
              <w:marRight w:val="0"/>
              <w:marTop w:val="0"/>
              <w:marBottom w:val="0"/>
              <w:divBdr>
                <w:top w:val="none" w:sz="0" w:space="0" w:color="auto"/>
                <w:left w:val="none" w:sz="0" w:space="0" w:color="auto"/>
                <w:bottom w:val="none" w:sz="0" w:space="0" w:color="auto"/>
                <w:right w:val="none" w:sz="0" w:space="0" w:color="auto"/>
              </w:divBdr>
            </w:div>
          </w:divsChild>
        </w:div>
        <w:div w:id="300309745">
          <w:marLeft w:val="60"/>
          <w:marRight w:val="60"/>
          <w:marTop w:val="100"/>
          <w:marBottom w:val="100"/>
          <w:divBdr>
            <w:top w:val="none" w:sz="0" w:space="0" w:color="auto"/>
            <w:left w:val="none" w:sz="0" w:space="0" w:color="auto"/>
            <w:bottom w:val="none" w:sz="0" w:space="0" w:color="auto"/>
            <w:right w:val="none" w:sz="0" w:space="0" w:color="auto"/>
          </w:divBdr>
          <w:divsChild>
            <w:div w:id="1635020972">
              <w:marLeft w:val="0"/>
              <w:marRight w:val="0"/>
              <w:marTop w:val="0"/>
              <w:marBottom w:val="0"/>
              <w:divBdr>
                <w:top w:val="none" w:sz="0" w:space="0" w:color="auto"/>
                <w:left w:val="none" w:sz="0" w:space="0" w:color="auto"/>
                <w:bottom w:val="none" w:sz="0" w:space="0" w:color="auto"/>
                <w:right w:val="none" w:sz="0" w:space="0" w:color="auto"/>
              </w:divBdr>
            </w:div>
          </w:divsChild>
        </w:div>
        <w:div w:id="437453674">
          <w:marLeft w:val="60"/>
          <w:marRight w:val="60"/>
          <w:marTop w:val="100"/>
          <w:marBottom w:val="100"/>
          <w:divBdr>
            <w:top w:val="none" w:sz="0" w:space="0" w:color="auto"/>
            <w:left w:val="none" w:sz="0" w:space="0" w:color="auto"/>
            <w:bottom w:val="none" w:sz="0" w:space="0" w:color="auto"/>
            <w:right w:val="none" w:sz="0" w:space="0" w:color="auto"/>
          </w:divBdr>
          <w:divsChild>
            <w:div w:id="952397385">
              <w:marLeft w:val="0"/>
              <w:marRight w:val="0"/>
              <w:marTop w:val="0"/>
              <w:marBottom w:val="0"/>
              <w:divBdr>
                <w:top w:val="none" w:sz="0" w:space="0" w:color="auto"/>
                <w:left w:val="none" w:sz="0" w:space="0" w:color="auto"/>
                <w:bottom w:val="none" w:sz="0" w:space="0" w:color="auto"/>
                <w:right w:val="none" w:sz="0" w:space="0" w:color="auto"/>
              </w:divBdr>
            </w:div>
          </w:divsChild>
        </w:div>
        <w:div w:id="128011096">
          <w:marLeft w:val="60"/>
          <w:marRight w:val="60"/>
          <w:marTop w:val="100"/>
          <w:marBottom w:val="100"/>
          <w:divBdr>
            <w:top w:val="none" w:sz="0" w:space="0" w:color="auto"/>
            <w:left w:val="none" w:sz="0" w:space="0" w:color="auto"/>
            <w:bottom w:val="none" w:sz="0" w:space="0" w:color="auto"/>
            <w:right w:val="none" w:sz="0" w:space="0" w:color="auto"/>
          </w:divBdr>
          <w:divsChild>
            <w:div w:id="180432102">
              <w:marLeft w:val="0"/>
              <w:marRight w:val="0"/>
              <w:marTop w:val="0"/>
              <w:marBottom w:val="0"/>
              <w:divBdr>
                <w:top w:val="none" w:sz="0" w:space="0" w:color="auto"/>
                <w:left w:val="none" w:sz="0" w:space="0" w:color="auto"/>
                <w:bottom w:val="none" w:sz="0" w:space="0" w:color="auto"/>
                <w:right w:val="none" w:sz="0" w:space="0" w:color="auto"/>
              </w:divBdr>
            </w:div>
          </w:divsChild>
        </w:div>
        <w:div w:id="1115633080">
          <w:marLeft w:val="60"/>
          <w:marRight w:val="60"/>
          <w:marTop w:val="100"/>
          <w:marBottom w:val="100"/>
          <w:divBdr>
            <w:top w:val="none" w:sz="0" w:space="0" w:color="auto"/>
            <w:left w:val="none" w:sz="0" w:space="0" w:color="auto"/>
            <w:bottom w:val="none" w:sz="0" w:space="0" w:color="auto"/>
            <w:right w:val="none" w:sz="0" w:space="0" w:color="auto"/>
          </w:divBdr>
          <w:divsChild>
            <w:div w:id="103311039">
              <w:marLeft w:val="0"/>
              <w:marRight w:val="0"/>
              <w:marTop w:val="0"/>
              <w:marBottom w:val="0"/>
              <w:divBdr>
                <w:top w:val="none" w:sz="0" w:space="0" w:color="auto"/>
                <w:left w:val="none" w:sz="0" w:space="0" w:color="auto"/>
                <w:bottom w:val="none" w:sz="0" w:space="0" w:color="auto"/>
                <w:right w:val="none" w:sz="0" w:space="0" w:color="auto"/>
              </w:divBdr>
            </w:div>
          </w:divsChild>
        </w:div>
        <w:div w:id="101535492">
          <w:marLeft w:val="60"/>
          <w:marRight w:val="60"/>
          <w:marTop w:val="100"/>
          <w:marBottom w:val="100"/>
          <w:divBdr>
            <w:top w:val="none" w:sz="0" w:space="0" w:color="auto"/>
            <w:left w:val="none" w:sz="0" w:space="0" w:color="auto"/>
            <w:bottom w:val="none" w:sz="0" w:space="0" w:color="auto"/>
            <w:right w:val="none" w:sz="0" w:space="0" w:color="auto"/>
          </w:divBdr>
          <w:divsChild>
            <w:div w:id="1939603973">
              <w:marLeft w:val="0"/>
              <w:marRight w:val="0"/>
              <w:marTop w:val="0"/>
              <w:marBottom w:val="0"/>
              <w:divBdr>
                <w:top w:val="none" w:sz="0" w:space="0" w:color="auto"/>
                <w:left w:val="none" w:sz="0" w:space="0" w:color="auto"/>
                <w:bottom w:val="none" w:sz="0" w:space="0" w:color="auto"/>
                <w:right w:val="none" w:sz="0" w:space="0" w:color="auto"/>
              </w:divBdr>
            </w:div>
          </w:divsChild>
        </w:div>
        <w:div w:id="442268966">
          <w:marLeft w:val="60"/>
          <w:marRight w:val="60"/>
          <w:marTop w:val="100"/>
          <w:marBottom w:val="100"/>
          <w:divBdr>
            <w:top w:val="none" w:sz="0" w:space="0" w:color="auto"/>
            <w:left w:val="none" w:sz="0" w:space="0" w:color="auto"/>
            <w:bottom w:val="none" w:sz="0" w:space="0" w:color="auto"/>
            <w:right w:val="none" w:sz="0" w:space="0" w:color="auto"/>
          </w:divBdr>
          <w:divsChild>
            <w:div w:id="1863473542">
              <w:marLeft w:val="0"/>
              <w:marRight w:val="0"/>
              <w:marTop w:val="0"/>
              <w:marBottom w:val="0"/>
              <w:divBdr>
                <w:top w:val="none" w:sz="0" w:space="0" w:color="auto"/>
                <w:left w:val="none" w:sz="0" w:space="0" w:color="auto"/>
                <w:bottom w:val="none" w:sz="0" w:space="0" w:color="auto"/>
                <w:right w:val="none" w:sz="0" w:space="0" w:color="auto"/>
              </w:divBdr>
            </w:div>
          </w:divsChild>
        </w:div>
        <w:div w:id="2120175606">
          <w:marLeft w:val="60"/>
          <w:marRight w:val="60"/>
          <w:marTop w:val="100"/>
          <w:marBottom w:val="100"/>
          <w:divBdr>
            <w:top w:val="none" w:sz="0" w:space="0" w:color="auto"/>
            <w:left w:val="none" w:sz="0" w:space="0" w:color="auto"/>
            <w:bottom w:val="none" w:sz="0" w:space="0" w:color="auto"/>
            <w:right w:val="none" w:sz="0" w:space="0" w:color="auto"/>
          </w:divBdr>
          <w:divsChild>
            <w:div w:id="1088039242">
              <w:marLeft w:val="0"/>
              <w:marRight w:val="0"/>
              <w:marTop w:val="0"/>
              <w:marBottom w:val="0"/>
              <w:divBdr>
                <w:top w:val="none" w:sz="0" w:space="0" w:color="auto"/>
                <w:left w:val="none" w:sz="0" w:space="0" w:color="auto"/>
                <w:bottom w:val="none" w:sz="0" w:space="0" w:color="auto"/>
                <w:right w:val="none" w:sz="0" w:space="0" w:color="auto"/>
              </w:divBdr>
            </w:div>
          </w:divsChild>
        </w:div>
        <w:div w:id="764496243">
          <w:marLeft w:val="60"/>
          <w:marRight w:val="60"/>
          <w:marTop w:val="100"/>
          <w:marBottom w:val="100"/>
          <w:divBdr>
            <w:top w:val="none" w:sz="0" w:space="0" w:color="auto"/>
            <w:left w:val="none" w:sz="0" w:space="0" w:color="auto"/>
            <w:bottom w:val="none" w:sz="0" w:space="0" w:color="auto"/>
            <w:right w:val="none" w:sz="0" w:space="0" w:color="auto"/>
          </w:divBdr>
          <w:divsChild>
            <w:div w:id="1068770277">
              <w:marLeft w:val="0"/>
              <w:marRight w:val="0"/>
              <w:marTop w:val="0"/>
              <w:marBottom w:val="0"/>
              <w:divBdr>
                <w:top w:val="none" w:sz="0" w:space="0" w:color="auto"/>
                <w:left w:val="none" w:sz="0" w:space="0" w:color="auto"/>
                <w:bottom w:val="none" w:sz="0" w:space="0" w:color="auto"/>
                <w:right w:val="none" w:sz="0" w:space="0" w:color="auto"/>
              </w:divBdr>
            </w:div>
          </w:divsChild>
        </w:div>
        <w:div w:id="1176114734">
          <w:marLeft w:val="60"/>
          <w:marRight w:val="60"/>
          <w:marTop w:val="100"/>
          <w:marBottom w:val="100"/>
          <w:divBdr>
            <w:top w:val="none" w:sz="0" w:space="0" w:color="auto"/>
            <w:left w:val="none" w:sz="0" w:space="0" w:color="auto"/>
            <w:bottom w:val="none" w:sz="0" w:space="0" w:color="auto"/>
            <w:right w:val="none" w:sz="0" w:space="0" w:color="auto"/>
          </w:divBdr>
          <w:divsChild>
            <w:div w:id="1608151163">
              <w:marLeft w:val="0"/>
              <w:marRight w:val="0"/>
              <w:marTop w:val="0"/>
              <w:marBottom w:val="0"/>
              <w:divBdr>
                <w:top w:val="none" w:sz="0" w:space="0" w:color="auto"/>
                <w:left w:val="none" w:sz="0" w:space="0" w:color="auto"/>
                <w:bottom w:val="none" w:sz="0" w:space="0" w:color="auto"/>
                <w:right w:val="none" w:sz="0" w:space="0" w:color="auto"/>
              </w:divBdr>
            </w:div>
          </w:divsChild>
        </w:div>
        <w:div w:id="918363514">
          <w:marLeft w:val="60"/>
          <w:marRight w:val="60"/>
          <w:marTop w:val="100"/>
          <w:marBottom w:val="100"/>
          <w:divBdr>
            <w:top w:val="none" w:sz="0" w:space="0" w:color="auto"/>
            <w:left w:val="none" w:sz="0" w:space="0" w:color="auto"/>
            <w:bottom w:val="none" w:sz="0" w:space="0" w:color="auto"/>
            <w:right w:val="none" w:sz="0" w:space="0" w:color="auto"/>
          </w:divBdr>
          <w:divsChild>
            <w:div w:id="1676566169">
              <w:marLeft w:val="0"/>
              <w:marRight w:val="0"/>
              <w:marTop w:val="0"/>
              <w:marBottom w:val="0"/>
              <w:divBdr>
                <w:top w:val="none" w:sz="0" w:space="0" w:color="auto"/>
                <w:left w:val="none" w:sz="0" w:space="0" w:color="auto"/>
                <w:bottom w:val="none" w:sz="0" w:space="0" w:color="auto"/>
                <w:right w:val="none" w:sz="0" w:space="0" w:color="auto"/>
              </w:divBdr>
            </w:div>
          </w:divsChild>
        </w:div>
        <w:div w:id="1624267369">
          <w:marLeft w:val="60"/>
          <w:marRight w:val="60"/>
          <w:marTop w:val="100"/>
          <w:marBottom w:val="100"/>
          <w:divBdr>
            <w:top w:val="none" w:sz="0" w:space="0" w:color="auto"/>
            <w:left w:val="none" w:sz="0" w:space="0" w:color="auto"/>
            <w:bottom w:val="none" w:sz="0" w:space="0" w:color="auto"/>
            <w:right w:val="none" w:sz="0" w:space="0" w:color="auto"/>
          </w:divBdr>
          <w:divsChild>
            <w:div w:id="1334411105">
              <w:marLeft w:val="0"/>
              <w:marRight w:val="0"/>
              <w:marTop w:val="0"/>
              <w:marBottom w:val="0"/>
              <w:divBdr>
                <w:top w:val="none" w:sz="0" w:space="0" w:color="auto"/>
                <w:left w:val="none" w:sz="0" w:space="0" w:color="auto"/>
                <w:bottom w:val="none" w:sz="0" w:space="0" w:color="auto"/>
                <w:right w:val="none" w:sz="0" w:space="0" w:color="auto"/>
              </w:divBdr>
            </w:div>
          </w:divsChild>
        </w:div>
        <w:div w:id="2038580787">
          <w:marLeft w:val="60"/>
          <w:marRight w:val="60"/>
          <w:marTop w:val="100"/>
          <w:marBottom w:val="100"/>
          <w:divBdr>
            <w:top w:val="none" w:sz="0" w:space="0" w:color="auto"/>
            <w:left w:val="none" w:sz="0" w:space="0" w:color="auto"/>
            <w:bottom w:val="none" w:sz="0" w:space="0" w:color="auto"/>
            <w:right w:val="none" w:sz="0" w:space="0" w:color="auto"/>
          </w:divBdr>
          <w:divsChild>
            <w:div w:id="156920933">
              <w:marLeft w:val="0"/>
              <w:marRight w:val="0"/>
              <w:marTop w:val="0"/>
              <w:marBottom w:val="0"/>
              <w:divBdr>
                <w:top w:val="none" w:sz="0" w:space="0" w:color="auto"/>
                <w:left w:val="none" w:sz="0" w:space="0" w:color="auto"/>
                <w:bottom w:val="none" w:sz="0" w:space="0" w:color="auto"/>
                <w:right w:val="none" w:sz="0" w:space="0" w:color="auto"/>
              </w:divBdr>
            </w:div>
          </w:divsChild>
        </w:div>
        <w:div w:id="2122140885">
          <w:marLeft w:val="60"/>
          <w:marRight w:val="60"/>
          <w:marTop w:val="100"/>
          <w:marBottom w:val="100"/>
          <w:divBdr>
            <w:top w:val="none" w:sz="0" w:space="0" w:color="auto"/>
            <w:left w:val="none" w:sz="0" w:space="0" w:color="auto"/>
            <w:bottom w:val="none" w:sz="0" w:space="0" w:color="auto"/>
            <w:right w:val="none" w:sz="0" w:space="0" w:color="auto"/>
          </w:divBdr>
          <w:divsChild>
            <w:div w:id="1019892578">
              <w:marLeft w:val="0"/>
              <w:marRight w:val="0"/>
              <w:marTop w:val="0"/>
              <w:marBottom w:val="0"/>
              <w:divBdr>
                <w:top w:val="none" w:sz="0" w:space="0" w:color="auto"/>
                <w:left w:val="none" w:sz="0" w:space="0" w:color="auto"/>
                <w:bottom w:val="none" w:sz="0" w:space="0" w:color="auto"/>
                <w:right w:val="none" w:sz="0" w:space="0" w:color="auto"/>
              </w:divBdr>
            </w:div>
          </w:divsChild>
        </w:div>
        <w:div w:id="1508791126">
          <w:marLeft w:val="60"/>
          <w:marRight w:val="60"/>
          <w:marTop w:val="100"/>
          <w:marBottom w:val="100"/>
          <w:divBdr>
            <w:top w:val="none" w:sz="0" w:space="0" w:color="auto"/>
            <w:left w:val="none" w:sz="0" w:space="0" w:color="auto"/>
            <w:bottom w:val="none" w:sz="0" w:space="0" w:color="auto"/>
            <w:right w:val="none" w:sz="0" w:space="0" w:color="auto"/>
          </w:divBdr>
          <w:divsChild>
            <w:div w:id="620108484">
              <w:marLeft w:val="0"/>
              <w:marRight w:val="0"/>
              <w:marTop w:val="0"/>
              <w:marBottom w:val="0"/>
              <w:divBdr>
                <w:top w:val="none" w:sz="0" w:space="0" w:color="auto"/>
                <w:left w:val="none" w:sz="0" w:space="0" w:color="auto"/>
                <w:bottom w:val="none" w:sz="0" w:space="0" w:color="auto"/>
                <w:right w:val="none" w:sz="0" w:space="0" w:color="auto"/>
              </w:divBdr>
            </w:div>
          </w:divsChild>
        </w:div>
        <w:div w:id="468134113">
          <w:marLeft w:val="60"/>
          <w:marRight w:val="60"/>
          <w:marTop w:val="100"/>
          <w:marBottom w:val="100"/>
          <w:divBdr>
            <w:top w:val="none" w:sz="0" w:space="0" w:color="auto"/>
            <w:left w:val="none" w:sz="0" w:space="0" w:color="auto"/>
            <w:bottom w:val="none" w:sz="0" w:space="0" w:color="auto"/>
            <w:right w:val="none" w:sz="0" w:space="0" w:color="auto"/>
          </w:divBdr>
          <w:divsChild>
            <w:div w:id="915438014">
              <w:marLeft w:val="0"/>
              <w:marRight w:val="0"/>
              <w:marTop w:val="0"/>
              <w:marBottom w:val="0"/>
              <w:divBdr>
                <w:top w:val="none" w:sz="0" w:space="0" w:color="auto"/>
                <w:left w:val="none" w:sz="0" w:space="0" w:color="auto"/>
                <w:bottom w:val="none" w:sz="0" w:space="0" w:color="auto"/>
                <w:right w:val="none" w:sz="0" w:space="0" w:color="auto"/>
              </w:divBdr>
            </w:div>
          </w:divsChild>
        </w:div>
        <w:div w:id="409929317">
          <w:marLeft w:val="60"/>
          <w:marRight w:val="60"/>
          <w:marTop w:val="100"/>
          <w:marBottom w:val="100"/>
          <w:divBdr>
            <w:top w:val="none" w:sz="0" w:space="0" w:color="auto"/>
            <w:left w:val="none" w:sz="0" w:space="0" w:color="auto"/>
            <w:bottom w:val="none" w:sz="0" w:space="0" w:color="auto"/>
            <w:right w:val="none" w:sz="0" w:space="0" w:color="auto"/>
          </w:divBdr>
          <w:divsChild>
            <w:div w:id="1577864918">
              <w:marLeft w:val="0"/>
              <w:marRight w:val="0"/>
              <w:marTop w:val="0"/>
              <w:marBottom w:val="0"/>
              <w:divBdr>
                <w:top w:val="none" w:sz="0" w:space="0" w:color="auto"/>
                <w:left w:val="none" w:sz="0" w:space="0" w:color="auto"/>
                <w:bottom w:val="none" w:sz="0" w:space="0" w:color="auto"/>
                <w:right w:val="none" w:sz="0" w:space="0" w:color="auto"/>
              </w:divBdr>
            </w:div>
          </w:divsChild>
        </w:div>
        <w:div w:id="1264917093">
          <w:marLeft w:val="60"/>
          <w:marRight w:val="60"/>
          <w:marTop w:val="100"/>
          <w:marBottom w:val="100"/>
          <w:divBdr>
            <w:top w:val="none" w:sz="0" w:space="0" w:color="auto"/>
            <w:left w:val="none" w:sz="0" w:space="0" w:color="auto"/>
            <w:bottom w:val="none" w:sz="0" w:space="0" w:color="auto"/>
            <w:right w:val="none" w:sz="0" w:space="0" w:color="auto"/>
          </w:divBdr>
          <w:divsChild>
            <w:div w:id="1780568852">
              <w:marLeft w:val="0"/>
              <w:marRight w:val="0"/>
              <w:marTop w:val="0"/>
              <w:marBottom w:val="0"/>
              <w:divBdr>
                <w:top w:val="none" w:sz="0" w:space="0" w:color="auto"/>
                <w:left w:val="none" w:sz="0" w:space="0" w:color="auto"/>
                <w:bottom w:val="none" w:sz="0" w:space="0" w:color="auto"/>
                <w:right w:val="none" w:sz="0" w:space="0" w:color="auto"/>
              </w:divBdr>
            </w:div>
          </w:divsChild>
        </w:div>
        <w:div w:id="578708531">
          <w:marLeft w:val="60"/>
          <w:marRight w:val="60"/>
          <w:marTop w:val="100"/>
          <w:marBottom w:val="100"/>
          <w:divBdr>
            <w:top w:val="none" w:sz="0" w:space="0" w:color="auto"/>
            <w:left w:val="none" w:sz="0" w:space="0" w:color="auto"/>
            <w:bottom w:val="none" w:sz="0" w:space="0" w:color="auto"/>
            <w:right w:val="none" w:sz="0" w:space="0" w:color="auto"/>
          </w:divBdr>
          <w:divsChild>
            <w:div w:id="695348501">
              <w:marLeft w:val="0"/>
              <w:marRight w:val="0"/>
              <w:marTop w:val="0"/>
              <w:marBottom w:val="0"/>
              <w:divBdr>
                <w:top w:val="none" w:sz="0" w:space="0" w:color="auto"/>
                <w:left w:val="none" w:sz="0" w:space="0" w:color="auto"/>
                <w:bottom w:val="none" w:sz="0" w:space="0" w:color="auto"/>
                <w:right w:val="none" w:sz="0" w:space="0" w:color="auto"/>
              </w:divBdr>
            </w:div>
          </w:divsChild>
        </w:div>
        <w:div w:id="257100649">
          <w:marLeft w:val="60"/>
          <w:marRight w:val="60"/>
          <w:marTop w:val="100"/>
          <w:marBottom w:val="100"/>
          <w:divBdr>
            <w:top w:val="none" w:sz="0" w:space="0" w:color="auto"/>
            <w:left w:val="none" w:sz="0" w:space="0" w:color="auto"/>
            <w:bottom w:val="none" w:sz="0" w:space="0" w:color="auto"/>
            <w:right w:val="none" w:sz="0" w:space="0" w:color="auto"/>
          </w:divBdr>
          <w:divsChild>
            <w:div w:id="515536344">
              <w:marLeft w:val="0"/>
              <w:marRight w:val="0"/>
              <w:marTop w:val="0"/>
              <w:marBottom w:val="0"/>
              <w:divBdr>
                <w:top w:val="none" w:sz="0" w:space="0" w:color="auto"/>
                <w:left w:val="none" w:sz="0" w:space="0" w:color="auto"/>
                <w:bottom w:val="none" w:sz="0" w:space="0" w:color="auto"/>
                <w:right w:val="none" w:sz="0" w:space="0" w:color="auto"/>
              </w:divBdr>
            </w:div>
          </w:divsChild>
        </w:div>
        <w:div w:id="1441685856">
          <w:marLeft w:val="60"/>
          <w:marRight w:val="60"/>
          <w:marTop w:val="100"/>
          <w:marBottom w:val="100"/>
          <w:divBdr>
            <w:top w:val="none" w:sz="0" w:space="0" w:color="auto"/>
            <w:left w:val="none" w:sz="0" w:space="0" w:color="auto"/>
            <w:bottom w:val="none" w:sz="0" w:space="0" w:color="auto"/>
            <w:right w:val="none" w:sz="0" w:space="0" w:color="auto"/>
          </w:divBdr>
        </w:div>
        <w:div w:id="1658067080">
          <w:marLeft w:val="60"/>
          <w:marRight w:val="60"/>
          <w:marTop w:val="100"/>
          <w:marBottom w:val="100"/>
          <w:divBdr>
            <w:top w:val="none" w:sz="0" w:space="0" w:color="auto"/>
            <w:left w:val="none" w:sz="0" w:space="0" w:color="auto"/>
            <w:bottom w:val="none" w:sz="0" w:space="0" w:color="auto"/>
            <w:right w:val="none" w:sz="0" w:space="0" w:color="auto"/>
          </w:divBdr>
          <w:divsChild>
            <w:div w:id="1282805303">
              <w:marLeft w:val="0"/>
              <w:marRight w:val="0"/>
              <w:marTop w:val="0"/>
              <w:marBottom w:val="0"/>
              <w:divBdr>
                <w:top w:val="none" w:sz="0" w:space="0" w:color="auto"/>
                <w:left w:val="none" w:sz="0" w:space="0" w:color="auto"/>
                <w:bottom w:val="none" w:sz="0" w:space="0" w:color="auto"/>
                <w:right w:val="none" w:sz="0" w:space="0" w:color="auto"/>
              </w:divBdr>
            </w:div>
          </w:divsChild>
        </w:div>
        <w:div w:id="861552337">
          <w:marLeft w:val="60"/>
          <w:marRight w:val="60"/>
          <w:marTop w:val="100"/>
          <w:marBottom w:val="100"/>
          <w:divBdr>
            <w:top w:val="none" w:sz="0" w:space="0" w:color="auto"/>
            <w:left w:val="none" w:sz="0" w:space="0" w:color="auto"/>
            <w:bottom w:val="none" w:sz="0" w:space="0" w:color="auto"/>
            <w:right w:val="none" w:sz="0" w:space="0" w:color="auto"/>
          </w:divBdr>
          <w:divsChild>
            <w:div w:id="800685032">
              <w:marLeft w:val="0"/>
              <w:marRight w:val="0"/>
              <w:marTop w:val="0"/>
              <w:marBottom w:val="0"/>
              <w:divBdr>
                <w:top w:val="none" w:sz="0" w:space="0" w:color="auto"/>
                <w:left w:val="none" w:sz="0" w:space="0" w:color="auto"/>
                <w:bottom w:val="none" w:sz="0" w:space="0" w:color="auto"/>
                <w:right w:val="none" w:sz="0" w:space="0" w:color="auto"/>
              </w:divBdr>
            </w:div>
          </w:divsChild>
        </w:div>
        <w:div w:id="1446002457">
          <w:marLeft w:val="60"/>
          <w:marRight w:val="60"/>
          <w:marTop w:val="100"/>
          <w:marBottom w:val="100"/>
          <w:divBdr>
            <w:top w:val="none" w:sz="0" w:space="0" w:color="auto"/>
            <w:left w:val="none" w:sz="0" w:space="0" w:color="auto"/>
            <w:bottom w:val="none" w:sz="0" w:space="0" w:color="auto"/>
            <w:right w:val="none" w:sz="0" w:space="0" w:color="auto"/>
          </w:divBdr>
          <w:divsChild>
            <w:div w:id="1953392179">
              <w:marLeft w:val="0"/>
              <w:marRight w:val="0"/>
              <w:marTop w:val="0"/>
              <w:marBottom w:val="0"/>
              <w:divBdr>
                <w:top w:val="none" w:sz="0" w:space="0" w:color="auto"/>
                <w:left w:val="none" w:sz="0" w:space="0" w:color="auto"/>
                <w:bottom w:val="none" w:sz="0" w:space="0" w:color="auto"/>
                <w:right w:val="none" w:sz="0" w:space="0" w:color="auto"/>
              </w:divBdr>
            </w:div>
          </w:divsChild>
        </w:div>
        <w:div w:id="1847210513">
          <w:marLeft w:val="60"/>
          <w:marRight w:val="60"/>
          <w:marTop w:val="100"/>
          <w:marBottom w:val="100"/>
          <w:divBdr>
            <w:top w:val="none" w:sz="0" w:space="0" w:color="auto"/>
            <w:left w:val="none" w:sz="0" w:space="0" w:color="auto"/>
            <w:bottom w:val="none" w:sz="0" w:space="0" w:color="auto"/>
            <w:right w:val="none" w:sz="0" w:space="0" w:color="auto"/>
          </w:divBdr>
          <w:divsChild>
            <w:div w:id="1284460229">
              <w:marLeft w:val="0"/>
              <w:marRight w:val="0"/>
              <w:marTop w:val="0"/>
              <w:marBottom w:val="0"/>
              <w:divBdr>
                <w:top w:val="none" w:sz="0" w:space="0" w:color="auto"/>
                <w:left w:val="none" w:sz="0" w:space="0" w:color="auto"/>
                <w:bottom w:val="none" w:sz="0" w:space="0" w:color="auto"/>
                <w:right w:val="none" w:sz="0" w:space="0" w:color="auto"/>
              </w:divBdr>
            </w:div>
          </w:divsChild>
        </w:div>
        <w:div w:id="1053890998">
          <w:marLeft w:val="60"/>
          <w:marRight w:val="60"/>
          <w:marTop w:val="100"/>
          <w:marBottom w:val="100"/>
          <w:divBdr>
            <w:top w:val="none" w:sz="0" w:space="0" w:color="auto"/>
            <w:left w:val="none" w:sz="0" w:space="0" w:color="auto"/>
            <w:bottom w:val="none" w:sz="0" w:space="0" w:color="auto"/>
            <w:right w:val="none" w:sz="0" w:space="0" w:color="auto"/>
          </w:divBdr>
          <w:divsChild>
            <w:div w:id="1589576939">
              <w:marLeft w:val="0"/>
              <w:marRight w:val="0"/>
              <w:marTop w:val="0"/>
              <w:marBottom w:val="0"/>
              <w:divBdr>
                <w:top w:val="none" w:sz="0" w:space="0" w:color="auto"/>
                <w:left w:val="none" w:sz="0" w:space="0" w:color="auto"/>
                <w:bottom w:val="none" w:sz="0" w:space="0" w:color="auto"/>
                <w:right w:val="none" w:sz="0" w:space="0" w:color="auto"/>
              </w:divBdr>
            </w:div>
          </w:divsChild>
        </w:div>
        <w:div w:id="1350445590">
          <w:marLeft w:val="60"/>
          <w:marRight w:val="60"/>
          <w:marTop w:val="100"/>
          <w:marBottom w:val="100"/>
          <w:divBdr>
            <w:top w:val="none" w:sz="0" w:space="0" w:color="auto"/>
            <w:left w:val="none" w:sz="0" w:space="0" w:color="auto"/>
            <w:bottom w:val="none" w:sz="0" w:space="0" w:color="auto"/>
            <w:right w:val="none" w:sz="0" w:space="0" w:color="auto"/>
          </w:divBdr>
          <w:divsChild>
            <w:div w:id="1746338198">
              <w:marLeft w:val="0"/>
              <w:marRight w:val="0"/>
              <w:marTop w:val="0"/>
              <w:marBottom w:val="0"/>
              <w:divBdr>
                <w:top w:val="none" w:sz="0" w:space="0" w:color="auto"/>
                <w:left w:val="none" w:sz="0" w:space="0" w:color="auto"/>
                <w:bottom w:val="none" w:sz="0" w:space="0" w:color="auto"/>
                <w:right w:val="none" w:sz="0" w:space="0" w:color="auto"/>
              </w:divBdr>
            </w:div>
          </w:divsChild>
        </w:div>
        <w:div w:id="1709917134">
          <w:marLeft w:val="60"/>
          <w:marRight w:val="60"/>
          <w:marTop w:val="100"/>
          <w:marBottom w:val="100"/>
          <w:divBdr>
            <w:top w:val="none" w:sz="0" w:space="0" w:color="auto"/>
            <w:left w:val="none" w:sz="0" w:space="0" w:color="auto"/>
            <w:bottom w:val="none" w:sz="0" w:space="0" w:color="auto"/>
            <w:right w:val="none" w:sz="0" w:space="0" w:color="auto"/>
          </w:divBdr>
          <w:divsChild>
            <w:div w:id="397436074">
              <w:marLeft w:val="0"/>
              <w:marRight w:val="0"/>
              <w:marTop w:val="0"/>
              <w:marBottom w:val="0"/>
              <w:divBdr>
                <w:top w:val="none" w:sz="0" w:space="0" w:color="auto"/>
                <w:left w:val="none" w:sz="0" w:space="0" w:color="auto"/>
                <w:bottom w:val="none" w:sz="0" w:space="0" w:color="auto"/>
                <w:right w:val="none" w:sz="0" w:space="0" w:color="auto"/>
              </w:divBdr>
            </w:div>
          </w:divsChild>
        </w:div>
        <w:div w:id="796725626">
          <w:marLeft w:val="60"/>
          <w:marRight w:val="60"/>
          <w:marTop w:val="100"/>
          <w:marBottom w:val="100"/>
          <w:divBdr>
            <w:top w:val="none" w:sz="0" w:space="0" w:color="auto"/>
            <w:left w:val="none" w:sz="0" w:space="0" w:color="auto"/>
            <w:bottom w:val="none" w:sz="0" w:space="0" w:color="auto"/>
            <w:right w:val="none" w:sz="0" w:space="0" w:color="auto"/>
          </w:divBdr>
          <w:divsChild>
            <w:div w:id="1407068217">
              <w:marLeft w:val="0"/>
              <w:marRight w:val="0"/>
              <w:marTop w:val="0"/>
              <w:marBottom w:val="0"/>
              <w:divBdr>
                <w:top w:val="none" w:sz="0" w:space="0" w:color="auto"/>
                <w:left w:val="none" w:sz="0" w:space="0" w:color="auto"/>
                <w:bottom w:val="none" w:sz="0" w:space="0" w:color="auto"/>
                <w:right w:val="none" w:sz="0" w:space="0" w:color="auto"/>
              </w:divBdr>
            </w:div>
          </w:divsChild>
        </w:div>
        <w:div w:id="1255238093">
          <w:marLeft w:val="60"/>
          <w:marRight w:val="60"/>
          <w:marTop w:val="100"/>
          <w:marBottom w:val="100"/>
          <w:divBdr>
            <w:top w:val="none" w:sz="0" w:space="0" w:color="auto"/>
            <w:left w:val="none" w:sz="0" w:space="0" w:color="auto"/>
            <w:bottom w:val="none" w:sz="0" w:space="0" w:color="auto"/>
            <w:right w:val="none" w:sz="0" w:space="0" w:color="auto"/>
          </w:divBdr>
          <w:divsChild>
            <w:div w:id="159854884">
              <w:marLeft w:val="0"/>
              <w:marRight w:val="0"/>
              <w:marTop w:val="0"/>
              <w:marBottom w:val="0"/>
              <w:divBdr>
                <w:top w:val="none" w:sz="0" w:space="0" w:color="auto"/>
                <w:left w:val="none" w:sz="0" w:space="0" w:color="auto"/>
                <w:bottom w:val="none" w:sz="0" w:space="0" w:color="auto"/>
                <w:right w:val="none" w:sz="0" w:space="0" w:color="auto"/>
              </w:divBdr>
            </w:div>
          </w:divsChild>
        </w:div>
        <w:div w:id="1345009189">
          <w:marLeft w:val="60"/>
          <w:marRight w:val="60"/>
          <w:marTop w:val="100"/>
          <w:marBottom w:val="100"/>
          <w:divBdr>
            <w:top w:val="none" w:sz="0" w:space="0" w:color="auto"/>
            <w:left w:val="none" w:sz="0" w:space="0" w:color="auto"/>
            <w:bottom w:val="none" w:sz="0" w:space="0" w:color="auto"/>
            <w:right w:val="none" w:sz="0" w:space="0" w:color="auto"/>
          </w:divBdr>
          <w:divsChild>
            <w:div w:id="80613486">
              <w:marLeft w:val="0"/>
              <w:marRight w:val="0"/>
              <w:marTop w:val="0"/>
              <w:marBottom w:val="0"/>
              <w:divBdr>
                <w:top w:val="none" w:sz="0" w:space="0" w:color="auto"/>
                <w:left w:val="none" w:sz="0" w:space="0" w:color="auto"/>
                <w:bottom w:val="none" w:sz="0" w:space="0" w:color="auto"/>
                <w:right w:val="none" w:sz="0" w:space="0" w:color="auto"/>
              </w:divBdr>
            </w:div>
          </w:divsChild>
        </w:div>
        <w:div w:id="1511406924">
          <w:marLeft w:val="60"/>
          <w:marRight w:val="60"/>
          <w:marTop w:val="100"/>
          <w:marBottom w:val="100"/>
          <w:divBdr>
            <w:top w:val="none" w:sz="0" w:space="0" w:color="auto"/>
            <w:left w:val="none" w:sz="0" w:space="0" w:color="auto"/>
            <w:bottom w:val="none" w:sz="0" w:space="0" w:color="auto"/>
            <w:right w:val="none" w:sz="0" w:space="0" w:color="auto"/>
          </w:divBdr>
          <w:divsChild>
            <w:div w:id="964040604">
              <w:marLeft w:val="0"/>
              <w:marRight w:val="0"/>
              <w:marTop w:val="0"/>
              <w:marBottom w:val="0"/>
              <w:divBdr>
                <w:top w:val="none" w:sz="0" w:space="0" w:color="auto"/>
                <w:left w:val="none" w:sz="0" w:space="0" w:color="auto"/>
                <w:bottom w:val="none" w:sz="0" w:space="0" w:color="auto"/>
                <w:right w:val="none" w:sz="0" w:space="0" w:color="auto"/>
              </w:divBdr>
            </w:div>
          </w:divsChild>
        </w:div>
        <w:div w:id="1931347658">
          <w:marLeft w:val="60"/>
          <w:marRight w:val="60"/>
          <w:marTop w:val="100"/>
          <w:marBottom w:val="100"/>
          <w:divBdr>
            <w:top w:val="none" w:sz="0" w:space="0" w:color="auto"/>
            <w:left w:val="none" w:sz="0" w:space="0" w:color="auto"/>
            <w:bottom w:val="none" w:sz="0" w:space="0" w:color="auto"/>
            <w:right w:val="none" w:sz="0" w:space="0" w:color="auto"/>
          </w:divBdr>
          <w:divsChild>
            <w:div w:id="681321631">
              <w:marLeft w:val="0"/>
              <w:marRight w:val="0"/>
              <w:marTop w:val="0"/>
              <w:marBottom w:val="0"/>
              <w:divBdr>
                <w:top w:val="none" w:sz="0" w:space="0" w:color="auto"/>
                <w:left w:val="none" w:sz="0" w:space="0" w:color="auto"/>
                <w:bottom w:val="none" w:sz="0" w:space="0" w:color="auto"/>
                <w:right w:val="none" w:sz="0" w:space="0" w:color="auto"/>
              </w:divBdr>
            </w:div>
          </w:divsChild>
        </w:div>
        <w:div w:id="1968774801">
          <w:marLeft w:val="60"/>
          <w:marRight w:val="60"/>
          <w:marTop w:val="100"/>
          <w:marBottom w:val="100"/>
          <w:divBdr>
            <w:top w:val="none" w:sz="0" w:space="0" w:color="auto"/>
            <w:left w:val="none" w:sz="0" w:space="0" w:color="auto"/>
            <w:bottom w:val="none" w:sz="0" w:space="0" w:color="auto"/>
            <w:right w:val="none" w:sz="0" w:space="0" w:color="auto"/>
          </w:divBdr>
          <w:divsChild>
            <w:div w:id="2122259838">
              <w:marLeft w:val="0"/>
              <w:marRight w:val="0"/>
              <w:marTop w:val="0"/>
              <w:marBottom w:val="0"/>
              <w:divBdr>
                <w:top w:val="none" w:sz="0" w:space="0" w:color="auto"/>
                <w:left w:val="none" w:sz="0" w:space="0" w:color="auto"/>
                <w:bottom w:val="none" w:sz="0" w:space="0" w:color="auto"/>
                <w:right w:val="none" w:sz="0" w:space="0" w:color="auto"/>
              </w:divBdr>
            </w:div>
          </w:divsChild>
        </w:div>
        <w:div w:id="1450929002">
          <w:marLeft w:val="60"/>
          <w:marRight w:val="60"/>
          <w:marTop w:val="100"/>
          <w:marBottom w:val="100"/>
          <w:divBdr>
            <w:top w:val="none" w:sz="0" w:space="0" w:color="auto"/>
            <w:left w:val="none" w:sz="0" w:space="0" w:color="auto"/>
            <w:bottom w:val="none" w:sz="0" w:space="0" w:color="auto"/>
            <w:right w:val="none" w:sz="0" w:space="0" w:color="auto"/>
          </w:divBdr>
          <w:divsChild>
            <w:div w:id="920482589">
              <w:marLeft w:val="0"/>
              <w:marRight w:val="0"/>
              <w:marTop w:val="0"/>
              <w:marBottom w:val="0"/>
              <w:divBdr>
                <w:top w:val="none" w:sz="0" w:space="0" w:color="auto"/>
                <w:left w:val="none" w:sz="0" w:space="0" w:color="auto"/>
                <w:bottom w:val="none" w:sz="0" w:space="0" w:color="auto"/>
                <w:right w:val="none" w:sz="0" w:space="0" w:color="auto"/>
              </w:divBdr>
            </w:div>
          </w:divsChild>
        </w:div>
        <w:div w:id="1310011438">
          <w:marLeft w:val="60"/>
          <w:marRight w:val="60"/>
          <w:marTop w:val="100"/>
          <w:marBottom w:val="100"/>
          <w:divBdr>
            <w:top w:val="none" w:sz="0" w:space="0" w:color="auto"/>
            <w:left w:val="none" w:sz="0" w:space="0" w:color="auto"/>
            <w:bottom w:val="none" w:sz="0" w:space="0" w:color="auto"/>
            <w:right w:val="none" w:sz="0" w:space="0" w:color="auto"/>
          </w:divBdr>
          <w:divsChild>
            <w:div w:id="1504781907">
              <w:marLeft w:val="0"/>
              <w:marRight w:val="0"/>
              <w:marTop w:val="0"/>
              <w:marBottom w:val="0"/>
              <w:divBdr>
                <w:top w:val="none" w:sz="0" w:space="0" w:color="auto"/>
                <w:left w:val="none" w:sz="0" w:space="0" w:color="auto"/>
                <w:bottom w:val="none" w:sz="0" w:space="0" w:color="auto"/>
                <w:right w:val="none" w:sz="0" w:space="0" w:color="auto"/>
              </w:divBdr>
            </w:div>
          </w:divsChild>
        </w:div>
        <w:div w:id="141625250">
          <w:marLeft w:val="60"/>
          <w:marRight w:val="60"/>
          <w:marTop w:val="100"/>
          <w:marBottom w:val="100"/>
          <w:divBdr>
            <w:top w:val="none" w:sz="0" w:space="0" w:color="auto"/>
            <w:left w:val="none" w:sz="0" w:space="0" w:color="auto"/>
            <w:bottom w:val="none" w:sz="0" w:space="0" w:color="auto"/>
            <w:right w:val="none" w:sz="0" w:space="0" w:color="auto"/>
          </w:divBdr>
          <w:divsChild>
            <w:div w:id="1552768797">
              <w:marLeft w:val="0"/>
              <w:marRight w:val="0"/>
              <w:marTop w:val="0"/>
              <w:marBottom w:val="0"/>
              <w:divBdr>
                <w:top w:val="none" w:sz="0" w:space="0" w:color="auto"/>
                <w:left w:val="none" w:sz="0" w:space="0" w:color="auto"/>
                <w:bottom w:val="none" w:sz="0" w:space="0" w:color="auto"/>
                <w:right w:val="none" w:sz="0" w:space="0" w:color="auto"/>
              </w:divBdr>
            </w:div>
          </w:divsChild>
        </w:div>
        <w:div w:id="2065903754">
          <w:marLeft w:val="60"/>
          <w:marRight w:val="60"/>
          <w:marTop w:val="100"/>
          <w:marBottom w:val="100"/>
          <w:divBdr>
            <w:top w:val="none" w:sz="0" w:space="0" w:color="auto"/>
            <w:left w:val="none" w:sz="0" w:space="0" w:color="auto"/>
            <w:bottom w:val="none" w:sz="0" w:space="0" w:color="auto"/>
            <w:right w:val="none" w:sz="0" w:space="0" w:color="auto"/>
          </w:divBdr>
          <w:divsChild>
            <w:div w:id="1662657118">
              <w:marLeft w:val="0"/>
              <w:marRight w:val="0"/>
              <w:marTop w:val="0"/>
              <w:marBottom w:val="0"/>
              <w:divBdr>
                <w:top w:val="none" w:sz="0" w:space="0" w:color="auto"/>
                <w:left w:val="none" w:sz="0" w:space="0" w:color="auto"/>
                <w:bottom w:val="none" w:sz="0" w:space="0" w:color="auto"/>
                <w:right w:val="none" w:sz="0" w:space="0" w:color="auto"/>
              </w:divBdr>
            </w:div>
          </w:divsChild>
        </w:div>
        <w:div w:id="852646108">
          <w:marLeft w:val="60"/>
          <w:marRight w:val="60"/>
          <w:marTop w:val="100"/>
          <w:marBottom w:val="100"/>
          <w:divBdr>
            <w:top w:val="none" w:sz="0" w:space="0" w:color="auto"/>
            <w:left w:val="none" w:sz="0" w:space="0" w:color="auto"/>
            <w:bottom w:val="none" w:sz="0" w:space="0" w:color="auto"/>
            <w:right w:val="none" w:sz="0" w:space="0" w:color="auto"/>
          </w:divBdr>
          <w:divsChild>
            <w:div w:id="1114522954">
              <w:marLeft w:val="0"/>
              <w:marRight w:val="0"/>
              <w:marTop w:val="0"/>
              <w:marBottom w:val="0"/>
              <w:divBdr>
                <w:top w:val="none" w:sz="0" w:space="0" w:color="auto"/>
                <w:left w:val="none" w:sz="0" w:space="0" w:color="auto"/>
                <w:bottom w:val="none" w:sz="0" w:space="0" w:color="auto"/>
                <w:right w:val="none" w:sz="0" w:space="0" w:color="auto"/>
              </w:divBdr>
            </w:div>
          </w:divsChild>
        </w:div>
        <w:div w:id="664478837">
          <w:marLeft w:val="60"/>
          <w:marRight w:val="60"/>
          <w:marTop w:val="100"/>
          <w:marBottom w:val="100"/>
          <w:divBdr>
            <w:top w:val="none" w:sz="0" w:space="0" w:color="auto"/>
            <w:left w:val="none" w:sz="0" w:space="0" w:color="auto"/>
            <w:bottom w:val="none" w:sz="0" w:space="0" w:color="auto"/>
            <w:right w:val="none" w:sz="0" w:space="0" w:color="auto"/>
          </w:divBdr>
          <w:divsChild>
            <w:div w:id="573666653">
              <w:marLeft w:val="0"/>
              <w:marRight w:val="0"/>
              <w:marTop w:val="0"/>
              <w:marBottom w:val="0"/>
              <w:divBdr>
                <w:top w:val="none" w:sz="0" w:space="0" w:color="auto"/>
                <w:left w:val="none" w:sz="0" w:space="0" w:color="auto"/>
                <w:bottom w:val="none" w:sz="0" w:space="0" w:color="auto"/>
                <w:right w:val="none" w:sz="0" w:space="0" w:color="auto"/>
              </w:divBdr>
            </w:div>
          </w:divsChild>
        </w:div>
        <w:div w:id="325742085">
          <w:marLeft w:val="60"/>
          <w:marRight w:val="60"/>
          <w:marTop w:val="100"/>
          <w:marBottom w:val="100"/>
          <w:divBdr>
            <w:top w:val="none" w:sz="0" w:space="0" w:color="auto"/>
            <w:left w:val="none" w:sz="0" w:space="0" w:color="auto"/>
            <w:bottom w:val="none" w:sz="0" w:space="0" w:color="auto"/>
            <w:right w:val="none" w:sz="0" w:space="0" w:color="auto"/>
          </w:divBdr>
          <w:divsChild>
            <w:div w:id="860171818">
              <w:marLeft w:val="0"/>
              <w:marRight w:val="0"/>
              <w:marTop w:val="0"/>
              <w:marBottom w:val="0"/>
              <w:divBdr>
                <w:top w:val="none" w:sz="0" w:space="0" w:color="auto"/>
                <w:left w:val="none" w:sz="0" w:space="0" w:color="auto"/>
                <w:bottom w:val="none" w:sz="0" w:space="0" w:color="auto"/>
                <w:right w:val="none" w:sz="0" w:space="0" w:color="auto"/>
              </w:divBdr>
            </w:div>
          </w:divsChild>
        </w:div>
        <w:div w:id="1693677524">
          <w:marLeft w:val="60"/>
          <w:marRight w:val="60"/>
          <w:marTop w:val="100"/>
          <w:marBottom w:val="100"/>
          <w:divBdr>
            <w:top w:val="none" w:sz="0" w:space="0" w:color="auto"/>
            <w:left w:val="none" w:sz="0" w:space="0" w:color="auto"/>
            <w:bottom w:val="none" w:sz="0" w:space="0" w:color="auto"/>
            <w:right w:val="none" w:sz="0" w:space="0" w:color="auto"/>
          </w:divBdr>
          <w:divsChild>
            <w:div w:id="1455516425">
              <w:marLeft w:val="0"/>
              <w:marRight w:val="0"/>
              <w:marTop w:val="0"/>
              <w:marBottom w:val="0"/>
              <w:divBdr>
                <w:top w:val="none" w:sz="0" w:space="0" w:color="auto"/>
                <w:left w:val="none" w:sz="0" w:space="0" w:color="auto"/>
                <w:bottom w:val="none" w:sz="0" w:space="0" w:color="auto"/>
                <w:right w:val="none" w:sz="0" w:space="0" w:color="auto"/>
              </w:divBdr>
            </w:div>
          </w:divsChild>
        </w:div>
        <w:div w:id="1109814703">
          <w:marLeft w:val="60"/>
          <w:marRight w:val="60"/>
          <w:marTop w:val="100"/>
          <w:marBottom w:val="100"/>
          <w:divBdr>
            <w:top w:val="none" w:sz="0" w:space="0" w:color="auto"/>
            <w:left w:val="none" w:sz="0" w:space="0" w:color="auto"/>
            <w:bottom w:val="none" w:sz="0" w:space="0" w:color="auto"/>
            <w:right w:val="none" w:sz="0" w:space="0" w:color="auto"/>
          </w:divBdr>
          <w:divsChild>
            <w:div w:id="421462174">
              <w:marLeft w:val="0"/>
              <w:marRight w:val="0"/>
              <w:marTop w:val="0"/>
              <w:marBottom w:val="0"/>
              <w:divBdr>
                <w:top w:val="none" w:sz="0" w:space="0" w:color="auto"/>
                <w:left w:val="none" w:sz="0" w:space="0" w:color="auto"/>
                <w:bottom w:val="none" w:sz="0" w:space="0" w:color="auto"/>
                <w:right w:val="none" w:sz="0" w:space="0" w:color="auto"/>
              </w:divBdr>
            </w:div>
          </w:divsChild>
        </w:div>
        <w:div w:id="571474080">
          <w:marLeft w:val="60"/>
          <w:marRight w:val="60"/>
          <w:marTop w:val="100"/>
          <w:marBottom w:val="100"/>
          <w:divBdr>
            <w:top w:val="none" w:sz="0" w:space="0" w:color="auto"/>
            <w:left w:val="none" w:sz="0" w:space="0" w:color="auto"/>
            <w:bottom w:val="none" w:sz="0" w:space="0" w:color="auto"/>
            <w:right w:val="none" w:sz="0" w:space="0" w:color="auto"/>
          </w:divBdr>
          <w:divsChild>
            <w:div w:id="1852913862">
              <w:marLeft w:val="0"/>
              <w:marRight w:val="0"/>
              <w:marTop w:val="0"/>
              <w:marBottom w:val="0"/>
              <w:divBdr>
                <w:top w:val="none" w:sz="0" w:space="0" w:color="auto"/>
                <w:left w:val="none" w:sz="0" w:space="0" w:color="auto"/>
                <w:bottom w:val="none" w:sz="0" w:space="0" w:color="auto"/>
                <w:right w:val="none" w:sz="0" w:space="0" w:color="auto"/>
              </w:divBdr>
            </w:div>
          </w:divsChild>
        </w:div>
        <w:div w:id="971594334">
          <w:marLeft w:val="60"/>
          <w:marRight w:val="60"/>
          <w:marTop w:val="100"/>
          <w:marBottom w:val="100"/>
          <w:divBdr>
            <w:top w:val="none" w:sz="0" w:space="0" w:color="auto"/>
            <w:left w:val="none" w:sz="0" w:space="0" w:color="auto"/>
            <w:bottom w:val="none" w:sz="0" w:space="0" w:color="auto"/>
            <w:right w:val="none" w:sz="0" w:space="0" w:color="auto"/>
          </w:divBdr>
          <w:divsChild>
            <w:div w:id="261039115">
              <w:marLeft w:val="0"/>
              <w:marRight w:val="0"/>
              <w:marTop w:val="0"/>
              <w:marBottom w:val="0"/>
              <w:divBdr>
                <w:top w:val="none" w:sz="0" w:space="0" w:color="auto"/>
                <w:left w:val="none" w:sz="0" w:space="0" w:color="auto"/>
                <w:bottom w:val="none" w:sz="0" w:space="0" w:color="auto"/>
                <w:right w:val="none" w:sz="0" w:space="0" w:color="auto"/>
              </w:divBdr>
            </w:div>
          </w:divsChild>
        </w:div>
        <w:div w:id="1887327916">
          <w:marLeft w:val="60"/>
          <w:marRight w:val="60"/>
          <w:marTop w:val="100"/>
          <w:marBottom w:val="100"/>
          <w:divBdr>
            <w:top w:val="none" w:sz="0" w:space="0" w:color="auto"/>
            <w:left w:val="none" w:sz="0" w:space="0" w:color="auto"/>
            <w:bottom w:val="none" w:sz="0" w:space="0" w:color="auto"/>
            <w:right w:val="none" w:sz="0" w:space="0" w:color="auto"/>
          </w:divBdr>
          <w:divsChild>
            <w:div w:id="1818574208">
              <w:marLeft w:val="0"/>
              <w:marRight w:val="0"/>
              <w:marTop w:val="0"/>
              <w:marBottom w:val="0"/>
              <w:divBdr>
                <w:top w:val="none" w:sz="0" w:space="0" w:color="auto"/>
                <w:left w:val="none" w:sz="0" w:space="0" w:color="auto"/>
                <w:bottom w:val="none" w:sz="0" w:space="0" w:color="auto"/>
                <w:right w:val="none" w:sz="0" w:space="0" w:color="auto"/>
              </w:divBdr>
            </w:div>
          </w:divsChild>
        </w:div>
        <w:div w:id="1438209926">
          <w:marLeft w:val="60"/>
          <w:marRight w:val="60"/>
          <w:marTop w:val="100"/>
          <w:marBottom w:val="100"/>
          <w:divBdr>
            <w:top w:val="none" w:sz="0" w:space="0" w:color="auto"/>
            <w:left w:val="none" w:sz="0" w:space="0" w:color="auto"/>
            <w:bottom w:val="none" w:sz="0" w:space="0" w:color="auto"/>
            <w:right w:val="none" w:sz="0" w:space="0" w:color="auto"/>
          </w:divBdr>
          <w:divsChild>
            <w:div w:id="74117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2185516">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916820971">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39562464">
      <w:bodyDiv w:val="1"/>
      <w:marLeft w:val="0"/>
      <w:marRight w:val="0"/>
      <w:marTop w:val="0"/>
      <w:marBottom w:val="0"/>
      <w:divBdr>
        <w:top w:val="none" w:sz="0" w:space="0" w:color="auto"/>
        <w:left w:val="none" w:sz="0" w:space="0" w:color="auto"/>
        <w:bottom w:val="none" w:sz="0" w:space="0" w:color="auto"/>
        <w:right w:val="none" w:sz="0" w:space="0" w:color="auto"/>
      </w:divBdr>
    </w:div>
    <w:div w:id="1942296717">
      <w:bodyDiv w:val="1"/>
      <w:marLeft w:val="0"/>
      <w:marRight w:val="0"/>
      <w:marTop w:val="0"/>
      <w:marBottom w:val="0"/>
      <w:divBdr>
        <w:top w:val="none" w:sz="0" w:space="0" w:color="auto"/>
        <w:left w:val="none" w:sz="0" w:space="0" w:color="auto"/>
        <w:bottom w:val="none" w:sz="0" w:space="0" w:color="auto"/>
        <w:right w:val="none" w:sz="0" w:space="0" w:color="auto"/>
      </w:divBdr>
    </w:div>
    <w:div w:id="1946572663">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1994336146">
      <w:bodyDiv w:val="1"/>
      <w:marLeft w:val="0"/>
      <w:marRight w:val="0"/>
      <w:marTop w:val="0"/>
      <w:marBottom w:val="0"/>
      <w:divBdr>
        <w:top w:val="none" w:sz="0" w:space="0" w:color="auto"/>
        <w:left w:val="none" w:sz="0" w:space="0" w:color="auto"/>
        <w:bottom w:val="none" w:sz="0" w:space="0" w:color="auto"/>
        <w:right w:val="none" w:sz="0" w:space="0" w:color="auto"/>
      </w:divBdr>
    </w:div>
    <w:div w:id="2012176729">
      <w:bodyDiv w:val="1"/>
      <w:marLeft w:val="0"/>
      <w:marRight w:val="0"/>
      <w:marTop w:val="0"/>
      <w:marBottom w:val="0"/>
      <w:divBdr>
        <w:top w:val="none" w:sz="0" w:space="0" w:color="auto"/>
        <w:left w:val="none" w:sz="0" w:space="0" w:color="auto"/>
        <w:bottom w:val="none" w:sz="0" w:space="0" w:color="auto"/>
        <w:right w:val="none" w:sz="0" w:space="0" w:color="auto"/>
      </w:divBdr>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637291">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11074426">
      <w:bodyDiv w:val="1"/>
      <w:marLeft w:val="0"/>
      <w:marRight w:val="0"/>
      <w:marTop w:val="0"/>
      <w:marBottom w:val="0"/>
      <w:divBdr>
        <w:top w:val="none" w:sz="0" w:space="0" w:color="auto"/>
        <w:left w:val="none" w:sz="0" w:space="0" w:color="auto"/>
        <w:bottom w:val="none" w:sz="0" w:space="0" w:color="auto"/>
        <w:right w:val="none" w:sz="0" w:space="0" w:color="auto"/>
      </w:divBdr>
    </w:div>
    <w:div w:id="2125077815">
      <w:bodyDiv w:val="1"/>
      <w:marLeft w:val="0"/>
      <w:marRight w:val="0"/>
      <w:marTop w:val="0"/>
      <w:marBottom w:val="0"/>
      <w:divBdr>
        <w:top w:val="none" w:sz="0" w:space="0" w:color="auto"/>
        <w:left w:val="none" w:sz="0" w:space="0" w:color="auto"/>
        <w:bottom w:val="none" w:sz="0" w:space="0" w:color="auto"/>
        <w:right w:val="none" w:sz="0" w:space="0" w:color="auto"/>
      </w:divBdr>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9E9B51A6D2B3845EA8679378686545414EEp7J" TargetMode="External"/><Relationship Id="rId13" Type="http://schemas.openxmlformats.org/officeDocument/2006/relationships/hyperlink" Target="https://login.consultant.ru/link/?req=doc&amp;base=LAW&amp;n=406229&amp;dst=100088&amp;field=134&amp;date=28.04.2022" TargetMode="External"/><Relationship Id="rId18"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40DCD611032706BCD6B5E646400BFA920ED9FA9B15CFD7BBEA981C1CF20BBD8CA6656B7CEABE4E3D6F661CB9C7323B869D485517F1B8F6FBE7p1J" TargetMode="External"/><Relationship Id="rId12" Type="http://schemas.openxmlformats.org/officeDocument/2006/relationships/hyperlink" Target="https://login.consultant.ru/link/?req=doc&amp;base=LAW&amp;n=417875&amp;date=01.07.2022" TargetMode="External"/><Relationship Id="rId17" Type="http://schemas.openxmlformats.org/officeDocument/2006/relationships/hyperlink" Target="consultantplus://offline/ref=872CE06093E7012314A68028A56DBFE51DA9BBD3F25796245F05D10BD10B5D1B8388DBD7E3750F8AV6g6M" TargetMode="External"/><Relationship Id="rId25"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yperlink" Target="consultantplus://offline/ref=872CE06093E7012314A68028A56DBFE51DA9BBD3F25796245F05D10BD10B5D1B8388DBD7E3750F8AV6g0M"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89676&amp;dst=100361&amp;field=134&amp;date=01.07.2022" TargetMode="External"/><Relationship Id="rId5" Type="http://schemas.openxmlformats.org/officeDocument/2006/relationships/footnotes" Target="footnotes.xm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40DCD611032706BCD6B5E646400BFA920ED9FA9B15CFD7BBEA981C1CF20BBD8CA6656B7CEABE4D396D661CB9C7323B869D485517F1B8F6FBE7p1J" TargetMode="External"/><Relationship Id="rId19" Type="http://schemas.openxmlformats.org/officeDocument/2006/relationships/hyperlink" Target="consultantplus://offline/ref=872CE06093E7012314A68028A56DBFE51DA9BBD3F25796245F05D10BD10B5D1B8388DBD7E3750F8AV6g0M" TargetMode="External"/><Relationship Id="rId4" Type="http://schemas.openxmlformats.org/officeDocument/2006/relationships/webSettings" Target="webSettings.xml"/><Relationship Id="rId9" Type="http://schemas.openxmlformats.org/officeDocument/2006/relationships/hyperlink" Target="consultantplus://offline/ref=40DCD611032706BCD6B5E646400BFA920ED9FA9B15CFD7BBEA981C1CF20BBD8CA6656B7CEABE4D396D661CB9C7323B869D485517F1B8F6FBE7p1J" TargetMode="External"/><Relationship Id="rId14" Type="http://schemas.openxmlformats.org/officeDocument/2006/relationships/hyperlink" Target="consultantplus://offline/ref=A889D916D8CCA63FEA8702672F52EF815B47E0B73C82B770F3C3BBBFF1EA9779387FEF208DV2TC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30</Pages>
  <Words>9469</Words>
  <Characters>76468</Characters>
  <Application>Microsoft Office Word</Application>
  <DocSecurity>0</DocSecurity>
  <Lines>637</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85766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7</cp:revision>
  <cp:lastPrinted>2022-11-11T05:22:00Z</cp:lastPrinted>
  <dcterms:created xsi:type="dcterms:W3CDTF">2022-11-02T09:58:00Z</dcterms:created>
  <dcterms:modified xsi:type="dcterms:W3CDTF">2022-11-11T11:35:00Z</dcterms:modified>
</cp:coreProperties>
</file>