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эффективности»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полугодие 202</w:t>
      </w:r>
      <w:r w:rsidR="00CC491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CA5B32" w:rsidRDefault="00CA5B32" w:rsidP="00CA5B32">
      <w:pPr>
        <w:spacing w:after="0" w:line="240" w:lineRule="auto"/>
        <w:jc w:val="both"/>
        <w:rPr>
          <w:sz w:val="28"/>
          <w:szCs w:val="28"/>
        </w:rPr>
      </w:pP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«Энергосбережение и повышение энергетической эффективности» (далее – муниципальная программа) утверждена постановлением Администрации Зазерского сельского поселения от 28.12.2020г. № 51.1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>
        <w:rPr>
          <w:rFonts w:ascii="Times New Roman" w:hAnsi="Times New Roman"/>
          <w:sz w:val="28"/>
          <w:szCs w:val="28"/>
        </w:rPr>
        <w:t>»</w:t>
      </w:r>
      <w:r w:rsidR="00D44248">
        <w:rPr>
          <w:rFonts w:ascii="Times New Roman" w:hAnsi="Times New Roman"/>
          <w:sz w:val="28"/>
          <w:szCs w:val="28"/>
        </w:rPr>
        <w:t>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исполнителем муниципальной  </w:t>
      </w:r>
      <w:r w:rsidR="00CC491B">
        <w:rPr>
          <w:rFonts w:ascii="Times New Roman" w:hAnsi="Times New Roman"/>
          <w:sz w:val="28"/>
          <w:szCs w:val="28"/>
        </w:rPr>
        <w:t>программы является Администрация</w:t>
      </w:r>
      <w:r>
        <w:rPr>
          <w:rFonts w:ascii="Times New Roman" w:hAnsi="Times New Roman"/>
          <w:sz w:val="28"/>
          <w:szCs w:val="28"/>
        </w:rPr>
        <w:t xml:space="preserve"> Зазерского сельского поселения.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CC491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</w:t>
      </w:r>
      <w:r w:rsidR="0001750F">
        <w:rPr>
          <w:rFonts w:ascii="Times New Roman" w:hAnsi="Times New Roman"/>
          <w:sz w:val="28"/>
          <w:szCs w:val="28"/>
        </w:rPr>
        <w:t>50</w:t>
      </w:r>
      <w:r w:rsidR="00E34B4D">
        <w:rPr>
          <w:rFonts w:ascii="Times New Roman" w:hAnsi="Times New Roman"/>
          <w:sz w:val="28"/>
          <w:szCs w:val="28"/>
        </w:rPr>
        <w:t>,0</w:t>
      </w:r>
      <w:r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</w:t>
      </w:r>
      <w:r w:rsidR="00E34B4D">
        <w:rPr>
          <w:rFonts w:ascii="Times New Roman" w:hAnsi="Times New Roman"/>
          <w:sz w:val="28"/>
          <w:szCs w:val="28"/>
        </w:rPr>
        <w:t>ерского сельского поселения от 3</w:t>
      </w:r>
      <w:r>
        <w:rPr>
          <w:rFonts w:ascii="Times New Roman" w:hAnsi="Times New Roman"/>
          <w:sz w:val="28"/>
          <w:szCs w:val="28"/>
        </w:rPr>
        <w:t>0.12.202</w:t>
      </w:r>
      <w:r w:rsidR="0001750F">
        <w:rPr>
          <w:rFonts w:ascii="Times New Roman" w:hAnsi="Times New Roman"/>
          <w:sz w:val="28"/>
          <w:szCs w:val="28"/>
        </w:rPr>
        <w:t>2</w:t>
      </w:r>
      <w:r w:rsidR="00E34B4D">
        <w:rPr>
          <w:rFonts w:ascii="Times New Roman" w:hAnsi="Times New Roman"/>
          <w:sz w:val="28"/>
          <w:szCs w:val="28"/>
        </w:rPr>
        <w:t xml:space="preserve"> № </w:t>
      </w:r>
      <w:r w:rsidR="0001750F">
        <w:rPr>
          <w:rFonts w:ascii="Times New Roman" w:hAnsi="Times New Roman"/>
          <w:sz w:val="28"/>
          <w:szCs w:val="28"/>
        </w:rPr>
        <w:t>155</w:t>
      </w:r>
      <w:r>
        <w:rPr>
          <w:rFonts w:ascii="Times New Roman" w:hAnsi="Times New Roman"/>
          <w:sz w:val="28"/>
          <w:szCs w:val="28"/>
        </w:rPr>
        <w:t xml:space="preserve"> </w:t>
      </w:r>
      <w:r w:rsidR="000D77B3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0D77B3"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 w:rsidR="000D77B3">
        <w:rPr>
          <w:rFonts w:ascii="Times New Roman" w:hAnsi="Times New Roman"/>
          <w:sz w:val="28"/>
          <w:szCs w:val="28"/>
        </w:rPr>
        <w:t xml:space="preserve"> </w:t>
      </w:r>
      <w:r w:rsidR="000D77B3"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 w:rsidR="00E34B4D">
        <w:rPr>
          <w:rFonts w:ascii="Times New Roman" w:hAnsi="Times New Roman"/>
          <w:sz w:val="28"/>
          <w:szCs w:val="28"/>
        </w:rPr>
        <w:t>» на 202</w:t>
      </w:r>
      <w:r w:rsidR="0001750F">
        <w:rPr>
          <w:rFonts w:ascii="Times New Roman" w:hAnsi="Times New Roman"/>
          <w:sz w:val="28"/>
          <w:szCs w:val="28"/>
        </w:rPr>
        <w:t>3</w:t>
      </w:r>
      <w:r w:rsidR="000D77B3"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0D77B3" w:rsidRDefault="000D77B3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01.07.202</w:t>
      </w:r>
      <w:r w:rsidR="0001750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</w:t>
      </w:r>
      <w:r w:rsidR="0001750F">
        <w:rPr>
          <w:rFonts w:ascii="Times New Roman" w:hAnsi="Times New Roman"/>
          <w:sz w:val="28"/>
          <w:szCs w:val="28"/>
        </w:rPr>
        <w:t xml:space="preserve">17,5 </w:t>
      </w:r>
      <w:r>
        <w:rPr>
          <w:rFonts w:ascii="Times New Roman" w:hAnsi="Times New Roman"/>
          <w:sz w:val="28"/>
          <w:szCs w:val="28"/>
        </w:rPr>
        <w:t xml:space="preserve">тыс. рублей, или </w:t>
      </w:r>
      <w:r w:rsidR="0001750F">
        <w:rPr>
          <w:rFonts w:ascii="Times New Roman" w:hAnsi="Times New Roman"/>
          <w:sz w:val="28"/>
          <w:szCs w:val="28"/>
        </w:rPr>
        <w:t xml:space="preserve">35,0 </w:t>
      </w:r>
      <w:r w:rsidR="003504C5">
        <w:rPr>
          <w:rFonts w:ascii="Times New Roman" w:hAnsi="Times New Roman"/>
          <w:sz w:val="28"/>
          <w:szCs w:val="28"/>
        </w:rPr>
        <w:t>% к плановым назначениям.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полугодия 202</w:t>
      </w:r>
      <w:r w:rsidR="0001750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</w:t>
      </w:r>
      <w:r w:rsidR="0001750F">
        <w:rPr>
          <w:rFonts w:ascii="Times New Roman" w:hAnsi="Times New Roman"/>
          <w:sz w:val="28"/>
          <w:szCs w:val="28"/>
        </w:rPr>
        <w:t xml:space="preserve"> Волошина</w:t>
      </w:r>
    </w:p>
    <w:p w:rsidR="003504C5" w:rsidRP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A5B32" w:rsidRPr="00CA5B32" w:rsidRDefault="00CA5B32" w:rsidP="00CA5B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73618" w:rsidRDefault="003504C5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 xml:space="preserve"> </w:t>
      </w:r>
      <w:r w:rsidR="00FC3781" w:rsidRPr="00FC3781">
        <w:rPr>
          <w:rFonts w:ascii="Times New Roman" w:hAnsi="Times New Roman"/>
          <w:sz w:val="28"/>
        </w:rPr>
        <w:t xml:space="preserve">     </w:t>
      </w:r>
      <w:r w:rsidR="00FC3781" w:rsidRPr="00FC3781">
        <w:rPr>
          <w:rFonts w:ascii="Times New Roman" w:hAnsi="Times New Roman"/>
          <w:sz w:val="28"/>
        </w:rPr>
        <w:tab/>
      </w:r>
      <w:r w:rsidR="00FC3781"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</w: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Утверждаю: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Зазерского сельского поселения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 Ю.И.Артеменко </w:t>
      </w:r>
    </w:p>
    <w:p w:rsidR="00FC3781" w:rsidRPr="00917E46" w:rsidRDefault="003504C5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ОТЧЕТ </w:t>
      </w:r>
    </w:p>
    <w:p w:rsidR="00AF1BF5" w:rsidRPr="00917E46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об исполнении плана </w:t>
      </w:r>
      <w:r w:rsidR="00FC3781" w:rsidRPr="00917E46">
        <w:rPr>
          <w:rFonts w:ascii="Times New Roman" w:hAnsi="Times New Roman"/>
          <w:szCs w:val="24"/>
        </w:rPr>
        <w:t>реализации муниципальной  программы</w:t>
      </w:r>
      <w:r w:rsidR="00CC0274" w:rsidRPr="00917E46">
        <w:rPr>
          <w:sz w:val="20"/>
        </w:rPr>
        <w:t xml:space="preserve"> </w:t>
      </w:r>
      <w:r w:rsidR="00AF1BF5" w:rsidRPr="00917E46">
        <w:rPr>
          <w:rFonts w:ascii="Times New Roman" w:hAnsi="Times New Roman"/>
          <w:szCs w:val="24"/>
        </w:rPr>
        <w:t xml:space="preserve">Зазерского </w:t>
      </w:r>
      <w:r w:rsidR="00CC0274" w:rsidRPr="00917E46">
        <w:rPr>
          <w:rFonts w:ascii="Times New Roman" w:hAnsi="Times New Roman"/>
          <w:szCs w:val="24"/>
        </w:rPr>
        <w:t>сельского поселения</w:t>
      </w:r>
      <w:r w:rsidR="00FC3781" w:rsidRPr="00917E46">
        <w:rPr>
          <w:rFonts w:ascii="Times New Roman" w:hAnsi="Times New Roman"/>
          <w:szCs w:val="24"/>
        </w:rPr>
        <w:t xml:space="preserve"> </w:t>
      </w:r>
    </w:p>
    <w:p w:rsidR="00FC3781" w:rsidRPr="00917E46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>«</w:t>
      </w:r>
      <w:r w:rsidR="00AF1BF5" w:rsidRPr="00917E46">
        <w:rPr>
          <w:rFonts w:ascii="Times New Roman" w:hAnsi="Times New Roman"/>
          <w:szCs w:val="24"/>
        </w:rPr>
        <w:t>Энергосбережение и повышение энергетической эффективности</w:t>
      </w:r>
      <w:r w:rsidRPr="00917E46">
        <w:rPr>
          <w:rFonts w:ascii="Times New Roman" w:hAnsi="Times New Roman"/>
          <w:szCs w:val="24"/>
        </w:rPr>
        <w:t xml:space="preserve">» </w:t>
      </w:r>
    </w:p>
    <w:p w:rsidR="003504C5" w:rsidRPr="00917E46" w:rsidRDefault="003504C5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за отчетный период </w:t>
      </w:r>
      <w:r w:rsidRPr="00917E46">
        <w:rPr>
          <w:rFonts w:ascii="Times New Roman" w:hAnsi="Times New Roman"/>
          <w:szCs w:val="24"/>
          <w:lang w:val="en-US"/>
        </w:rPr>
        <w:t>I</w:t>
      </w:r>
      <w:r w:rsidRPr="00917E46">
        <w:rPr>
          <w:rFonts w:ascii="Times New Roman" w:hAnsi="Times New Roman"/>
          <w:szCs w:val="24"/>
        </w:rPr>
        <w:t xml:space="preserve"> полугодие 202</w:t>
      </w:r>
      <w:r w:rsidR="0001750F">
        <w:rPr>
          <w:rFonts w:ascii="Times New Roman" w:hAnsi="Times New Roman"/>
          <w:szCs w:val="24"/>
        </w:rPr>
        <w:t>3</w:t>
      </w:r>
      <w:r w:rsidRPr="00917E46">
        <w:rPr>
          <w:rFonts w:ascii="Times New Roman" w:hAnsi="Times New Roman"/>
          <w:szCs w:val="24"/>
        </w:rPr>
        <w:t xml:space="preserve"> года 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26"/>
        <w:gridCol w:w="2268"/>
        <w:gridCol w:w="2694"/>
        <w:gridCol w:w="1984"/>
        <w:gridCol w:w="1418"/>
        <w:gridCol w:w="1559"/>
        <w:gridCol w:w="1843"/>
        <w:gridCol w:w="1275"/>
        <w:gridCol w:w="851"/>
        <w:gridCol w:w="1208"/>
      </w:tblGrid>
      <w:tr w:rsidR="00A0285E" w:rsidRPr="00B2349F" w:rsidTr="00917E46">
        <w:trPr>
          <w:trHeight w:val="24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0F4845" w:rsidP="00A0285E">
            <w:pPr>
              <w:pStyle w:val="ConsPlusCell"/>
              <w:jc w:val="center"/>
            </w:pPr>
            <w:r>
              <w:t>Номер</w:t>
            </w:r>
            <w:r w:rsidR="00A0285E" w:rsidRPr="00FC3781">
              <w:t xml:space="preserve"> </w:t>
            </w:r>
            <w:r w:rsidR="00A0285E">
              <w:t>и наименование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</w:pPr>
            <w:r>
              <w:t>Р</w:t>
            </w:r>
            <w:r w:rsidRPr="00FC3781">
              <w:t>езультат</w:t>
            </w:r>
            <w:r>
              <w:t xml:space="preserve"> реализации </w:t>
            </w:r>
          </w:p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 xml:space="preserve">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Фактическая дата начала 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 xml:space="preserve">Фактическая дата окончания реализации, наступления контрольного события 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муниципальной программы,</w:t>
            </w:r>
          </w:p>
          <w:p w:rsidR="00A0285E" w:rsidRPr="00B2349F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тыс. рублей 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0285E" w:rsidRPr="007B6594" w:rsidRDefault="00A0285E" w:rsidP="00FC3781">
            <w:pPr>
              <w:pStyle w:val="ConsPlusCell"/>
              <w:jc w:val="center"/>
              <w:rPr>
                <w:sz w:val="22"/>
                <w:szCs w:val="22"/>
                <w:lang w:eastAsia="en-US"/>
              </w:rPr>
            </w:pPr>
            <w:r w:rsidRPr="007B6594">
              <w:rPr>
                <w:sz w:val="22"/>
                <w:szCs w:val="22"/>
              </w:rPr>
              <w:t>Объемы неосвоенных средств и причины их не</w:t>
            </w:r>
            <w:r w:rsidR="0001750F">
              <w:rPr>
                <w:sz w:val="22"/>
                <w:szCs w:val="22"/>
              </w:rPr>
              <w:t xml:space="preserve"> </w:t>
            </w:r>
            <w:r w:rsidRPr="007B6594">
              <w:rPr>
                <w:sz w:val="22"/>
                <w:szCs w:val="22"/>
              </w:rPr>
              <w:t xml:space="preserve">освоения </w:t>
            </w:r>
            <w:hyperlink r:id="rId7" w:anchor="Par1127" w:history="1">
              <w:r w:rsidRPr="007B6594">
                <w:rPr>
                  <w:sz w:val="22"/>
                  <w:szCs w:val="22"/>
                  <w:u w:val="single"/>
                </w:rPr>
                <w:t>&lt;1&gt;</w:t>
              </w:r>
            </w:hyperlink>
          </w:p>
        </w:tc>
      </w:tr>
      <w:tr w:rsidR="00917E46" w:rsidRPr="00B2349F" w:rsidTr="007B6594">
        <w:trPr>
          <w:trHeight w:val="127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917E46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предусмотрено муниципальной программой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 xml:space="preserve">предусмотрено сводной бюджетной росписью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факт на отчетную дату</w:t>
            </w:r>
          </w:p>
        </w:tc>
        <w:tc>
          <w:tcPr>
            <w:tcW w:w="12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</w:p>
        </w:tc>
      </w:tr>
      <w:tr w:rsidR="00917E46" w:rsidRPr="00B2349F" w:rsidTr="00917E46">
        <w:trPr>
          <w:trHeight w:val="24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A0285E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917E46" w:rsidRPr="00B2349F" w:rsidTr="00917E46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jc w:val="both"/>
            </w:pPr>
            <w:r w:rsidRPr="0030266F">
              <w:rPr>
                <w:color w:val="000000"/>
                <w:kern w:val="2"/>
              </w:rPr>
              <w:t xml:space="preserve">Основное мероприятие </w:t>
            </w:r>
            <w:r>
              <w:rPr>
                <w:color w:val="000000"/>
                <w:kern w:val="2"/>
              </w:rPr>
              <w:t xml:space="preserve"> </w:t>
            </w:r>
            <w:r w:rsidRPr="0030266F">
              <w:rPr>
                <w:color w:val="000000"/>
                <w:kern w:val="2"/>
              </w:rPr>
              <w:t>1.1</w:t>
            </w:r>
            <w:r>
              <w:rPr>
                <w:color w:val="000000"/>
                <w:kern w:val="2"/>
              </w:rPr>
              <w:t xml:space="preserve"> </w:t>
            </w:r>
            <w:r w:rsidRPr="006D1BE2">
              <w:t>Расходы на реализацию мероприятий в сфере энергосб</w:t>
            </w:r>
            <w:r w:rsidR="0001750F">
              <w:t>е</w:t>
            </w:r>
            <w:r w:rsidRPr="006D1BE2">
              <w:t>режения</w:t>
            </w:r>
            <w:r w:rsidRPr="000311CB">
              <w:rPr>
                <w:sz w:val="28"/>
                <w:szCs w:val="28"/>
              </w:rPr>
              <w:t xml:space="preserve">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rPr>
                <w:kern w:val="2"/>
              </w:rPr>
            </w:pPr>
            <w:r w:rsidRPr="0030266F">
              <w:rPr>
                <w:color w:val="000000"/>
                <w:kern w:val="2"/>
              </w:rPr>
              <w:t>Повышение уровня  энергосбережения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30.06.202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01750F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  <w:r w:rsidR="00294D82">
              <w:rPr>
                <w:rFonts w:ascii="Times New Roman" w:hAnsi="Times New Roman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01750F" w:rsidP="00986B47">
            <w:pPr>
              <w:pStyle w:val="ConsPlusCell"/>
              <w:jc w:val="center"/>
            </w:pPr>
            <w:r>
              <w:t>50</w:t>
            </w:r>
            <w:r w:rsidR="00294D82">
              <w:t>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01750F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17,5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917E46" w:rsidP="0001750F">
            <w:pPr>
              <w:pStyle w:val="ConsPlusCell"/>
              <w:jc w:val="center"/>
            </w:pPr>
            <w:r w:rsidRPr="00917E46">
              <w:rPr>
                <w:sz w:val="20"/>
              </w:rPr>
              <w:t xml:space="preserve">неосвоенные средства </w:t>
            </w:r>
            <w:r w:rsidR="00294D82">
              <w:rPr>
                <w:sz w:val="20"/>
              </w:rPr>
              <w:t>–</w:t>
            </w:r>
            <w:r w:rsidRPr="00917E46">
              <w:rPr>
                <w:sz w:val="20"/>
              </w:rPr>
              <w:t xml:space="preserve"> </w:t>
            </w:r>
            <w:r w:rsidR="0001750F">
              <w:rPr>
                <w:sz w:val="20"/>
              </w:rPr>
              <w:t>32,5</w:t>
            </w:r>
            <w:r w:rsidRPr="00917E46">
              <w:rPr>
                <w:sz w:val="20"/>
              </w:rPr>
              <w:t xml:space="preserve"> будут освоены в 3-4 кварталах</w:t>
            </w:r>
          </w:p>
        </w:tc>
      </w:tr>
      <w:tr w:rsidR="00917E46" w:rsidRPr="00B2349F" w:rsidTr="00917E46">
        <w:trPr>
          <w:trHeight w:val="49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5058D" w:rsidRDefault="00A0285E" w:rsidP="005E004C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544AA3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приобретение светодиодных светильников</w:t>
            </w:r>
            <w:r w:rsidR="007B6594">
              <w:rPr>
                <w:sz w:val="22"/>
                <w:szCs w:val="22"/>
              </w:rPr>
              <w:t xml:space="preserve"> для уличного освещения 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30.06.202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917E46" w:rsidRPr="00913213" w:rsidTr="00917E46">
        <w:trPr>
          <w:trHeight w:val="314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8051EA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FC3781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01750F" w:rsidP="00A023C3">
            <w:pPr>
              <w:pStyle w:val="ConsPlusCell"/>
              <w:jc w:val="center"/>
            </w:pPr>
            <w:r>
              <w:t>17,5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01750F" w:rsidP="00FC3781">
            <w:pPr>
              <w:pStyle w:val="ConsPlusCell"/>
              <w:jc w:val="center"/>
            </w:pPr>
            <w:r>
              <w:t>32,5</w:t>
            </w:r>
          </w:p>
        </w:tc>
      </w:tr>
      <w:tr w:rsidR="00917E46" w:rsidRPr="00913213" w:rsidTr="00917E46">
        <w:trPr>
          <w:trHeight w:val="1144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01750F" w:rsidP="00917E46">
            <w:pPr>
              <w:pStyle w:val="ConsPlusCell"/>
            </w:pPr>
            <w:r>
              <w:t>17,5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917E46" w:rsidRDefault="0001750F" w:rsidP="00917E46">
            <w:pPr>
              <w:pStyle w:val="ConsPlusCell"/>
              <w:jc w:val="center"/>
              <w:rPr>
                <w:sz w:val="20"/>
              </w:rPr>
            </w:pPr>
            <w:r>
              <w:rPr>
                <w:sz w:val="20"/>
              </w:rPr>
              <w:t>32,5</w:t>
            </w:r>
          </w:p>
          <w:p w:rsidR="00A0285E" w:rsidRDefault="00917E46" w:rsidP="00FC3781">
            <w:pPr>
              <w:pStyle w:val="ConsPlusCell"/>
              <w:jc w:val="center"/>
            </w:pPr>
            <w:r w:rsidRPr="00917E46">
              <w:rPr>
                <w:sz w:val="20"/>
              </w:rPr>
              <w:t>будут освоены в 3-4 кварталах</w:t>
            </w:r>
          </w:p>
        </w:tc>
      </w:tr>
      <w:tr w:rsidR="00917E46" w:rsidRPr="00913213" w:rsidTr="00917E46">
        <w:trPr>
          <w:trHeight w:val="62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A0285E" w:rsidP="00917E46">
            <w:pPr>
              <w:pStyle w:val="ConsPlusCell"/>
            </w:pPr>
          </w:p>
        </w:tc>
      </w:tr>
    </w:tbl>
    <w:p w:rsidR="008C649C" w:rsidRPr="00A4252F" w:rsidRDefault="005A2AAF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0"/>
          <w:szCs w:val="20"/>
        </w:rPr>
      </w:pP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&lt;1&gt;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&lt;3&gt;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A4252F" w:rsidSect="00D5058D">
      <w:footerReference w:type="even" r:id="rId8"/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2161" w:rsidRDefault="001C2161" w:rsidP="008C649C">
      <w:pPr>
        <w:spacing w:after="0" w:line="240" w:lineRule="auto"/>
      </w:pPr>
      <w:r>
        <w:separator/>
      </w:r>
    </w:p>
  </w:endnote>
  <w:endnote w:type="continuationSeparator" w:id="1">
    <w:p w:rsidR="001C2161" w:rsidRDefault="001C2161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5A2AAF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2161" w:rsidRDefault="001C2161" w:rsidP="008C649C">
      <w:pPr>
        <w:spacing w:after="0" w:line="240" w:lineRule="auto"/>
      </w:pPr>
      <w:r>
        <w:separator/>
      </w:r>
    </w:p>
  </w:footnote>
  <w:footnote w:type="continuationSeparator" w:id="1">
    <w:p w:rsidR="001C2161" w:rsidRDefault="001C2161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1750F"/>
    <w:rsid w:val="000238F5"/>
    <w:rsid w:val="00064E8D"/>
    <w:rsid w:val="0008422C"/>
    <w:rsid w:val="000D77B3"/>
    <w:rsid w:val="000E6C6E"/>
    <w:rsid w:val="000F2315"/>
    <w:rsid w:val="000F4845"/>
    <w:rsid w:val="001675B7"/>
    <w:rsid w:val="001A5B03"/>
    <w:rsid w:val="001C2161"/>
    <w:rsid w:val="001E061B"/>
    <w:rsid w:val="001F786C"/>
    <w:rsid w:val="0020500E"/>
    <w:rsid w:val="002628B4"/>
    <w:rsid w:val="002926F3"/>
    <w:rsid w:val="00294D82"/>
    <w:rsid w:val="002A0DB2"/>
    <w:rsid w:val="002B34A8"/>
    <w:rsid w:val="002F766A"/>
    <w:rsid w:val="0031013C"/>
    <w:rsid w:val="003504C5"/>
    <w:rsid w:val="00351162"/>
    <w:rsid w:val="00395C51"/>
    <w:rsid w:val="003A5D89"/>
    <w:rsid w:val="003B54DB"/>
    <w:rsid w:val="003E17B7"/>
    <w:rsid w:val="003E1C37"/>
    <w:rsid w:val="004029C2"/>
    <w:rsid w:val="0040325A"/>
    <w:rsid w:val="004069AF"/>
    <w:rsid w:val="00442623"/>
    <w:rsid w:val="00444277"/>
    <w:rsid w:val="00471B2F"/>
    <w:rsid w:val="004C12F4"/>
    <w:rsid w:val="004D47B2"/>
    <w:rsid w:val="00514182"/>
    <w:rsid w:val="00544AA3"/>
    <w:rsid w:val="00555094"/>
    <w:rsid w:val="005724EF"/>
    <w:rsid w:val="00583D6B"/>
    <w:rsid w:val="0059626C"/>
    <w:rsid w:val="005A0240"/>
    <w:rsid w:val="005A2AAF"/>
    <w:rsid w:val="005A32F0"/>
    <w:rsid w:val="005C14AE"/>
    <w:rsid w:val="005C7166"/>
    <w:rsid w:val="005E004C"/>
    <w:rsid w:val="005F2C3E"/>
    <w:rsid w:val="006013B7"/>
    <w:rsid w:val="006A6BC1"/>
    <w:rsid w:val="006B7D1D"/>
    <w:rsid w:val="006E1AF4"/>
    <w:rsid w:val="00715779"/>
    <w:rsid w:val="00734FB7"/>
    <w:rsid w:val="007402ED"/>
    <w:rsid w:val="00742902"/>
    <w:rsid w:val="0079216F"/>
    <w:rsid w:val="007A6268"/>
    <w:rsid w:val="007B6594"/>
    <w:rsid w:val="007F2348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17E46"/>
    <w:rsid w:val="00963590"/>
    <w:rsid w:val="009857B9"/>
    <w:rsid w:val="00986B47"/>
    <w:rsid w:val="009A3B42"/>
    <w:rsid w:val="009E7027"/>
    <w:rsid w:val="00A023C3"/>
    <w:rsid w:val="00A0285E"/>
    <w:rsid w:val="00A131EE"/>
    <w:rsid w:val="00A15872"/>
    <w:rsid w:val="00A4252F"/>
    <w:rsid w:val="00A75E9E"/>
    <w:rsid w:val="00AF1BF5"/>
    <w:rsid w:val="00B2349F"/>
    <w:rsid w:val="00B6586C"/>
    <w:rsid w:val="00B72704"/>
    <w:rsid w:val="00BD22E5"/>
    <w:rsid w:val="00BE3C73"/>
    <w:rsid w:val="00BF386E"/>
    <w:rsid w:val="00C164DC"/>
    <w:rsid w:val="00C25891"/>
    <w:rsid w:val="00C3420E"/>
    <w:rsid w:val="00C40293"/>
    <w:rsid w:val="00C41B29"/>
    <w:rsid w:val="00C62D53"/>
    <w:rsid w:val="00C64E91"/>
    <w:rsid w:val="00C752CF"/>
    <w:rsid w:val="00C8267A"/>
    <w:rsid w:val="00CA2277"/>
    <w:rsid w:val="00CA5B32"/>
    <w:rsid w:val="00CA69E3"/>
    <w:rsid w:val="00CB06FF"/>
    <w:rsid w:val="00CC0274"/>
    <w:rsid w:val="00CC491B"/>
    <w:rsid w:val="00CD4298"/>
    <w:rsid w:val="00CD5540"/>
    <w:rsid w:val="00D00AED"/>
    <w:rsid w:val="00D078B1"/>
    <w:rsid w:val="00D133E4"/>
    <w:rsid w:val="00D169E4"/>
    <w:rsid w:val="00D34513"/>
    <w:rsid w:val="00D44248"/>
    <w:rsid w:val="00D4596C"/>
    <w:rsid w:val="00D5058D"/>
    <w:rsid w:val="00D54EDE"/>
    <w:rsid w:val="00D63792"/>
    <w:rsid w:val="00D71B64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34B4D"/>
    <w:rsid w:val="00E73618"/>
    <w:rsid w:val="00E74E11"/>
    <w:rsid w:val="00E91CFA"/>
    <w:rsid w:val="00EA19DB"/>
    <w:rsid w:val="00EC0DCF"/>
    <w:rsid w:val="00ED00E0"/>
    <w:rsid w:val="00ED41FA"/>
    <w:rsid w:val="00F078C8"/>
    <w:rsid w:val="00F158C0"/>
    <w:rsid w:val="00F17D33"/>
    <w:rsid w:val="00F33349"/>
    <w:rsid w:val="00F72BC1"/>
    <w:rsid w:val="00F86CDA"/>
    <w:rsid w:val="00FC3781"/>
    <w:rsid w:val="00FE002D"/>
    <w:rsid w:val="00FE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2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17</cp:revision>
  <cp:lastPrinted>2023-07-25T05:11:00Z</cp:lastPrinted>
  <dcterms:created xsi:type="dcterms:W3CDTF">2021-07-26T07:59:00Z</dcterms:created>
  <dcterms:modified xsi:type="dcterms:W3CDTF">2023-07-25T05:12:00Z</dcterms:modified>
</cp:coreProperties>
</file>