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48" w:rsidRPr="00FD21E9" w:rsidRDefault="002B6648" w:rsidP="009008DB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FD21E9">
        <w:rPr>
          <w:rFonts w:ascii="Times New Roman" w:hAnsi="Times New Roman"/>
          <w:b/>
          <w:sz w:val="40"/>
          <w:szCs w:val="40"/>
        </w:rPr>
        <w:t>Добрый день уважаемые жители</w:t>
      </w:r>
    </w:p>
    <w:p w:rsidR="002B6648" w:rsidRDefault="002B6648" w:rsidP="009008DB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Зазерского</w:t>
      </w:r>
      <w:r w:rsidRPr="00FD21E9">
        <w:rPr>
          <w:rFonts w:ascii="Times New Roman" w:hAnsi="Times New Roman"/>
          <w:b/>
          <w:sz w:val="40"/>
          <w:szCs w:val="40"/>
        </w:rPr>
        <w:t xml:space="preserve"> сельского поселения!</w:t>
      </w:r>
    </w:p>
    <w:p w:rsidR="002B6648" w:rsidRPr="00E60602" w:rsidRDefault="002B6648" w:rsidP="009008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648" w:rsidRPr="00911616" w:rsidRDefault="002B6648" w:rsidP="00900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867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На ежегодных отчетах перед населением о работе главы и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год. Разрешите представить вашему вниманию отчёт </w:t>
      </w:r>
      <w:r w:rsidRPr="00D8673F">
        <w:rPr>
          <w:rFonts w:ascii="Times New Roman" w:hAnsi="Times New Roman"/>
          <w:sz w:val="28"/>
          <w:szCs w:val="28"/>
        </w:rPr>
        <w:t xml:space="preserve">о деятельности на посту главы </w:t>
      </w:r>
      <w:r w:rsidRPr="00D867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 1-е полугодие 2024 года.</w:t>
      </w:r>
    </w:p>
    <w:p w:rsidR="002B6648" w:rsidRPr="00D8673F" w:rsidRDefault="00911616" w:rsidP="00900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Информационным источником для изучения деятельности нашего поселения является официальный сайт поселения </w:t>
      </w:r>
      <w:r w:rsidR="00CD4E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</w:t>
      </w:r>
      <w:r w:rsidR="002B6648"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страниц</w:t>
      </w:r>
      <w:r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ы</w:t>
      </w:r>
      <w:r w:rsidR="002B6648"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социальных сетей «Одноклассники», «</w:t>
      </w:r>
      <w:proofErr w:type="spellStart"/>
      <w:r w:rsidR="002B6648"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Вконтакте</w:t>
      </w:r>
      <w:proofErr w:type="spellEnd"/>
      <w:r w:rsidR="002B6648" w:rsidRPr="0091161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 и</w:t>
      </w:r>
      <w:r w:rsidR="002B6648" w:rsidRPr="00D86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«Телеграмм», где размещается актуальная информация Зазерского сельского поселения.</w:t>
      </w:r>
    </w:p>
    <w:p w:rsidR="00B67E36" w:rsidRDefault="00B67E3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Основными задачами в работе Администрации поселения является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Федерации.</w:t>
      </w:r>
    </w:p>
    <w:p w:rsidR="00911616" w:rsidRPr="00911616" w:rsidRDefault="0091161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Это, прежде всего:</w:t>
      </w:r>
    </w:p>
    <w:p w:rsidR="00911616" w:rsidRPr="00911616" w:rsidRDefault="0091161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•исполнение бюджета поселения;</w:t>
      </w:r>
    </w:p>
    <w:p w:rsidR="00911616" w:rsidRPr="00911616" w:rsidRDefault="0091161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•благоустройство территорий населенных пунктов, развитие инфраструктуры, обеспечение жизнедеятельности поселения;</w:t>
      </w:r>
    </w:p>
    <w:p w:rsidR="00911616" w:rsidRDefault="0091161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•обеспечение первичных мер пожарной безопасности;</w:t>
      </w:r>
    </w:p>
    <w:p w:rsidR="00911616" w:rsidRPr="00911616" w:rsidRDefault="0091161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•развитие физической культуры и спорта и т.д.</w:t>
      </w:r>
    </w:p>
    <w:p w:rsidR="00B67E36" w:rsidRPr="00D8673F" w:rsidRDefault="00B67E3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764121" w:rsidRDefault="00764121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616" w:rsidRDefault="00911616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11616">
        <w:rPr>
          <w:rFonts w:ascii="Times New Roman" w:hAnsi="Times New Roman"/>
          <w:sz w:val="28"/>
          <w:szCs w:val="28"/>
          <w:u w:val="single"/>
        </w:rPr>
        <w:t>Общая информация</w:t>
      </w:r>
    </w:p>
    <w:p w:rsidR="00EB1A5C" w:rsidRPr="00911616" w:rsidRDefault="00EB1A5C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6E">
        <w:rPr>
          <w:rFonts w:ascii="Times New Roman" w:hAnsi="Times New Roman"/>
          <w:sz w:val="28"/>
          <w:szCs w:val="28"/>
        </w:rPr>
        <w:t>Территория Зазерского сельского поселения занимает 26170</w:t>
      </w:r>
      <w:r>
        <w:rPr>
          <w:rFonts w:ascii="Times New Roman" w:hAnsi="Times New Roman"/>
          <w:sz w:val="28"/>
          <w:szCs w:val="28"/>
        </w:rPr>
        <w:t xml:space="preserve"> гектаров.</w:t>
      </w:r>
      <w:r w:rsidRPr="00DD316E">
        <w:rPr>
          <w:rFonts w:ascii="Times New Roman" w:hAnsi="Times New Roman"/>
          <w:sz w:val="28"/>
          <w:szCs w:val="28"/>
        </w:rPr>
        <w:t xml:space="preserve"> </w:t>
      </w:r>
      <w:r w:rsidRPr="00911616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Зазерского</w:t>
      </w:r>
      <w:r w:rsidRPr="00911616">
        <w:rPr>
          <w:rFonts w:ascii="Times New Roman" w:hAnsi="Times New Roman"/>
          <w:sz w:val="28"/>
          <w:szCs w:val="28"/>
        </w:rPr>
        <w:t xml:space="preserve"> сельского поселения входят </w:t>
      </w:r>
      <w:r>
        <w:rPr>
          <w:rFonts w:ascii="Times New Roman" w:hAnsi="Times New Roman"/>
          <w:sz w:val="28"/>
          <w:szCs w:val="28"/>
        </w:rPr>
        <w:t>5 населенных пунктов</w:t>
      </w:r>
      <w:r w:rsidRPr="0091161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хутор Араканцев, хутор Дымков, хутор Зазерский, хутор </w:t>
      </w:r>
      <w:proofErr w:type="spellStart"/>
      <w:r>
        <w:rPr>
          <w:rFonts w:ascii="Times New Roman" w:hAnsi="Times New Roman"/>
          <w:sz w:val="28"/>
          <w:szCs w:val="28"/>
        </w:rPr>
        <w:t>Кустоватов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хутор </w:t>
      </w:r>
      <w:proofErr w:type="spellStart"/>
      <w:r w:rsidR="00100827">
        <w:rPr>
          <w:rFonts w:ascii="Times New Roman" w:hAnsi="Times New Roman"/>
          <w:sz w:val="28"/>
          <w:szCs w:val="28"/>
        </w:rPr>
        <w:t>Кухтачев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11616">
        <w:rPr>
          <w:rFonts w:ascii="Times New Roman" w:hAnsi="Times New Roman"/>
          <w:sz w:val="28"/>
          <w:szCs w:val="28"/>
        </w:rPr>
        <w:t xml:space="preserve"> 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r w:rsidRPr="00911616">
        <w:rPr>
          <w:rFonts w:ascii="Times New Roman" w:hAnsi="Times New Roman"/>
          <w:sz w:val="28"/>
          <w:szCs w:val="28"/>
        </w:rPr>
        <w:t xml:space="preserve">постоянно </w:t>
      </w:r>
      <w:r>
        <w:rPr>
          <w:rFonts w:ascii="Times New Roman" w:hAnsi="Times New Roman"/>
          <w:sz w:val="28"/>
          <w:szCs w:val="28"/>
        </w:rPr>
        <w:t xml:space="preserve">проживающего населения на 01.07.2024 года </w:t>
      </w:r>
      <w:r w:rsidRPr="00911616">
        <w:rPr>
          <w:rFonts w:ascii="Times New Roman" w:hAnsi="Times New Roman"/>
          <w:sz w:val="28"/>
          <w:szCs w:val="28"/>
        </w:rPr>
        <w:t xml:space="preserve">составляет </w:t>
      </w:r>
      <w:r w:rsidRPr="004336F6">
        <w:rPr>
          <w:rFonts w:ascii="Times New Roman" w:hAnsi="Times New Roman"/>
          <w:sz w:val="28"/>
          <w:szCs w:val="28"/>
        </w:rPr>
        <w:t>1522 человек.</w:t>
      </w:r>
    </w:p>
    <w:p w:rsidR="00DD316E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Демографическая ситуация за истекший период 2024 года: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1616">
        <w:rPr>
          <w:rFonts w:ascii="Times New Roman" w:hAnsi="Times New Roman"/>
          <w:sz w:val="28"/>
          <w:szCs w:val="28"/>
        </w:rPr>
        <w:t xml:space="preserve">родилось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1616">
        <w:rPr>
          <w:rFonts w:ascii="Times New Roman" w:hAnsi="Times New Roman"/>
          <w:sz w:val="28"/>
          <w:szCs w:val="28"/>
        </w:rPr>
        <w:t>1 человек;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умерло – 10 человек.</w:t>
      </w:r>
    </w:p>
    <w:p w:rsidR="00DD316E" w:rsidRPr="00DD316E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6E">
        <w:rPr>
          <w:rFonts w:ascii="Times New Roman" w:hAnsi="Times New Roman"/>
          <w:sz w:val="28"/>
          <w:szCs w:val="28"/>
        </w:rPr>
        <w:t>На территории поселения продолжает развиваться малый бизнес и предпринимательство.</w:t>
      </w:r>
    </w:p>
    <w:p w:rsidR="00DD316E" w:rsidRPr="00DD316E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6E">
        <w:rPr>
          <w:rFonts w:ascii="Times New Roman" w:hAnsi="Times New Roman"/>
          <w:sz w:val="28"/>
          <w:szCs w:val="28"/>
        </w:rPr>
        <w:t>На территории поселения зарегистрированы 27 человек: ИП и ИП Главы КФХ. В</w:t>
      </w:r>
      <w:r w:rsidR="00123EB3">
        <w:rPr>
          <w:rFonts w:ascii="Times New Roman" w:hAnsi="Times New Roman"/>
          <w:sz w:val="28"/>
          <w:szCs w:val="28"/>
        </w:rPr>
        <w:t>еде</w:t>
      </w:r>
      <w:r w:rsidRPr="00DD316E">
        <w:rPr>
          <w:rFonts w:ascii="Times New Roman" w:hAnsi="Times New Roman"/>
          <w:sz w:val="28"/>
          <w:szCs w:val="28"/>
        </w:rPr>
        <w:t>т свою деятель</w:t>
      </w:r>
      <w:r w:rsidR="00123EB3">
        <w:rPr>
          <w:rFonts w:ascii="Times New Roman" w:hAnsi="Times New Roman"/>
          <w:sz w:val="28"/>
          <w:szCs w:val="28"/>
        </w:rPr>
        <w:t xml:space="preserve">ность </w:t>
      </w:r>
      <w:r w:rsidRPr="00DD316E">
        <w:rPr>
          <w:rFonts w:ascii="Times New Roman" w:hAnsi="Times New Roman"/>
          <w:sz w:val="28"/>
          <w:szCs w:val="28"/>
        </w:rPr>
        <w:t>сельскохозяйственн</w:t>
      </w:r>
      <w:r w:rsidR="00123EB3">
        <w:rPr>
          <w:rFonts w:ascii="Times New Roman" w:hAnsi="Times New Roman"/>
          <w:sz w:val="28"/>
          <w:szCs w:val="28"/>
        </w:rPr>
        <w:t>ое</w:t>
      </w:r>
      <w:r w:rsidRPr="00DD316E">
        <w:rPr>
          <w:rFonts w:ascii="Times New Roman" w:hAnsi="Times New Roman"/>
          <w:sz w:val="28"/>
          <w:szCs w:val="28"/>
        </w:rPr>
        <w:t xml:space="preserve"> предприяти</w:t>
      </w:r>
      <w:r w:rsidR="00123EB3">
        <w:rPr>
          <w:rFonts w:ascii="Times New Roman" w:hAnsi="Times New Roman"/>
          <w:sz w:val="28"/>
          <w:szCs w:val="28"/>
        </w:rPr>
        <w:t>е</w:t>
      </w:r>
      <w:r w:rsidRPr="00DD316E">
        <w:rPr>
          <w:rFonts w:ascii="Times New Roman" w:hAnsi="Times New Roman"/>
          <w:sz w:val="28"/>
          <w:szCs w:val="28"/>
        </w:rPr>
        <w:t xml:space="preserve"> </w:t>
      </w:r>
      <w:r w:rsidR="00123EB3">
        <w:rPr>
          <w:rFonts w:ascii="Times New Roman" w:hAnsi="Times New Roman"/>
          <w:sz w:val="28"/>
          <w:szCs w:val="28"/>
        </w:rPr>
        <w:t>О</w:t>
      </w:r>
      <w:r w:rsidRPr="00DD316E">
        <w:rPr>
          <w:rFonts w:ascii="Times New Roman" w:hAnsi="Times New Roman"/>
          <w:sz w:val="28"/>
          <w:szCs w:val="28"/>
        </w:rPr>
        <w:t>АО «Зазерское».</w:t>
      </w:r>
    </w:p>
    <w:p w:rsidR="00DD316E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6E">
        <w:rPr>
          <w:rFonts w:ascii="Times New Roman" w:hAnsi="Times New Roman"/>
          <w:sz w:val="28"/>
          <w:szCs w:val="28"/>
        </w:rPr>
        <w:t xml:space="preserve">В настоящее время </w:t>
      </w:r>
      <w:r w:rsidR="00123EB3">
        <w:rPr>
          <w:rFonts w:ascii="Times New Roman" w:hAnsi="Times New Roman"/>
          <w:sz w:val="28"/>
          <w:szCs w:val="28"/>
        </w:rPr>
        <w:t>на территории поселения 10 торговых точек.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 xml:space="preserve">Обучение проводится в </w:t>
      </w:r>
      <w:proofErr w:type="spellStart"/>
      <w:r>
        <w:rPr>
          <w:rFonts w:ascii="Times New Roman" w:hAnsi="Times New Roman"/>
          <w:sz w:val="28"/>
          <w:szCs w:val="28"/>
        </w:rPr>
        <w:t>Зазерской</w:t>
      </w:r>
      <w:proofErr w:type="spellEnd"/>
      <w:r w:rsidRPr="00911616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ей</w:t>
      </w:r>
      <w:r w:rsidRPr="00911616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 школе</w:t>
      </w:r>
      <w:r w:rsidRPr="00911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16">
        <w:rPr>
          <w:rFonts w:ascii="Times New Roman" w:hAnsi="Times New Roman"/>
          <w:sz w:val="28"/>
          <w:szCs w:val="28"/>
        </w:rPr>
        <w:t>и дв</w:t>
      </w:r>
      <w:r>
        <w:rPr>
          <w:rFonts w:ascii="Times New Roman" w:hAnsi="Times New Roman"/>
          <w:sz w:val="28"/>
          <w:szCs w:val="28"/>
        </w:rPr>
        <w:t>ух</w:t>
      </w:r>
      <w:r w:rsidRPr="00911616">
        <w:rPr>
          <w:rFonts w:ascii="Times New Roman" w:hAnsi="Times New Roman"/>
          <w:sz w:val="28"/>
          <w:szCs w:val="28"/>
        </w:rPr>
        <w:t xml:space="preserve"> дошкольных </w:t>
      </w:r>
      <w:r>
        <w:rPr>
          <w:rFonts w:ascii="Times New Roman" w:hAnsi="Times New Roman"/>
          <w:sz w:val="28"/>
          <w:szCs w:val="28"/>
        </w:rPr>
        <w:t>группах</w:t>
      </w:r>
      <w:r w:rsidRPr="00911616">
        <w:rPr>
          <w:rFonts w:ascii="Times New Roman" w:hAnsi="Times New Roman"/>
          <w:sz w:val="28"/>
          <w:szCs w:val="28"/>
        </w:rPr>
        <w:t>.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lastRenderedPageBreak/>
        <w:t xml:space="preserve">Доступ к образовательным, культурным ресурсам обеспечивает  филиал Центральной библиотеки Тацинского района в хуторе </w:t>
      </w:r>
      <w:r>
        <w:rPr>
          <w:rFonts w:ascii="Times New Roman" w:hAnsi="Times New Roman"/>
          <w:sz w:val="28"/>
          <w:szCs w:val="28"/>
        </w:rPr>
        <w:t>Араканцев</w:t>
      </w:r>
      <w:r w:rsidRPr="00911616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хутор Зазерский </w:t>
      </w:r>
      <w:r w:rsidRPr="00911616">
        <w:rPr>
          <w:rFonts w:ascii="Times New Roman" w:hAnsi="Times New Roman"/>
          <w:sz w:val="28"/>
          <w:szCs w:val="28"/>
        </w:rPr>
        <w:t>еженедельно выезжает мобильная библиотека.</w:t>
      </w:r>
    </w:p>
    <w:p w:rsidR="00DD316E" w:rsidRPr="00911616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616">
        <w:rPr>
          <w:rFonts w:ascii="Times New Roman" w:hAnsi="Times New Roman"/>
          <w:sz w:val="28"/>
          <w:szCs w:val="28"/>
        </w:rPr>
        <w:t>Первичная</w:t>
      </w:r>
      <w:r>
        <w:rPr>
          <w:rFonts w:ascii="Times New Roman" w:hAnsi="Times New Roman"/>
          <w:sz w:val="28"/>
          <w:szCs w:val="28"/>
        </w:rPr>
        <w:t xml:space="preserve"> доврачебная помощь оказывается </w:t>
      </w:r>
      <w:proofErr w:type="spellStart"/>
      <w:r w:rsidRPr="00911616">
        <w:rPr>
          <w:rFonts w:ascii="Times New Roman" w:hAnsi="Times New Roman"/>
          <w:sz w:val="28"/>
          <w:szCs w:val="28"/>
        </w:rPr>
        <w:t>ФАПами</w:t>
      </w:r>
      <w:proofErr w:type="spellEnd"/>
      <w:r w:rsidRPr="00911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616">
        <w:rPr>
          <w:rFonts w:ascii="Times New Roman" w:hAnsi="Times New Roman"/>
          <w:sz w:val="28"/>
          <w:szCs w:val="28"/>
        </w:rPr>
        <w:t>Тацинской</w:t>
      </w:r>
      <w:proofErr w:type="spellEnd"/>
      <w:r w:rsidRPr="00911616">
        <w:rPr>
          <w:rFonts w:ascii="Times New Roman" w:hAnsi="Times New Roman"/>
          <w:sz w:val="28"/>
          <w:szCs w:val="28"/>
        </w:rPr>
        <w:t xml:space="preserve"> центральной районной больницы в </w:t>
      </w:r>
      <w:r>
        <w:rPr>
          <w:rFonts w:ascii="Times New Roman" w:hAnsi="Times New Roman"/>
          <w:sz w:val="28"/>
          <w:szCs w:val="28"/>
        </w:rPr>
        <w:t>хуторе</w:t>
      </w:r>
      <w:r w:rsidRPr="00911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Араканцев </w:t>
      </w:r>
      <w:r w:rsidRPr="00911616">
        <w:rPr>
          <w:rFonts w:ascii="Times New Roman" w:hAnsi="Times New Roman"/>
          <w:sz w:val="28"/>
          <w:szCs w:val="28"/>
        </w:rPr>
        <w:t xml:space="preserve">и хуторе </w:t>
      </w:r>
      <w:r>
        <w:rPr>
          <w:rFonts w:ascii="Times New Roman" w:hAnsi="Times New Roman"/>
          <w:sz w:val="28"/>
          <w:szCs w:val="28"/>
        </w:rPr>
        <w:t>Зазерский</w:t>
      </w:r>
      <w:r w:rsidRPr="00911616">
        <w:rPr>
          <w:rFonts w:ascii="Times New Roman" w:hAnsi="Times New Roman"/>
          <w:sz w:val="28"/>
          <w:szCs w:val="28"/>
        </w:rPr>
        <w:t>.</w:t>
      </w:r>
    </w:p>
    <w:p w:rsidR="00DD316E" w:rsidRPr="00DD316E" w:rsidRDefault="00DD316E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121" w:rsidRPr="00D8673F" w:rsidRDefault="00764121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8673F">
        <w:rPr>
          <w:rFonts w:ascii="Times New Roman" w:hAnsi="Times New Roman"/>
          <w:sz w:val="28"/>
          <w:szCs w:val="28"/>
          <w:u w:val="single"/>
        </w:rPr>
        <w:t>Исполнение бюджета по доходам</w:t>
      </w:r>
    </w:p>
    <w:p w:rsidR="00764121" w:rsidRPr="00D8673F" w:rsidRDefault="00764121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4121" w:rsidRPr="00D8673F" w:rsidRDefault="00E60602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4121" w:rsidRPr="00D8673F">
        <w:rPr>
          <w:rFonts w:ascii="Times New Roman" w:hAnsi="Times New Roman"/>
          <w:sz w:val="28"/>
          <w:szCs w:val="28"/>
        </w:rPr>
        <w:t xml:space="preserve"> бюджет Зазерского сельского поселения за </w:t>
      </w:r>
      <w:bookmarkStart w:id="0" w:name="_Hlk171062167"/>
      <w:r w:rsidR="00764121" w:rsidRPr="00D8673F">
        <w:rPr>
          <w:rFonts w:ascii="Times New Roman" w:hAnsi="Times New Roman"/>
          <w:sz w:val="28"/>
          <w:szCs w:val="28"/>
        </w:rPr>
        <w:t xml:space="preserve">1 полугодие 2024 года </w:t>
      </w:r>
      <w:bookmarkEnd w:id="0"/>
      <w:r w:rsidR="00163F3A" w:rsidRPr="00D8673F">
        <w:rPr>
          <w:rFonts w:ascii="Times New Roman" w:hAnsi="Times New Roman"/>
          <w:sz w:val="28"/>
          <w:szCs w:val="28"/>
        </w:rPr>
        <w:t>поступило доходов, в сумме 12056</w:t>
      </w:r>
      <w:r w:rsidR="00BB04DC" w:rsidRPr="00D8673F">
        <w:rPr>
          <w:rFonts w:ascii="Times New Roman" w:hAnsi="Times New Roman"/>
          <w:sz w:val="28"/>
          <w:szCs w:val="28"/>
        </w:rPr>
        <w:t>,</w:t>
      </w:r>
      <w:r w:rsidR="00163F3A" w:rsidRPr="00D8673F">
        <w:rPr>
          <w:rFonts w:ascii="Times New Roman" w:hAnsi="Times New Roman"/>
          <w:sz w:val="28"/>
          <w:szCs w:val="28"/>
        </w:rPr>
        <w:t>7</w:t>
      </w:r>
      <w:r w:rsidR="00764121" w:rsidRPr="00D8673F">
        <w:rPr>
          <w:rFonts w:ascii="Times New Roman" w:hAnsi="Times New Roman"/>
          <w:sz w:val="28"/>
          <w:szCs w:val="28"/>
        </w:rPr>
        <w:t xml:space="preserve"> тыс. рублей</w:t>
      </w:r>
      <w:r w:rsidR="00BB04DC" w:rsidRPr="00D8673F">
        <w:rPr>
          <w:rFonts w:ascii="Times New Roman" w:hAnsi="Times New Roman"/>
          <w:sz w:val="28"/>
          <w:szCs w:val="28"/>
        </w:rPr>
        <w:t>, в том числе:</w:t>
      </w:r>
    </w:p>
    <w:p w:rsidR="00583A8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Налоговые и неналоговые доходы – план 6900,6 тыс. рублей, исполнено 2165,8 тыс. рублей – 31,4%, из них: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Н</w:t>
      </w:r>
      <w:r w:rsidR="00BB04DC" w:rsidRPr="00D8673F">
        <w:rPr>
          <w:rFonts w:ascii="Times New Roman" w:hAnsi="Times New Roman"/>
          <w:sz w:val="28"/>
          <w:szCs w:val="28"/>
        </w:rPr>
        <w:t>алог на доходы физических лиц – план 680,0 тыс. рублей, исполнено 243,8 тыс. рублей – 35,9%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Единый сельскохозяйственный налог – план 850,0 тыс. рублей, исполнено 921 тыс. рублей – 108,4%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Налог на имущество физических лиц - план 70,0 тыс. рублей, исполнено 4,4 тыс. рублей – 6,3 %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Земельный налог</w:t>
      </w:r>
      <w:r w:rsidRPr="00D8673F">
        <w:rPr>
          <w:rFonts w:ascii="Times New Roman" w:hAnsi="Times New Roman"/>
          <w:sz w:val="28"/>
          <w:szCs w:val="28"/>
        </w:rPr>
        <w:t xml:space="preserve"> общий</w:t>
      </w:r>
      <w:r w:rsidR="00BB04DC" w:rsidRPr="00D8673F">
        <w:rPr>
          <w:rFonts w:ascii="Times New Roman" w:hAnsi="Times New Roman"/>
          <w:sz w:val="28"/>
          <w:szCs w:val="28"/>
        </w:rPr>
        <w:t xml:space="preserve"> – план 4326,7 тыс. рублей, исполнено 437,5 – 10,1 %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Государственная пошлина – план 3,1 тыс. рублей, исполнено 0,6 тыс. рублей – 19,4%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Штрафы – план 3,3 тыс. рублей, исполнено 2,0 тыс. рублей – 60,6%</w:t>
      </w:r>
    </w:p>
    <w:p w:rsidR="00BB04DC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 xml:space="preserve">– </w:t>
      </w:r>
      <w:r w:rsidR="00BB04DC" w:rsidRPr="00D8673F">
        <w:rPr>
          <w:rFonts w:ascii="Times New Roman" w:hAnsi="Times New Roman"/>
          <w:sz w:val="28"/>
          <w:szCs w:val="28"/>
        </w:rPr>
        <w:t>Аренда земельных участков</w:t>
      </w:r>
      <w:r w:rsidRPr="00D8673F">
        <w:rPr>
          <w:rFonts w:ascii="Times New Roman" w:hAnsi="Times New Roman"/>
          <w:sz w:val="28"/>
          <w:szCs w:val="28"/>
        </w:rPr>
        <w:t xml:space="preserve"> – план 430,0 тыс. рублей, исполнено 227,6 тыс. рублей – 52,9 %</w:t>
      </w:r>
    </w:p>
    <w:p w:rsidR="00583A8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Аренда имущества (за исключением земельных участков) – план 520,0 тыс. рублей, исполнено 319,9 тыс. рублей – 61,5 %</w:t>
      </w:r>
    </w:p>
    <w:p w:rsidR="00583A8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Прочие неналоговые доход</w:t>
      </w:r>
      <w:proofErr w:type="gramStart"/>
      <w:r w:rsidRPr="00D8673F">
        <w:rPr>
          <w:rFonts w:ascii="Times New Roman" w:hAnsi="Times New Roman"/>
          <w:sz w:val="28"/>
          <w:szCs w:val="28"/>
        </w:rPr>
        <w:t>ы(</w:t>
      </w:r>
      <w:proofErr w:type="gramEnd"/>
      <w:r w:rsidRPr="00D8673F">
        <w:rPr>
          <w:rFonts w:ascii="Times New Roman" w:hAnsi="Times New Roman"/>
          <w:sz w:val="28"/>
          <w:szCs w:val="28"/>
        </w:rPr>
        <w:t>ИП Лисица В.И.) - план 17,5 тыс. рублей, исполнено 8,9 тыс. рублей – 50,9 %</w:t>
      </w:r>
    </w:p>
    <w:p w:rsidR="0041399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– план 10 966,0 тыс. рублей, исполнено 9890,9 тыс. рублей – 90,2 %, из них:</w:t>
      </w:r>
    </w:p>
    <w:p w:rsidR="00583A8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Дотации бюджетам на поддержку мер по обеспечению сбалансированности бюджетов – план 4760,5 тыс. рублей, исполнено 4028,8 тыс. рублей – 84,6%</w:t>
      </w:r>
    </w:p>
    <w:p w:rsidR="00583A88" w:rsidRPr="00D8673F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 (ГТС) – план 6064,3 тыс. рублей, исполнено 5808,7 тыс. рублей – 95,7 %</w:t>
      </w:r>
    </w:p>
    <w:p w:rsidR="00040A0C" w:rsidRDefault="00583A88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– Субвенции бюджетам бюджетной системы Российской Федерации</w:t>
      </w:r>
      <w:r w:rsidR="00040A0C" w:rsidRPr="00D8673F">
        <w:rPr>
          <w:rFonts w:ascii="Times New Roman" w:hAnsi="Times New Roman"/>
          <w:sz w:val="28"/>
          <w:szCs w:val="28"/>
        </w:rPr>
        <w:t xml:space="preserve"> – план 141,2 тыс. рублей, исполнено 53,3 тыс. рублей – 67,5 %</w:t>
      </w:r>
    </w:p>
    <w:p w:rsidR="00B83657" w:rsidRPr="00B83657" w:rsidRDefault="00B83657" w:rsidP="009008DB">
      <w:pPr>
        <w:tabs>
          <w:tab w:val="left" w:pos="4320"/>
        </w:tabs>
        <w:spacing w:after="0" w:line="240" w:lineRule="auto"/>
        <w:ind w:firstLine="567"/>
        <w:jc w:val="both"/>
        <w:rPr>
          <w:highlight w:val="white"/>
        </w:rPr>
      </w:pPr>
      <w:r w:rsidRPr="00B83657">
        <w:rPr>
          <w:rFonts w:ascii="Times New Roman" w:eastAsia="Times New Roman" w:hAnsi="Times New Roman"/>
          <w:sz w:val="28"/>
          <w:szCs w:val="28"/>
          <w:highlight w:val="white"/>
        </w:rPr>
        <w:t>По состоянию на 01.07.2024 года недоимка на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селения по налогам  составила  421</w:t>
      </w:r>
      <w:r w:rsidRPr="00B83657">
        <w:rPr>
          <w:rFonts w:ascii="Times New Roman" w:eastAsia="Times New Roman" w:hAnsi="Times New Roman"/>
          <w:sz w:val="28"/>
          <w:szCs w:val="28"/>
          <w:highlight w:val="white"/>
        </w:rPr>
        <w:t xml:space="preserve">,0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тыс. </w:t>
      </w:r>
      <w:r w:rsidRPr="00B83657">
        <w:rPr>
          <w:rFonts w:ascii="Times New Roman" w:eastAsia="Times New Roman" w:hAnsi="Times New Roman"/>
          <w:sz w:val="28"/>
          <w:szCs w:val="28"/>
          <w:highlight w:val="white"/>
        </w:rPr>
        <w:t>рублей, из них:</w:t>
      </w:r>
    </w:p>
    <w:p w:rsidR="00B83657" w:rsidRPr="00B83657" w:rsidRDefault="00B83657" w:rsidP="009008DB">
      <w:pPr>
        <w:tabs>
          <w:tab w:val="left" w:pos="4320"/>
        </w:tabs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390,0 тыс. руб. земельный налог;</w:t>
      </w:r>
    </w:p>
    <w:p w:rsidR="00B83657" w:rsidRPr="00B83657" w:rsidRDefault="00B83657" w:rsidP="009008DB">
      <w:pPr>
        <w:tabs>
          <w:tab w:val="left" w:pos="4320"/>
        </w:tabs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31</w:t>
      </w:r>
      <w:r w:rsidRPr="00B83657">
        <w:rPr>
          <w:rFonts w:ascii="Times New Roman" w:eastAsia="Times New Roman" w:hAnsi="Times New Roman"/>
          <w:sz w:val="28"/>
          <w:szCs w:val="28"/>
          <w:highlight w:val="white"/>
        </w:rPr>
        <w:t>,0 тыс. руб. на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лог на имущество физических лиц.</w:t>
      </w:r>
    </w:p>
    <w:p w:rsidR="00B83657" w:rsidRPr="00D8673F" w:rsidRDefault="00B83657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Недоимка сократилась на 123,0 тыс. рублей.</w:t>
      </w:r>
    </w:p>
    <w:p w:rsidR="00583A88" w:rsidRPr="00D8673F" w:rsidRDefault="00040A0C" w:rsidP="009008D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lastRenderedPageBreak/>
        <w:t xml:space="preserve">Распределение средств бюджета на любые нужды осуществлялось при непосредственном участии депутатов, согласно утверждённого решения Собрания депутатов Зазерского сельского поселения «О бюджете Зазерского сельского поселения на 2024 год и на плановый период 2025 и 2026 годов» и изменений в бюджет. </w:t>
      </w:r>
    </w:p>
    <w:p w:rsidR="00574536" w:rsidRPr="00D8673F" w:rsidRDefault="0057453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36" w:rsidRPr="00D8673F" w:rsidRDefault="00574536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8673F">
        <w:rPr>
          <w:rFonts w:ascii="Times New Roman" w:hAnsi="Times New Roman"/>
          <w:sz w:val="28"/>
          <w:szCs w:val="28"/>
          <w:u w:val="single"/>
        </w:rPr>
        <w:t>Исполнение бюджета по расходам</w:t>
      </w:r>
    </w:p>
    <w:p w:rsidR="00574536" w:rsidRPr="00D8673F" w:rsidRDefault="00574536" w:rsidP="009008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74536" w:rsidRPr="00D8673F" w:rsidRDefault="0057453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Общий объём расходов бюджета Зазерского сельского поселения за 1 полугодие 2024 года составляет 9</w:t>
      </w:r>
      <w:r w:rsidR="00C0580B">
        <w:rPr>
          <w:rFonts w:ascii="Times New Roman" w:hAnsi="Times New Roman"/>
          <w:sz w:val="28"/>
          <w:szCs w:val="28"/>
        </w:rPr>
        <w:t xml:space="preserve"> </w:t>
      </w:r>
      <w:r w:rsidR="00BF4326">
        <w:rPr>
          <w:rFonts w:ascii="Times New Roman" w:hAnsi="Times New Roman"/>
          <w:sz w:val="28"/>
          <w:szCs w:val="28"/>
        </w:rPr>
        <w:t>548,</w:t>
      </w:r>
      <w:r w:rsidR="00C0580B">
        <w:rPr>
          <w:rFonts w:ascii="Times New Roman" w:hAnsi="Times New Roman"/>
          <w:sz w:val="28"/>
          <w:szCs w:val="28"/>
        </w:rPr>
        <w:t>86</w:t>
      </w:r>
      <w:r w:rsidRPr="00D8673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74536" w:rsidRPr="00D8673F" w:rsidRDefault="00574536" w:rsidP="00900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Основные направления расходов бюджета Зазерского сельского поселения:</w:t>
      </w:r>
    </w:p>
    <w:p w:rsidR="00152F21" w:rsidRPr="00D8673F" w:rsidRDefault="00152F21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73F">
        <w:rPr>
          <w:rFonts w:ascii="Times New Roman" w:hAnsi="Times New Roman"/>
          <w:sz w:val="28"/>
          <w:szCs w:val="28"/>
        </w:rPr>
        <w:t>На решение общегосударственных вопросов за первое полугодие 2024 год израсходовано 2</w:t>
      </w:r>
      <w:r w:rsidR="00C0580B">
        <w:rPr>
          <w:rFonts w:ascii="Times New Roman" w:hAnsi="Times New Roman"/>
          <w:sz w:val="28"/>
          <w:szCs w:val="28"/>
        </w:rPr>
        <w:t xml:space="preserve"> </w:t>
      </w:r>
      <w:r w:rsidRPr="00D8673F">
        <w:rPr>
          <w:rFonts w:ascii="Times New Roman" w:hAnsi="Times New Roman"/>
          <w:sz w:val="28"/>
          <w:szCs w:val="28"/>
        </w:rPr>
        <w:t>513,88 тыс. рублей. Это расходы на выплату заработной платы,</w:t>
      </w:r>
      <w:r w:rsidR="0035366F">
        <w:rPr>
          <w:rFonts w:ascii="Times New Roman" w:hAnsi="Times New Roman"/>
          <w:sz w:val="28"/>
          <w:szCs w:val="28"/>
        </w:rPr>
        <w:t xml:space="preserve"> компенсационные выплаты и начисления на них работникам Администрации,</w:t>
      </w:r>
      <w:r w:rsidRPr="00D8673F">
        <w:rPr>
          <w:rFonts w:ascii="Times New Roman" w:hAnsi="Times New Roman"/>
          <w:sz w:val="28"/>
          <w:szCs w:val="28"/>
        </w:rPr>
        <w:t xml:space="preserve"> </w:t>
      </w:r>
      <w:r w:rsidR="0035366F" w:rsidRPr="00D8673F">
        <w:rPr>
          <w:rFonts w:ascii="Times New Roman" w:hAnsi="Times New Roman"/>
          <w:sz w:val="28"/>
          <w:szCs w:val="28"/>
        </w:rPr>
        <w:t xml:space="preserve">оплата связи, </w:t>
      </w:r>
      <w:r w:rsidR="0035366F">
        <w:rPr>
          <w:rFonts w:ascii="Times New Roman" w:hAnsi="Times New Roman"/>
          <w:sz w:val="28"/>
          <w:szCs w:val="28"/>
        </w:rPr>
        <w:t xml:space="preserve">оплата за коммунальные услуги (электроэнергия, ТКО), </w:t>
      </w:r>
      <w:r w:rsidRPr="00D8673F">
        <w:rPr>
          <w:rFonts w:ascii="Times New Roman" w:hAnsi="Times New Roman"/>
          <w:sz w:val="28"/>
          <w:szCs w:val="28"/>
        </w:rPr>
        <w:t xml:space="preserve">обслуживание и ремонт оргтехники, </w:t>
      </w:r>
      <w:r w:rsidR="0035366F" w:rsidRPr="0035366F">
        <w:rPr>
          <w:rFonts w:ascii="Times New Roman" w:hAnsi="Times New Roman"/>
          <w:sz w:val="28"/>
          <w:szCs w:val="28"/>
        </w:rPr>
        <w:t xml:space="preserve">приобретение и обновление программного обеспечения, </w:t>
      </w:r>
      <w:r w:rsidRPr="00D8673F">
        <w:rPr>
          <w:rFonts w:ascii="Times New Roman" w:hAnsi="Times New Roman"/>
          <w:sz w:val="28"/>
          <w:szCs w:val="28"/>
        </w:rPr>
        <w:t>уплата налогов и сборов, приобретение ГСМ, запчастей, страховок, канцтовар</w:t>
      </w:r>
      <w:r w:rsidR="00B83657">
        <w:rPr>
          <w:rFonts w:ascii="Times New Roman" w:hAnsi="Times New Roman"/>
          <w:sz w:val="28"/>
          <w:szCs w:val="28"/>
        </w:rPr>
        <w:t>ов</w:t>
      </w:r>
      <w:r w:rsidRPr="00D8673F">
        <w:rPr>
          <w:rFonts w:ascii="Times New Roman" w:hAnsi="Times New Roman"/>
          <w:sz w:val="28"/>
          <w:szCs w:val="28"/>
        </w:rPr>
        <w:t>, публикации в СМИ, обучение специалистов,</w:t>
      </w:r>
      <w:r w:rsidR="0035366F" w:rsidRPr="00D8673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B83657">
        <w:rPr>
          <w:rFonts w:ascii="Times New Roman" w:eastAsia="Times New Roman" w:hAnsi="Times New Roman"/>
          <w:sz w:val="28"/>
          <w:szCs w:val="28"/>
          <w:highlight w:val="white"/>
        </w:rPr>
        <w:t xml:space="preserve">иные межбюджетные трансферты бюджетам районов на осуществление контроля (в части содержания специалистов) </w:t>
      </w:r>
      <w:r w:rsidR="0035366F">
        <w:rPr>
          <w:rFonts w:ascii="Times New Roman" w:eastAsia="Times New Roman" w:hAnsi="Times New Roman"/>
          <w:sz w:val="28"/>
          <w:szCs w:val="28"/>
          <w:highlight w:val="white"/>
        </w:rPr>
        <w:t>о</w:t>
      </w:r>
      <w:r w:rsidR="0035366F" w:rsidRPr="00D8673F">
        <w:rPr>
          <w:rFonts w:ascii="Times New Roman" w:eastAsia="Times New Roman" w:hAnsi="Times New Roman"/>
          <w:sz w:val="28"/>
          <w:szCs w:val="28"/>
          <w:highlight w:val="white"/>
        </w:rPr>
        <w:t xml:space="preserve">плата </w:t>
      </w:r>
      <w:r w:rsidR="00100827">
        <w:rPr>
          <w:rFonts w:ascii="Times New Roman" w:eastAsia="Times New Roman" w:hAnsi="Times New Roman"/>
          <w:sz w:val="28"/>
          <w:szCs w:val="28"/>
        </w:rPr>
        <w:t>совета муниципальных образ</w:t>
      </w:r>
      <w:r w:rsidR="00A12892">
        <w:rPr>
          <w:rFonts w:ascii="Times New Roman" w:eastAsia="Times New Roman" w:hAnsi="Times New Roman"/>
          <w:sz w:val="28"/>
          <w:szCs w:val="28"/>
        </w:rPr>
        <w:t>ований(СМО</w:t>
      </w:r>
      <w:r w:rsidR="00100827">
        <w:rPr>
          <w:rFonts w:ascii="Times New Roman" w:eastAsia="Times New Roman" w:hAnsi="Times New Roman"/>
          <w:sz w:val="28"/>
          <w:szCs w:val="28"/>
        </w:rPr>
        <w:t>)</w:t>
      </w:r>
      <w:r w:rsidRPr="00D8673F">
        <w:rPr>
          <w:rFonts w:ascii="Times New Roman" w:hAnsi="Times New Roman"/>
          <w:sz w:val="28"/>
          <w:szCs w:val="28"/>
        </w:rPr>
        <w:t>.</w:t>
      </w:r>
    </w:p>
    <w:p w:rsidR="00B83657" w:rsidRPr="003037C4" w:rsidRDefault="00B83657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37C4">
        <w:rPr>
          <w:rFonts w:ascii="Times New Roman" w:hAnsi="Times New Roman"/>
          <w:sz w:val="28"/>
          <w:szCs w:val="28"/>
        </w:rPr>
        <w:t xml:space="preserve">В процессе исполнения бюджета реализуются 9 муниципальных целевых программ, расходы на их реализацию  за первое полугодие составили  </w:t>
      </w:r>
      <w:r w:rsidR="0031107B" w:rsidRPr="0031107B">
        <w:rPr>
          <w:rFonts w:ascii="Times New Roman" w:hAnsi="Times New Roman"/>
          <w:sz w:val="28"/>
          <w:szCs w:val="28"/>
        </w:rPr>
        <w:t>6 781,07</w:t>
      </w:r>
      <w:r w:rsidRPr="0031107B">
        <w:rPr>
          <w:rFonts w:ascii="Times New Roman" w:hAnsi="Times New Roman"/>
          <w:sz w:val="28"/>
          <w:szCs w:val="28"/>
        </w:rPr>
        <w:t xml:space="preserve"> </w:t>
      </w:r>
      <w:r w:rsidRPr="003037C4">
        <w:rPr>
          <w:rFonts w:ascii="Times New Roman" w:hAnsi="Times New Roman"/>
          <w:sz w:val="28"/>
          <w:szCs w:val="28"/>
        </w:rPr>
        <w:t>тыс.</w:t>
      </w:r>
      <w:r w:rsidR="008B768E" w:rsidRPr="003037C4">
        <w:rPr>
          <w:rFonts w:ascii="Times New Roman" w:hAnsi="Times New Roman"/>
          <w:sz w:val="28"/>
          <w:szCs w:val="28"/>
        </w:rPr>
        <w:t xml:space="preserve"> </w:t>
      </w:r>
      <w:r w:rsidRPr="003037C4">
        <w:rPr>
          <w:rFonts w:ascii="Times New Roman" w:hAnsi="Times New Roman"/>
          <w:sz w:val="28"/>
          <w:szCs w:val="28"/>
        </w:rPr>
        <w:t>руб</w:t>
      </w:r>
      <w:r w:rsidR="008B768E" w:rsidRPr="003037C4">
        <w:rPr>
          <w:rFonts w:ascii="Times New Roman" w:hAnsi="Times New Roman"/>
          <w:sz w:val="28"/>
          <w:szCs w:val="28"/>
        </w:rPr>
        <w:t>лей</w:t>
      </w:r>
      <w:r w:rsidRPr="003037C4">
        <w:rPr>
          <w:rFonts w:ascii="Times New Roman" w:hAnsi="Times New Roman"/>
          <w:sz w:val="28"/>
          <w:szCs w:val="28"/>
        </w:rPr>
        <w:t>.</w:t>
      </w:r>
    </w:p>
    <w:p w:rsidR="00583A88" w:rsidRPr="003037C4" w:rsidRDefault="003037C4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37C4">
        <w:rPr>
          <w:rFonts w:ascii="Times New Roman" w:hAnsi="Times New Roman"/>
          <w:sz w:val="28"/>
          <w:szCs w:val="28"/>
        </w:rPr>
        <w:t>Расходы на мероприятия по обеспечению пожарной безопасности в рамках муниципальной программы Зазерского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составили 4</w:t>
      </w:r>
      <w:r w:rsidR="00C0580B">
        <w:rPr>
          <w:rFonts w:ascii="Times New Roman" w:hAnsi="Times New Roman"/>
          <w:sz w:val="28"/>
          <w:szCs w:val="28"/>
        </w:rPr>
        <w:t>,7 тыс.</w:t>
      </w:r>
      <w:r w:rsidRPr="003037C4">
        <w:rPr>
          <w:rFonts w:ascii="Times New Roman" w:hAnsi="Times New Roman"/>
          <w:sz w:val="28"/>
          <w:szCs w:val="28"/>
        </w:rPr>
        <w:t xml:space="preserve"> рублей.</w:t>
      </w:r>
    </w:p>
    <w:p w:rsidR="003037C4" w:rsidRDefault="003037C4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37C4">
        <w:rPr>
          <w:rFonts w:ascii="Times New Roman" w:hAnsi="Times New Roman"/>
          <w:sz w:val="28"/>
          <w:szCs w:val="28"/>
        </w:rPr>
        <w:t xml:space="preserve">Расходы на мероприятия по </w:t>
      </w:r>
      <w:r>
        <w:rPr>
          <w:rFonts w:ascii="Times New Roman" w:hAnsi="Times New Roman"/>
          <w:sz w:val="28"/>
          <w:szCs w:val="28"/>
        </w:rPr>
        <w:t xml:space="preserve">противодействию преступности в рамках </w:t>
      </w:r>
      <w:r w:rsidRPr="003037C4">
        <w:rPr>
          <w:rFonts w:ascii="Times New Roman" w:hAnsi="Times New Roman"/>
          <w:sz w:val="28"/>
          <w:szCs w:val="28"/>
        </w:rPr>
        <w:t xml:space="preserve"> муниципальной программы Зазерского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</w:t>
      </w:r>
      <w:r w:rsidR="00C0580B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3</w:t>
      </w:r>
      <w:r w:rsidR="00C0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C4">
        <w:rPr>
          <w:rFonts w:ascii="Times New Roman" w:hAnsi="Times New Roman"/>
          <w:sz w:val="28"/>
          <w:szCs w:val="28"/>
        </w:rPr>
        <w:t>рублей</w:t>
      </w:r>
      <w:r w:rsidR="00100827">
        <w:rPr>
          <w:rFonts w:ascii="Times New Roman" w:hAnsi="Times New Roman"/>
          <w:sz w:val="28"/>
          <w:szCs w:val="28"/>
        </w:rPr>
        <w:t xml:space="preserve"> на приобретение баннера с информацией об уполномоченном участковом полиции</w:t>
      </w:r>
      <w:r w:rsidRPr="003037C4">
        <w:rPr>
          <w:rFonts w:ascii="Times New Roman" w:hAnsi="Times New Roman"/>
          <w:sz w:val="28"/>
          <w:szCs w:val="28"/>
        </w:rPr>
        <w:t xml:space="preserve">. </w:t>
      </w:r>
    </w:p>
    <w:p w:rsidR="003037C4" w:rsidRDefault="003037C4" w:rsidP="002A4F6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37C4">
        <w:rPr>
          <w:rFonts w:ascii="Times New Roman" w:hAnsi="Times New Roman"/>
          <w:sz w:val="28"/>
          <w:szCs w:val="28"/>
        </w:rPr>
        <w:t xml:space="preserve">Расходы </w:t>
      </w:r>
      <w:r w:rsidR="00D950E5">
        <w:rPr>
          <w:rFonts w:ascii="Times New Roman" w:hAnsi="Times New Roman"/>
          <w:sz w:val="28"/>
          <w:szCs w:val="28"/>
        </w:rPr>
        <w:t>на капитальный ремонт гидротехнических сооружений</w:t>
      </w:r>
      <w:r w:rsidRPr="00D950E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3037C4">
        <w:rPr>
          <w:rFonts w:ascii="Times New Roman" w:hAnsi="Times New Roman"/>
          <w:sz w:val="28"/>
          <w:szCs w:val="28"/>
        </w:rPr>
        <w:t xml:space="preserve"> муниципальной программы Зазерского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D950E5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037C4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950E5">
        <w:rPr>
          <w:rFonts w:ascii="Times New Roman" w:hAnsi="Times New Roman"/>
          <w:sz w:val="28"/>
          <w:szCs w:val="28"/>
        </w:rPr>
        <w:t>61</w:t>
      </w:r>
      <w:r w:rsidR="00C9690C">
        <w:rPr>
          <w:rFonts w:ascii="Times New Roman" w:hAnsi="Times New Roman"/>
          <w:sz w:val="28"/>
          <w:szCs w:val="28"/>
        </w:rPr>
        <w:t>14</w:t>
      </w:r>
      <w:r w:rsidR="002A4F6B">
        <w:rPr>
          <w:rFonts w:ascii="Times New Roman" w:hAnsi="Times New Roman"/>
          <w:sz w:val="28"/>
          <w:szCs w:val="28"/>
        </w:rPr>
        <w:t>,5</w:t>
      </w:r>
      <w:r w:rsidR="00C9690C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C4">
        <w:rPr>
          <w:rFonts w:ascii="Times New Roman" w:hAnsi="Times New Roman"/>
          <w:sz w:val="28"/>
          <w:szCs w:val="28"/>
        </w:rPr>
        <w:t>рублей.</w:t>
      </w:r>
      <w:r w:rsidR="002A4F6B">
        <w:rPr>
          <w:rFonts w:ascii="Times New Roman" w:hAnsi="Times New Roman"/>
          <w:sz w:val="28"/>
          <w:szCs w:val="28"/>
        </w:rPr>
        <w:t xml:space="preserve"> </w:t>
      </w:r>
    </w:p>
    <w:p w:rsidR="00D950E5" w:rsidRDefault="00D950E5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50E5">
        <w:rPr>
          <w:rFonts w:ascii="Times New Roman" w:hAnsi="Times New Roman"/>
          <w:sz w:val="28"/>
          <w:szCs w:val="28"/>
        </w:rPr>
        <w:t xml:space="preserve">Расходы на мероприятия по регулярному обследованию и страхованию гидротехнических сооружений (страхование плотины х. Дымков, х. Зазерский) </w:t>
      </w:r>
      <w:r>
        <w:rPr>
          <w:rFonts w:ascii="Times New Roman" w:hAnsi="Times New Roman"/>
          <w:sz w:val="28"/>
          <w:szCs w:val="28"/>
        </w:rPr>
        <w:t>составили 41</w:t>
      </w:r>
      <w:r w:rsidR="00C0580B">
        <w:rPr>
          <w:rFonts w:ascii="Times New Roman" w:hAnsi="Times New Roman"/>
          <w:sz w:val="28"/>
          <w:szCs w:val="28"/>
        </w:rPr>
        <w:t>,8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D950E5" w:rsidRPr="00D950E5" w:rsidRDefault="00D950E5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DA7ACF">
        <w:rPr>
          <w:rFonts w:ascii="Times New Roman" w:hAnsi="Times New Roman"/>
          <w:sz w:val="28"/>
          <w:szCs w:val="28"/>
        </w:rPr>
        <w:t>проведение кадастровых работ</w:t>
      </w:r>
      <w:r w:rsidR="00100827">
        <w:rPr>
          <w:rFonts w:ascii="Times New Roman" w:hAnsi="Times New Roman"/>
          <w:sz w:val="28"/>
          <w:szCs w:val="28"/>
        </w:rPr>
        <w:t xml:space="preserve"> (памятник Ленину В.И.)</w:t>
      </w:r>
      <w:r w:rsidR="00DA7ACF">
        <w:rPr>
          <w:rFonts w:ascii="Times New Roman" w:hAnsi="Times New Roman"/>
          <w:sz w:val="28"/>
          <w:szCs w:val="28"/>
        </w:rPr>
        <w:t xml:space="preserve"> составили 4</w:t>
      </w:r>
      <w:r w:rsidR="00C0580B">
        <w:rPr>
          <w:rFonts w:ascii="Times New Roman" w:hAnsi="Times New Roman"/>
          <w:sz w:val="28"/>
          <w:szCs w:val="28"/>
        </w:rPr>
        <w:t>,</w:t>
      </w:r>
      <w:r w:rsidR="00DA7ACF">
        <w:rPr>
          <w:rFonts w:ascii="Times New Roman" w:hAnsi="Times New Roman"/>
          <w:sz w:val="28"/>
          <w:szCs w:val="28"/>
        </w:rPr>
        <w:t>0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 w:rsidR="00DA7ACF">
        <w:rPr>
          <w:rFonts w:ascii="Times New Roman" w:hAnsi="Times New Roman"/>
          <w:sz w:val="28"/>
          <w:szCs w:val="28"/>
        </w:rPr>
        <w:t xml:space="preserve"> рублей.</w:t>
      </w:r>
    </w:p>
    <w:p w:rsidR="00D950E5" w:rsidRDefault="00DA7AC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7ACF">
        <w:rPr>
          <w:rFonts w:ascii="Times New Roman" w:hAnsi="Times New Roman"/>
          <w:sz w:val="28"/>
          <w:szCs w:val="28"/>
        </w:rPr>
        <w:t>Расходы местного бюджета в сфере благоустройства составили</w:t>
      </w:r>
      <w:r>
        <w:rPr>
          <w:rFonts w:ascii="Times New Roman" w:hAnsi="Times New Roman"/>
          <w:sz w:val="28"/>
          <w:szCs w:val="28"/>
        </w:rPr>
        <w:t xml:space="preserve"> 600</w:t>
      </w:r>
      <w:r w:rsidR="00C0580B">
        <w:rPr>
          <w:rFonts w:ascii="Times New Roman" w:hAnsi="Times New Roman"/>
          <w:sz w:val="28"/>
          <w:szCs w:val="28"/>
        </w:rPr>
        <w:t>,6 тыс.</w:t>
      </w:r>
      <w:r>
        <w:rPr>
          <w:rFonts w:ascii="Times New Roman" w:hAnsi="Times New Roman"/>
          <w:sz w:val="28"/>
          <w:szCs w:val="28"/>
        </w:rPr>
        <w:t xml:space="preserve"> рублей, в том числе </w:t>
      </w:r>
      <w:r w:rsidRPr="00DA7ACF">
        <w:rPr>
          <w:rFonts w:ascii="Times New Roman" w:hAnsi="Times New Roman"/>
          <w:sz w:val="28"/>
          <w:szCs w:val="28"/>
        </w:rPr>
        <w:t>расходы на м</w:t>
      </w:r>
      <w:r>
        <w:rPr>
          <w:rFonts w:ascii="Times New Roman" w:hAnsi="Times New Roman"/>
          <w:sz w:val="28"/>
          <w:szCs w:val="28"/>
        </w:rPr>
        <w:t xml:space="preserve">ероприятия по содержанию  </w:t>
      </w:r>
      <w:r w:rsidRPr="00DA7ACF">
        <w:rPr>
          <w:rFonts w:ascii="Times New Roman" w:hAnsi="Times New Roman"/>
          <w:sz w:val="28"/>
          <w:szCs w:val="28"/>
        </w:rPr>
        <w:t xml:space="preserve">сетей </w:t>
      </w:r>
      <w:r>
        <w:rPr>
          <w:rFonts w:ascii="Times New Roman" w:hAnsi="Times New Roman"/>
          <w:sz w:val="28"/>
          <w:szCs w:val="28"/>
        </w:rPr>
        <w:t xml:space="preserve">наружного </w:t>
      </w:r>
      <w:r w:rsidRPr="00DA7ACF">
        <w:rPr>
          <w:rFonts w:ascii="Times New Roman" w:hAnsi="Times New Roman"/>
          <w:sz w:val="28"/>
          <w:szCs w:val="28"/>
        </w:rPr>
        <w:t>уличного освещения н</w:t>
      </w:r>
      <w:r>
        <w:rPr>
          <w:rFonts w:ascii="Times New Roman" w:hAnsi="Times New Roman"/>
          <w:sz w:val="28"/>
          <w:szCs w:val="28"/>
        </w:rPr>
        <w:t xml:space="preserve">а территории поселения в рамках </w:t>
      </w:r>
      <w:r w:rsidRPr="00DA7AC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Зазерского</w:t>
      </w:r>
      <w:r w:rsidRPr="00DA7ACF">
        <w:rPr>
          <w:rFonts w:ascii="Times New Roman" w:hAnsi="Times New Roman"/>
          <w:sz w:val="28"/>
          <w:szCs w:val="28"/>
        </w:rPr>
        <w:t xml:space="preserve"> сельского поселения "Благоустройство</w:t>
      </w:r>
      <w:r>
        <w:rPr>
          <w:rFonts w:ascii="Times New Roman" w:hAnsi="Times New Roman"/>
          <w:sz w:val="28"/>
          <w:szCs w:val="28"/>
        </w:rPr>
        <w:t>»</w:t>
      </w:r>
      <w:r w:rsidRPr="00DA7ACF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Зазерского</w:t>
      </w:r>
      <w:r w:rsidRPr="00DA7ACF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>176</w:t>
      </w:r>
      <w:r w:rsidR="00C0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ACF">
        <w:rPr>
          <w:rFonts w:ascii="Times New Roman" w:hAnsi="Times New Roman"/>
          <w:sz w:val="28"/>
          <w:szCs w:val="28"/>
        </w:rPr>
        <w:t>рублей;</w:t>
      </w:r>
    </w:p>
    <w:p w:rsidR="00DA7ACF" w:rsidRDefault="00DA7AC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светильников 26</w:t>
      </w:r>
      <w:r w:rsidR="00C0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DA7ACF" w:rsidRPr="00DA7ACF" w:rsidRDefault="00DA7AC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Тех. о</w:t>
      </w:r>
      <w:r w:rsidRPr="00DA7ACF">
        <w:rPr>
          <w:rFonts w:ascii="Times New Roman" w:hAnsi="Times New Roman"/>
          <w:sz w:val="28"/>
          <w:szCs w:val="28"/>
        </w:rPr>
        <w:t>бслуживание сетей уличного освещения  – 86</w:t>
      </w:r>
      <w:r w:rsidR="00C0580B">
        <w:rPr>
          <w:rFonts w:ascii="Times New Roman" w:hAnsi="Times New Roman"/>
          <w:sz w:val="28"/>
          <w:szCs w:val="28"/>
        </w:rPr>
        <w:t>,</w:t>
      </w:r>
      <w:r w:rsidRPr="00DA7ACF">
        <w:rPr>
          <w:rFonts w:ascii="Times New Roman" w:hAnsi="Times New Roman"/>
          <w:sz w:val="28"/>
          <w:szCs w:val="28"/>
        </w:rPr>
        <w:t>4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DA7ACF" w:rsidRDefault="00DA7AC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7ACF">
        <w:rPr>
          <w:rFonts w:ascii="Times New Roman" w:hAnsi="Times New Roman"/>
          <w:sz w:val="28"/>
          <w:szCs w:val="28"/>
        </w:rPr>
        <w:t>риобретение электротоваров – 27</w:t>
      </w:r>
      <w:r w:rsidR="00C0580B">
        <w:rPr>
          <w:rFonts w:ascii="Times New Roman" w:hAnsi="Times New Roman"/>
          <w:sz w:val="28"/>
          <w:szCs w:val="28"/>
        </w:rPr>
        <w:t>,</w:t>
      </w:r>
      <w:r w:rsidRPr="00DA7ACF">
        <w:rPr>
          <w:rFonts w:ascii="Times New Roman" w:hAnsi="Times New Roman"/>
          <w:sz w:val="28"/>
          <w:szCs w:val="28"/>
        </w:rPr>
        <w:t>3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DA7ACF" w:rsidRDefault="00DA7AC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мест захоронения </w:t>
      </w:r>
      <w:r w:rsidR="0031107B" w:rsidRPr="00DA7ACF">
        <w:rPr>
          <w:rFonts w:ascii="Times New Roman" w:hAnsi="Times New Roman"/>
          <w:sz w:val="28"/>
          <w:szCs w:val="28"/>
        </w:rPr>
        <w:t xml:space="preserve">– </w:t>
      </w:r>
      <w:r w:rsidRPr="0031107B">
        <w:rPr>
          <w:rFonts w:ascii="Times New Roman" w:hAnsi="Times New Roman"/>
          <w:sz w:val="28"/>
          <w:szCs w:val="28"/>
        </w:rPr>
        <w:t>14</w:t>
      </w:r>
      <w:r w:rsidR="00C0580B">
        <w:rPr>
          <w:rFonts w:ascii="Times New Roman" w:hAnsi="Times New Roman"/>
          <w:sz w:val="28"/>
          <w:szCs w:val="28"/>
        </w:rPr>
        <w:t>,</w:t>
      </w:r>
      <w:r w:rsidRPr="0031107B">
        <w:rPr>
          <w:rFonts w:ascii="Times New Roman" w:hAnsi="Times New Roman"/>
          <w:sz w:val="28"/>
          <w:szCs w:val="28"/>
        </w:rPr>
        <w:t>3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 w:rsidRPr="0031107B">
        <w:rPr>
          <w:rFonts w:ascii="Times New Roman" w:hAnsi="Times New Roman"/>
          <w:sz w:val="28"/>
          <w:szCs w:val="28"/>
        </w:rPr>
        <w:t xml:space="preserve"> рублей;</w:t>
      </w:r>
    </w:p>
    <w:p w:rsidR="0031107B" w:rsidRP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Мероприятия по со</w:t>
      </w:r>
      <w:r>
        <w:rPr>
          <w:rFonts w:ascii="Times New Roman" w:hAnsi="Times New Roman"/>
          <w:sz w:val="28"/>
          <w:szCs w:val="28"/>
        </w:rPr>
        <w:t xml:space="preserve">держанию территории поселения: </w:t>
      </w:r>
      <w:r w:rsidRPr="0031107B">
        <w:rPr>
          <w:rFonts w:ascii="Times New Roman" w:hAnsi="Times New Roman"/>
          <w:sz w:val="28"/>
          <w:szCs w:val="28"/>
        </w:rPr>
        <w:t xml:space="preserve">оплата по договорам </w:t>
      </w:r>
      <w:r w:rsidR="00983FBE">
        <w:rPr>
          <w:rFonts w:ascii="Times New Roman" w:hAnsi="Times New Roman"/>
          <w:sz w:val="28"/>
          <w:szCs w:val="28"/>
        </w:rPr>
        <w:t>гражданско-правового характера</w:t>
      </w:r>
      <w:r w:rsidRPr="0031107B">
        <w:rPr>
          <w:rFonts w:ascii="Times New Roman" w:hAnsi="Times New Roman"/>
          <w:sz w:val="28"/>
          <w:szCs w:val="28"/>
        </w:rPr>
        <w:t xml:space="preserve"> работникам по благоустройству </w:t>
      </w:r>
      <w:r>
        <w:rPr>
          <w:rFonts w:ascii="Times New Roman" w:hAnsi="Times New Roman"/>
          <w:sz w:val="28"/>
          <w:szCs w:val="28"/>
        </w:rPr>
        <w:t xml:space="preserve"> - 205</w:t>
      </w:r>
      <w:r w:rsidR="00C0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C0580B">
        <w:rPr>
          <w:rFonts w:ascii="Times New Roman" w:hAnsi="Times New Roman"/>
          <w:sz w:val="28"/>
          <w:szCs w:val="28"/>
        </w:rPr>
        <w:t>6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1107B" w:rsidRP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противоклещевая обработка – 28</w:t>
      </w:r>
      <w:r w:rsidR="00C0580B">
        <w:rPr>
          <w:rFonts w:ascii="Times New Roman" w:hAnsi="Times New Roman"/>
          <w:sz w:val="28"/>
          <w:szCs w:val="28"/>
        </w:rPr>
        <w:t>,</w:t>
      </w:r>
      <w:r w:rsidRPr="0031107B">
        <w:rPr>
          <w:rFonts w:ascii="Times New Roman" w:hAnsi="Times New Roman"/>
          <w:sz w:val="28"/>
          <w:szCs w:val="28"/>
        </w:rPr>
        <w:t>2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1107B" w:rsidRP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приобретение строительных хозяйственных материалов для благоустройства  территории поселения – 20</w:t>
      </w:r>
      <w:r w:rsidR="00C0580B">
        <w:rPr>
          <w:rFonts w:ascii="Times New Roman" w:hAnsi="Times New Roman"/>
          <w:sz w:val="28"/>
          <w:szCs w:val="28"/>
        </w:rPr>
        <w:t>,5 тыс.</w:t>
      </w:r>
      <w:r w:rsidRPr="00311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31107B" w:rsidRP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приобретение бензопилы  – 9</w:t>
      </w:r>
      <w:r w:rsidR="00C0580B">
        <w:rPr>
          <w:rFonts w:ascii="Times New Roman" w:hAnsi="Times New Roman"/>
          <w:sz w:val="28"/>
          <w:szCs w:val="28"/>
        </w:rPr>
        <w:t>,</w:t>
      </w:r>
      <w:r w:rsidRPr="0031107B">
        <w:rPr>
          <w:rFonts w:ascii="Times New Roman" w:hAnsi="Times New Roman"/>
          <w:sz w:val="28"/>
          <w:szCs w:val="28"/>
        </w:rPr>
        <w:t>9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запасные части на косилку – 5</w:t>
      </w:r>
      <w:r w:rsidR="00C0580B">
        <w:rPr>
          <w:rFonts w:ascii="Times New Roman" w:hAnsi="Times New Roman"/>
          <w:sz w:val="28"/>
          <w:szCs w:val="28"/>
        </w:rPr>
        <w:t xml:space="preserve">,0 тыс. </w:t>
      </w:r>
      <w:r w:rsidR="00EB1A5C">
        <w:rPr>
          <w:rFonts w:ascii="Times New Roman" w:hAnsi="Times New Roman"/>
          <w:sz w:val="28"/>
          <w:szCs w:val="28"/>
        </w:rPr>
        <w:t>рублей.</w:t>
      </w:r>
    </w:p>
    <w:p w:rsid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50E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асходы в сфере развития культуры в рамках муниципальной программы </w:t>
      </w:r>
      <w:r w:rsidRPr="003037C4">
        <w:rPr>
          <w:rFonts w:ascii="Times New Roman" w:hAnsi="Times New Roman"/>
          <w:sz w:val="28"/>
          <w:szCs w:val="28"/>
        </w:rPr>
        <w:t>Зазерского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«Развитие культуры» на приобретение баннера, венки на  9</w:t>
      </w:r>
      <w:r w:rsidR="00C05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для возложения составили</w:t>
      </w:r>
      <w:r w:rsidRPr="0031107B">
        <w:rPr>
          <w:rFonts w:ascii="Times New Roman" w:hAnsi="Times New Roman"/>
          <w:sz w:val="28"/>
          <w:szCs w:val="28"/>
        </w:rPr>
        <w:t xml:space="preserve"> 16</w:t>
      </w:r>
      <w:r w:rsidR="00C0580B">
        <w:rPr>
          <w:rFonts w:ascii="Times New Roman" w:hAnsi="Times New Roman"/>
          <w:sz w:val="28"/>
          <w:szCs w:val="28"/>
        </w:rPr>
        <w:t>,</w:t>
      </w:r>
      <w:r w:rsidRPr="0031107B">
        <w:rPr>
          <w:rFonts w:ascii="Times New Roman" w:hAnsi="Times New Roman"/>
          <w:sz w:val="28"/>
          <w:szCs w:val="28"/>
        </w:rPr>
        <w:t>2</w:t>
      </w:r>
      <w:r w:rsidR="00C0580B">
        <w:rPr>
          <w:rFonts w:ascii="Times New Roman" w:hAnsi="Times New Roman"/>
          <w:sz w:val="28"/>
          <w:szCs w:val="28"/>
        </w:rPr>
        <w:t xml:space="preserve"> тыс.</w:t>
      </w:r>
      <w:r w:rsidRPr="0031107B">
        <w:rPr>
          <w:rFonts w:ascii="Times New Roman" w:hAnsi="Times New Roman"/>
          <w:sz w:val="28"/>
          <w:szCs w:val="28"/>
        </w:rPr>
        <w:t xml:space="preserve"> рублей.</w:t>
      </w:r>
    </w:p>
    <w:p w:rsid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07B" w:rsidRDefault="0031107B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Благоустройство</w:t>
      </w:r>
    </w:p>
    <w:p w:rsidR="00E60602" w:rsidRDefault="00E60602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107B" w:rsidRP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22C3C">
        <w:rPr>
          <w:rFonts w:ascii="Times New Roman" w:hAnsi="Times New Roman"/>
          <w:sz w:val="28"/>
          <w:szCs w:val="28"/>
        </w:rPr>
        <w:t xml:space="preserve">Одним из важнейших </w:t>
      </w:r>
      <w:r w:rsidRPr="0031107B">
        <w:rPr>
          <w:rFonts w:ascii="Times New Roman" w:hAnsi="Times New Roman"/>
          <w:sz w:val="28"/>
          <w:szCs w:val="28"/>
        </w:rPr>
        <w:t xml:space="preserve">направлений работы Администрации </w:t>
      </w:r>
      <w:r>
        <w:rPr>
          <w:rFonts w:ascii="Times New Roman" w:hAnsi="Times New Roman"/>
          <w:sz w:val="28"/>
          <w:szCs w:val="28"/>
        </w:rPr>
        <w:t>Зазерского</w:t>
      </w:r>
      <w:r w:rsidRPr="0031107B">
        <w:rPr>
          <w:rFonts w:ascii="Times New Roman" w:hAnsi="Times New Roman"/>
          <w:sz w:val="28"/>
          <w:szCs w:val="28"/>
        </w:rPr>
        <w:t xml:space="preserve"> сельского поселения является организация благоустройства </w:t>
      </w:r>
      <w:r w:rsidR="00822C3C">
        <w:rPr>
          <w:rFonts w:ascii="Times New Roman" w:hAnsi="Times New Roman"/>
          <w:sz w:val="28"/>
          <w:szCs w:val="28"/>
        </w:rPr>
        <w:t>поселения</w:t>
      </w:r>
      <w:r w:rsidRPr="0031107B">
        <w:rPr>
          <w:rFonts w:ascii="Times New Roman" w:hAnsi="Times New Roman"/>
          <w:sz w:val="28"/>
          <w:szCs w:val="28"/>
        </w:rPr>
        <w:t>.</w:t>
      </w:r>
    </w:p>
    <w:p w:rsidR="0031107B" w:rsidRDefault="0031107B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07B">
        <w:rPr>
          <w:rFonts w:ascii="Times New Roman" w:hAnsi="Times New Roman"/>
          <w:sz w:val="28"/>
          <w:szCs w:val="28"/>
        </w:rPr>
        <w:t>Прежде всего, выполняются работы по поддержанию чистоты и порядка, сохранению дорог и тротуаров, ремонт уличного освещения и уход за зелеными насаждениями.</w:t>
      </w:r>
    </w:p>
    <w:p w:rsidR="00822C3C" w:rsidRDefault="00822C3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22C3C">
        <w:rPr>
          <w:rFonts w:ascii="Times New Roman" w:hAnsi="Times New Roman"/>
          <w:sz w:val="28"/>
          <w:szCs w:val="28"/>
        </w:rPr>
        <w:t xml:space="preserve">Весной проводился месячник чистоты для наведения порядка на территории поселения. В субботниках по наведению санитарного порядка, высадке саженцев деревьев, приняли участие </w:t>
      </w:r>
      <w:r w:rsidR="00C13952" w:rsidRPr="009D4E15">
        <w:rPr>
          <w:rFonts w:ascii="Times New Roman" w:hAnsi="Times New Roman"/>
          <w:sz w:val="28"/>
          <w:szCs w:val="28"/>
        </w:rPr>
        <w:t>сотрудник</w:t>
      </w:r>
      <w:r w:rsidR="00C13952">
        <w:rPr>
          <w:rFonts w:ascii="Times New Roman" w:hAnsi="Times New Roman"/>
          <w:sz w:val="28"/>
          <w:szCs w:val="28"/>
        </w:rPr>
        <w:t>и</w:t>
      </w:r>
      <w:r w:rsidR="00C13952" w:rsidRPr="009D4E15">
        <w:rPr>
          <w:rFonts w:ascii="Times New Roman" w:hAnsi="Times New Roman"/>
          <w:sz w:val="28"/>
          <w:szCs w:val="28"/>
        </w:rPr>
        <w:t xml:space="preserve"> администрации,</w:t>
      </w:r>
      <w:r w:rsidR="00C13952">
        <w:rPr>
          <w:rFonts w:ascii="Times New Roman" w:hAnsi="Times New Roman"/>
          <w:sz w:val="28"/>
          <w:szCs w:val="28"/>
        </w:rPr>
        <w:t xml:space="preserve"> депутаты,</w:t>
      </w:r>
      <w:r w:rsidR="00C13952" w:rsidRPr="009D4E15">
        <w:rPr>
          <w:rFonts w:ascii="Times New Roman" w:hAnsi="Times New Roman"/>
          <w:sz w:val="28"/>
          <w:szCs w:val="28"/>
        </w:rPr>
        <w:t xml:space="preserve"> учащи</w:t>
      </w:r>
      <w:r w:rsidR="00C13952">
        <w:rPr>
          <w:rFonts w:ascii="Times New Roman" w:hAnsi="Times New Roman"/>
          <w:sz w:val="28"/>
          <w:szCs w:val="28"/>
        </w:rPr>
        <w:t>ес</w:t>
      </w:r>
      <w:r w:rsidR="00C13952" w:rsidRPr="009D4E15">
        <w:rPr>
          <w:rFonts w:ascii="Times New Roman" w:hAnsi="Times New Roman"/>
          <w:sz w:val="28"/>
          <w:szCs w:val="28"/>
        </w:rPr>
        <w:t>я и учител</w:t>
      </w:r>
      <w:r w:rsidR="00C13952">
        <w:rPr>
          <w:rFonts w:ascii="Times New Roman" w:hAnsi="Times New Roman"/>
          <w:sz w:val="28"/>
          <w:szCs w:val="28"/>
        </w:rPr>
        <w:t>я</w:t>
      </w:r>
      <w:r w:rsidR="00C13952" w:rsidRPr="009D4E15">
        <w:rPr>
          <w:rFonts w:ascii="Times New Roman" w:hAnsi="Times New Roman"/>
          <w:sz w:val="28"/>
          <w:szCs w:val="28"/>
        </w:rPr>
        <w:t xml:space="preserve"> Зазерской СОШ, воспитанник</w:t>
      </w:r>
      <w:r w:rsidR="00C13952">
        <w:rPr>
          <w:rFonts w:ascii="Times New Roman" w:hAnsi="Times New Roman"/>
          <w:sz w:val="28"/>
          <w:szCs w:val="28"/>
        </w:rPr>
        <w:t>и д/сада,</w:t>
      </w:r>
      <w:r w:rsidR="00C13952" w:rsidRPr="009D4E15">
        <w:rPr>
          <w:rFonts w:ascii="Times New Roman" w:hAnsi="Times New Roman"/>
          <w:sz w:val="28"/>
          <w:szCs w:val="28"/>
        </w:rPr>
        <w:t xml:space="preserve"> </w:t>
      </w:r>
      <w:r w:rsidRPr="00822C3C">
        <w:rPr>
          <w:rFonts w:ascii="Times New Roman" w:hAnsi="Times New Roman"/>
          <w:sz w:val="28"/>
          <w:szCs w:val="28"/>
        </w:rPr>
        <w:t xml:space="preserve">а также жители </w:t>
      </w:r>
      <w:r>
        <w:rPr>
          <w:rFonts w:ascii="Times New Roman" w:hAnsi="Times New Roman"/>
          <w:sz w:val="28"/>
          <w:szCs w:val="28"/>
        </w:rPr>
        <w:t>поселения</w:t>
      </w:r>
      <w:r w:rsidRPr="00822C3C">
        <w:rPr>
          <w:rFonts w:ascii="Times New Roman" w:hAnsi="Times New Roman"/>
          <w:sz w:val="28"/>
          <w:szCs w:val="28"/>
        </w:rPr>
        <w:t xml:space="preserve">. 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 xml:space="preserve">Администрацией поселения ведется активная работа с жителями по соблюдению правил благоустройства и санитарного содержания территорий своих домовладений. </w:t>
      </w:r>
    </w:p>
    <w:p w:rsidR="00C678CF" w:rsidRPr="009D4E15" w:rsidRDefault="00C13952" w:rsidP="00900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C7B0C">
        <w:rPr>
          <w:rFonts w:ascii="Times New Roman" w:hAnsi="Times New Roman"/>
          <w:sz w:val="28"/>
          <w:szCs w:val="28"/>
        </w:rPr>
        <w:t xml:space="preserve">ыдано 6 </w:t>
      </w:r>
      <w:r w:rsidRPr="00C13952">
        <w:rPr>
          <w:rFonts w:ascii="Times New Roman" w:hAnsi="Times New Roman"/>
          <w:sz w:val="28"/>
          <w:szCs w:val="28"/>
        </w:rPr>
        <w:t xml:space="preserve">предписаний, </w:t>
      </w:r>
      <w:r w:rsidR="00C678CF" w:rsidRPr="009D4E15">
        <w:rPr>
          <w:rFonts w:ascii="Times New Roman" w:hAnsi="Times New Roman"/>
          <w:sz w:val="28"/>
          <w:szCs w:val="28"/>
        </w:rPr>
        <w:t>составлено 6 протоколов об административных правонарушениях</w:t>
      </w:r>
      <w:r w:rsidR="00C678CF">
        <w:rPr>
          <w:rFonts w:ascii="Times New Roman" w:hAnsi="Times New Roman"/>
          <w:sz w:val="28"/>
          <w:szCs w:val="28"/>
        </w:rPr>
        <w:t xml:space="preserve">, из них </w:t>
      </w:r>
      <w:r w:rsidR="00BC7B0C">
        <w:rPr>
          <w:rFonts w:ascii="Times New Roman" w:hAnsi="Times New Roman"/>
          <w:sz w:val="28"/>
          <w:szCs w:val="28"/>
        </w:rPr>
        <w:t>5</w:t>
      </w:r>
      <w:r w:rsidR="00C678CF">
        <w:rPr>
          <w:rFonts w:ascii="Times New Roman" w:hAnsi="Times New Roman"/>
          <w:sz w:val="28"/>
          <w:szCs w:val="28"/>
        </w:rPr>
        <w:t xml:space="preserve"> – за нарушение </w:t>
      </w:r>
      <w:r w:rsidR="00C678CF" w:rsidRPr="009D4E15">
        <w:rPr>
          <w:rFonts w:ascii="Times New Roman" w:hAnsi="Times New Roman"/>
          <w:sz w:val="28"/>
          <w:szCs w:val="28"/>
        </w:rPr>
        <w:t>правил содержания сельхозживотных</w:t>
      </w:r>
      <w:r w:rsidR="00C678CF">
        <w:rPr>
          <w:rFonts w:ascii="Times New Roman" w:hAnsi="Times New Roman"/>
          <w:sz w:val="28"/>
          <w:szCs w:val="28"/>
        </w:rPr>
        <w:t>, 1 – за нарушен</w:t>
      </w:r>
      <w:r w:rsidR="00EB1A5C">
        <w:rPr>
          <w:rFonts w:ascii="Times New Roman" w:hAnsi="Times New Roman"/>
          <w:sz w:val="28"/>
          <w:szCs w:val="28"/>
        </w:rPr>
        <w:t>ие правил благоустройства.</w:t>
      </w:r>
    </w:p>
    <w:p w:rsidR="00C13952" w:rsidRDefault="00C678CF" w:rsidP="00900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E15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 xml:space="preserve">заключаются договоры гражданско </w:t>
      </w:r>
      <w:r w:rsidRPr="009D4E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E15">
        <w:rPr>
          <w:rFonts w:ascii="Times New Roman" w:hAnsi="Times New Roman"/>
          <w:sz w:val="28"/>
          <w:szCs w:val="28"/>
        </w:rPr>
        <w:t>правового характера на выполнение работ по благоустройству территории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2892">
        <w:rPr>
          <w:rFonts w:ascii="Times New Roman" w:hAnsi="Times New Roman"/>
          <w:sz w:val="28"/>
          <w:szCs w:val="28"/>
        </w:rPr>
        <w:t xml:space="preserve">– </w:t>
      </w:r>
      <w:r w:rsidRPr="009D4E15">
        <w:rPr>
          <w:rFonts w:ascii="Times New Roman" w:hAnsi="Times New Roman"/>
          <w:sz w:val="28"/>
          <w:szCs w:val="28"/>
        </w:rPr>
        <w:t>уборка снега, очистка тротуаров, уборка мусора, обрезка деревьев, покос сорной и карантинной растительности, текущий ремонт мемориала погибшим воинам</w:t>
      </w:r>
      <w:r w:rsidR="00BF4326">
        <w:rPr>
          <w:rFonts w:ascii="Times New Roman" w:hAnsi="Times New Roman"/>
          <w:sz w:val="28"/>
          <w:szCs w:val="28"/>
        </w:rPr>
        <w:t xml:space="preserve"> </w:t>
      </w:r>
      <w:r w:rsidRPr="009D4E15">
        <w:rPr>
          <w:rFonts w:ascii="Times New Roman" w:hAnsi="Times New Roman"/>
          <w:sz w:val="28"/>
          <w:szCs w:val="28"/>
        </w:rPr>
        <w:t>-</w:t>
      </w:r>
      <w:r w:rsidR="00BF4326">
        <w:rPr>
          <w:rFonts w:ascii="Times New Roman" w:hAnsi="Times New Roman"/>
          <w:sz w:val="28"/>
          <w:szCs w:val="28"/>
        </w:rPr>
        <w:t xml:space="preserve"> </w:t>
      </w:r>
      <w:r w:rsidRPr="009D4E15">
        <w:rPr>
          <w:rFonts w:ascii="Times New Roman" w:hAnsi="Times New Roman"/>
          <w:sz w:val="28"/>
          <w:szCs w:val="28"/>
        </w:rPr>
        <w:t>односельчанам.</w:t>
      </w:r>
    </w:p>
    <w:p w:rsidR="00A12892" w:rsidRPr="00822C3C" w:rsidRDefault="00A12892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проведены работы по благоустройству территории, прилегающей к общественному колодцу, расположенному в хуторе </w:t>
      </w:r>
      <w:proofErr w:type="spellStart"/>
      <w:r>
        <w:rPr>
          <w:rFonts w:ascii="Times New Roman" w:hAnsi="Times New Roman"/>
          <w:sz w:val="28"/>
          <w:szCs w:val="28"/>
        </w:rPr>
        <w:t>Кустоватов</w:t>
      </w:r>
      <w:proofErr w:type="spellEnd"/>
      <w:r>
        <w:rPr>
          <w:rFonts w:ascii="Times New Roman" w:hAnsi="Times New Roman"/>
          <w:sz w:val="28"/>
          <w:szCs w:val="28"/>
        </w:rPr>
        <w:t>. Изготовлена новая крышка, так же покраска основания.</w:t>
      </w:r>
    </w:p>
    <w:p w:rsidR="00C678CF" w:rsidRPr="00C13952" w:rsidRDefault="00C678CF" w:rsidP="00900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Завершены</w:t>
      </w:r>
      <w:r w:rsidRPr="009D4E15">
        <w:rPr>
          <w:rFonts w:ascii="Times New Roman" w:hAnsi="Times New Roman"/>
          <w:sz w:val="28"/>
          <w:szCs w:val="28"/>
        </w:rPr>
        <w:t xml:space="preserve"> работы по объекту «Капитальн</w:t>
      </w:r>
      <w:r w:rsidR="00F86E77">
        <w:rPr>
          <w:rFonts w:ascii="Times New Roman" w:hAnsi="Times New Roman"/>
          <w:sz w:val="28"/>
          <w:szCs w:val="28"/>
        </w:rPr>
        <w:t>ый ремонт ГТС, расположен</w:t>
      </w:r>
      <w:r w:rsidR="00C0580B">
        <w:rPr>
          <w:rFonts w:ascii="Times New Roman" w:hAnsi="Times New Roman"/>
          <w:sz w:val="28"/>
          <w:szCs w:val="28"/>
        </w:rPr>
        <w:t>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E15">
        <w:rPr>
          <w:rFonts w:ascii="Times New Roman" w:hAnsi="Times New Roman"/>
          <w:sz w:val="28"/>
          <w:szCs w:val="28"/>
        </w:rPr>
        <w:t>х. Зазерский 500 м на восток от ул. Мира д. 1 Тацинского района Ростовской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 xml:space="preserve">На территории Зазерского сельского поселения расположено 5 общественных кладбищ. Работа по благоустройству ведется регулярно: весной </w:t>
      </w:r>
      <w:r w:rsidRPr="00EB1A5C">
        <w:rPr>
          <w:rFonts w:ascii="Times New Roman" w:hAnsi="Times New Roman"/>
          <w:sz w:val="28"/>
          <w:szCs w:val="28"/>
        </w:rPr>
        <w:lastRenderedPageBreak/>
        <w:t>территория вокруг кладбищ была очищена от мусора, сухой растительности, завезен песок.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В целях мероприятий по профилактике природно-очаговых инфекций, в том числе Крымской геморрагической лихорадки была проведена противоклещевая обработка. Обработаны места отдыха у воды, кладбища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A5C">
        <w:rPr>
          <w:rFonts w:ascii="Times New Roman" w:hAnsi="Times New Roman"/>
          <w:sz w:val="28"/>
          <w:szCs w:val="28"/>
        </w:rPr>
        <w:t>детские площадки,</w:t>
      </w:r>
      <w:r>
        <w:rPr>
          <w:rFonts w:ascii="Times New Roman" w:hAnsi="Times New Roman"/>
          <w:sz w:val="28"/>
          <w:szCs w:val="28"/>
        </w:rPr>
        <w:t xml:space="preserve"> парк</w:t>
      </w:r>
      <w:r w:rsidRPr="00EB1A5C">
        <w:rPr>
          <w:rFonts w:ascii="Times New Roman" w:hAnsi="Times New Roman"/>
          <w:sz w:val="28"/>
          <w:szCs w:val="28"/>
        </w:rPr>
        <w:t>.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Пользуясь случаем, хочу поблагодарить всех неравнодушных, активных жителей, которые принимают участие во всех этих мероприятиях и призвать все наше население проявлять и в дальнейшем свою активную жизненную позицию и неравнодушие к проблемам наших хуторов.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Останавливаясь на санитарном порядке, хочу сказать, что необходимо поддерживать порядок в личных подворьях, около дворов. Продолжать упорную борьбу с сорняком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822C3C" w:rsidRPr="0031107B" w:rsidRDefault="00822C3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07B" w:rsidRPr="00EB1A5C" w:rsidRDefault="00EB1A5C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B1A5C">
        <w:rPr>
          <w:rFonts w:ascii="Times New Roman" w:hAnsi="Times New Roman"/>
          <w:sz w:val="28"/>
          <w:szCs w:val="28"/>
          <w:u w:val="single"/>
        </w:rPr>
        <w:t>Правопорядок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В администрации поселения  продолжает активно работать добровольная народная дружина по охране общественного порядка. Члены народной дружины осуществляют охрану общественного порядка во время проведения праздничных мероприятий: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- обеспечивают охрану памятников и мест захоронения воинов ВОВ, расположенных на территории Зазерского сельского поселения;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1A5C">
        <w:rPr>
          <w:rFonts w:ascii="Times New Roman" w:hAnsi="Times New Roman"/>
          <w:sz w:val="28"/>
          <w:szCs w:val="28"/>
        </w:rPr>
        <w:t>- участвуют в профилактической работе по предупреждению межнациональных и иных опасных социальных конфликтов.</w:t>
      </w:r>
    </w:p>
    <w:p w:rsid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A5C" w:rsidRPr="00EB1A5C" w:rsidRDefault="00EB1A5C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B1A5C">
        <w:rPr>
          <w:rFonts w:ascii="Times New Roman" w:hAnsi="Times New Roman"/>
          <w:sz w:val="28"/>
          <w:szCs w:val="28"/>
          <w:u w:val="single"/>
        </w:rPr>
        <w:t>Меры пожарной безопасности</w:t>
      </w:r>
    </w:p>
    <w:p w:rsid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На сегодняшний день серьёзным вопросом остается соблюдение мер противопожарной безопасности. 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В целях недопущения случаев возгорания сухой растительности проводится: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- создание минерализованных полос  вблизи хуторов, а также лесного массива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0A">
        <w:rPr>
          <w:rFonts w:ascii="Times New Roman" w:hAnsi="Times New Roman"/>
          <w:sz w:val="28"/>
          <w:szCs w:val="28"/>
        </w:rPr>
        <w:t>(помощь в проведение таких мероприятий оказывают главы КФХ)</w:t>
      </w:r>
      <w:r>
        <w:rPr>
          <w:rFonts w:ascii="Times New Roman" w:hAnsi="Times New Roman"/>
          <w:sz w:val="28"/>
          <w:szCs w:val="28"/>
        </w:rPr>
        <w:t>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На территории поселения работает добровольная пожарная дружина, которая объединяет  в своих рядах </w:t>
      </w:r>
      <w:r>
        <w:rPr>
          <w:rFonts w:ascii="Times New Roman" w:hAnsi="Times New Roman"/>
          <w:sz w:val="28"/>
          <w:szCs w:val="28"/>
        </w:rPr>
        <w:t>9</w:t>
      </w:r>
      <w:r w:rsidRPr="003D720A">
        <w:rPr>
          <w:rFonts w:ascii="Times New Roman" w:hAnsi="Times New Roman"/>
          <w:sz w:val="28"/>
          <w:szCs w:val="28"/>
        </w:rPr>
        <w:t xml:space="preserve"> добровольцев. В период  проведения пожароопасного периода с апреля по октябрь добровольная пожарная дружина  ежедневно осуществляет мониторинг  пожарной безопасности на территории поселения, для принятия соответствующих мер в случае возгорания.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В целях тушения пожаров в поселении  имеются постоянные источники для забора </w:t>
      </w:r>
      <w:r w:rsidRPr="007A072F">
        <w:rPr>
          <w:rFonts w:ascii="Times New Roman" w:hAnsi="Times New Roman"/>
          <w:sz w:val="28"/>
          <w:szCs w:val="28"/>
        </w:rPr>
        <w:t xml:space="preserve">воды, </w:t>
      </w:r>
      <w:r w:rsidR="007A072F" w:rsidRPr="007A072F">
        <w:rPr>
          <w:rFonts w:ascii="Times New Roman" w:hAnsi="Times New Roman"/>
          <w:sz w:val="28"/>
          <w:szCs w:val="28"/>
        </w:rPr>
        <w:t xml:space="preserve">4 </w:t>
      </w:r>
      <w:r w:rsidRPr="007A072F">
        <w:rPr>
          <w:rFonts w:ascii="Times New Roman" w:hAnsi="Times New Roman"/>
          <w:sz w:val="28"/>
          <w:szCs w:val="28"/>
        </w:rPr>
        <w:t xml:space="preserve">водонапорные башни оборудованные устройствами для забора воды и 1 пожарный гидрант. </w:t>
      </w:r>
      <w:r>
        <w:rPr>
          <w:rFonts w:ascii="Times New Roman" w:hAnsi="Times New Roman"/>
          <w:sz w:val="28"/>
          <w:szCs w:val="28"/>
        </w:rPr>
        <w:t>И</w:t>
      </w:r>
      <w:r w:rsidRPr="003D720A">
        <w:rPr>
          <w:rFonts w:ascii="Times New Roman" w:hAnsi="Times New Roman"/>
          <w:sz w:val="28"/>
          <w:szCs w:val="28"/>
        </w:rPr>
        <w:t xml:space="preserve">меется противопожарный инвентарь: ранцы, </w:t>
      </w:r>
      <w:proofErr w:type="spellStart"/>
      <w:r w:rsidRPr="003D720A">
        <w:rPr>
          <w:rFonts w:ascii="Times New Roman" w:hAnsi="Times New Roman"/>
          <w:sz w:val="28"/>
          <w:szCs w:val="28"/>
        </w:rPr>
        <w:t>хлопуши</w:t>
      </w:r>
      <w:proofErr w:type="spellEnd"/>
      <w:r w:rsidRPr="003D720A">
        <w:rPr>
          <w:rFonts w:ascii="Times New Roman" w:hAnsi="Times New Roman"/>
          <w:sz w:val="28"/>
          <w:szCs w:val="28"/>
        </w:rPr>
        <w:t xml:space="preserve"> для тушения низового пожара, мотопомпа, пожарный рукав.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С населением постоянно ведётся разъяснительная работа о мерах пожарной безопасности и действиях на пожаре. Проведены подворные обходы с вручением памяток.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lastRenderedPageBreak/>
        <w:t>Ведется работа с  главами КФХ о проведении опашки при проведении сельскохозяйственных работ.</w:t>
      </w:r>
    </w:p>
    <w:p w:rsid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Но одними усилиями администрации проблемы не решить, я убедительно прошу всех жителей совместными усилиями проводить работу по профилактике пожаров. Ведь всем известно, что легче предупредить, чем потушить.</w:t>
      </w:r>
    </w:p>
    <w:p w:rsidR="007C4BBA" w:rsidRDefault="007C4BBA" w:rsidP="009008D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C4BBA">
        <w:rPr>
          <w:rFonts w:ascii="Times New Roman" w:hAnsi="Times New Roman"/>
          <w:sz w:val="28"/>
          <w:szCs w:val="28"/>
        </w:rPr>
        <w:t>В случае обнаружения над территорией неизвестного беспилотного летательного аппарата гражданам</w:t>
      </w:r>
      <w:r>
        <w:rPr>
          <w:rFonts w:ascii="Times New Roman" w:hAnsi="Times New Roman"/>
          <w:sz w:val="28"/>
          <w:szCs w:val="28"/>
        </w:rPr>
        <w:t>,</w:t>
      </w:r>
      <w:r w:rsidRPr="007C4BBA">
        <w:rPr>
          <w:rFonts w:ascii="Times New Roman" w:hAnsi="Times New Roman"/>
          <w:sz w:val="28"/>
          <w:szCs w:val="28"/>
        </w:rPr>
        <w:t xml:space="preserve"> находящегося на земле, отойдите от него на безопасное удаление (не менее 50 метров, за отдельно стоящее капитальное здание) и немедленно сообщите о ситуации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BA">
        <w:rPr>
          <w:rFonts w:ascii="Times New Roman" w:hAnsi="Times New Roman"/>
          <w:sz w:val="28"/>
          <w:szCs w:val="28"/>
        </w:rPr>
        <w:t>единому номеру службы спасения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BA">
        <w:rPr>
          <w:rFonts w:ascii="Times New Roman" w:hAnsi="Times New Roman"/>
          <w:sz w:val="28"/>
          <w:szCs w:val="28"/>
        </w:rPr>
        <w:t>112.</w:t>
      </w:r>
    </w:p>
    <w:p w:rsidR="007C4BBA" w:rsidRDefault="007C4BBA" w:rsidP="009008D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C4BBA">
        <w:rPr>
          <w:rFonts w:ascii="Times New Roman" w:hAnsi="Times New Roman"/>
          <w:sz w:val="28"/>
          <w:szCs w:val="28"/>
        </w:rPr>
        <w:t>Последующие действия аналогичны обнаружению взрывоопасного предмета:</w:t>
      </w:r>
      <w:r w:rsidRPr="007C4B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</w:t>
      </w:r>
      <w:r w:rsidRPr="007C4BB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BA">
        <w:rPr>
          <w:rFonts w:ascii="Times New Roman" w:hAnsi="Times New Roman"/>
          <w:sz w:val="28"/>
          <w:szCs w:val="28"/>
        </w:rPr>
        <w:t>допускайте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BA">
        <w:rPr>
          <w:rFonts w:ascii="Times New Roman" w:hAnsi="Times New Roman"/>
          <w:sz w:val="28"/>
          <w:szCs w:val="28"/>
        </w:rPr>
        <w:t>паники;</w:t>
      </w:r>
      <w:r w:rsidRPr="007C4BBA">
        <w:rPr>
          <w:rFonts w:ascii="Times New Roman" w:hAnsi="Times New Roman"/>
          <w:sz w:val="28"/>
          <w:szCs w:val="28"/>
        </w:rPr>
        <w:br/>
        <w:t>2. По возможности ограничьте доступ людей к месту обнаружения БПЛА;</w:t>
      </w:r>
      <w:r w:rsidRPr="007C4BBA">
        <w:rPr>
          <w:rFonts w:ascii="Times New Roman" w:hAnsi="Times New Roman"/>
          <w:sz w:val="28"/>
          <w:szCs w:val="28"/>
        </w:rPr>
        <w:br/>
        <w:t>3. Не подходите к нему и не пытайтесь разглядеть его вблизи.</w:t>
      </w:r>
    </w:p>
    <w:p w:rsidR="007C4BBA" w:rsidRDefault="007C4BBA" w:rsidP="009008D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C4BBA">
        <w:rPr>
          <w:rFonts w:ascii="Times New Roman" w:hAnsi="Times New Roman"/>
          <w:sz w:val="28"/>
          <w:szCs w:val="28"/>
        </w:rPr>
        <w:t>Категорически запрещается:</w:t>
      </w:r>
      <w:r w:rsidRPr="007C4BBA">
        <w:rPr>
          <w:rFonts w:ascii="Times New Roman" w:hAnsi="Times New Roman"/>
          <w:sz w:val="28"/>
          <w:szCs w:val="28"/>
        </w:rPr>
        <w:br/>
        <w:t>– трогать или осуществлять какие-либо иные действия с обнаруженным БПЛА;</w:t>
      </w:r>
      <w:r w:rsidRPr="007C4BBA">
        <w:rPr>
          <w:rFonts w:ascii="Times New Roman" w:hAnsi="Times New Roman"/>
          <w:sz w:val="28"/>
          <w:szCs w:val="28"/>
        </w:rPr>
        <w:br/>
        <w:t>– заливать его какими-либо жидкостями;</w:t>
      </w:r>
      <w:r w:rsidRPr="007C4BBA">
        <w:rPr>
          <w:rFonts w:ascii="Times New Roman" w:hAnsi="Times New Roman"/>
          <w:sz w:val="28"/>
          <w:szCs w:val="28"/>
        </w:rPr>
        <w:br/>
        <w:t>– засыпать его грунтом и накрывать различными материалами;</w:t>
      </w:r>
      <w:r w:rsidRPr="007C4BBA">
        <w:rPr>
          <w:rFonts w:ascii="Times New Roman" w:hAnsi="Times New Roman"/>
          <w:sz w:val="28"/>
          <w:szCs w:val="28"/>
        </w:rPr>
        <w:br/>
        <w:t>– пользоваться рядом с ним средствами мобильной связи, 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BA">
        <w:rPr>
          <w:rFonts w:ascii="Times New Roman" w:hAnsi="Times New Roman"/>
          <w:sz w:val="28"/>
          <w:szCs w:val="28"/>
        </w:rPr>
        <w:t>радиоаппаратурой;</w:t>
      </w:r>
      <w:r w:rsidRPr="007C4BBA">
        <w:rPr>
          <w:rFonts w:ascii="Times New Roman" w:hAnsi="Times New Roman"/>
          <w:sz w:val="28"/>
          <w:szCs w:val="28"/>
        </w:rPr>
        <w:br/>
        <w:t>– оказывать на него температурное, звуковое, механическое, электромагнитное воздействие.</w:t>
      </w:r>
    </w:p>
    <w:p w:rsidR="007C4BBA" w:rsidRPr="007A072F" w:rsidRDefault="007C4BBA" w:rsidP="009008D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C4BBA">
        <w:rPr>
          <w:rFonts w:ascii="Times New Roman" w:hAnsi="Times New Roman"/>
          <w:sz w:val="28"/>
          <w:szCs w:val="28"/>
        </w:rPr>
        <w:t>Кроме того, напоминаем, что розыгрыши на тему «взрывных устройств и обнаружения БПЛА» уголовно наказуемы. Полиция легко находит «телефонных шутников».</w:t>
      </w:r>
    </w:p>
    <w:p w:rsidR="00EB1A5C" w:rsidRPr="00EB1A5C" w:rsidRDefault="00EB1A5C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20A" w:rsidRPr="003D720A" w:rsidRDefault="003D720A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3D720A">
        <w:rPr>
          <w:rFonts w:ascii="Times New Roman" w:hAnsi="Times New Roman"/>
          <w:sz w:val="28"/>
          <w:szCs w:val="28"/>
          <w:u w:val="single"/>
        </w:rPr>
        <w:t>Территориальное общественное самоуправление</w:t>
      </w:r>
    </w:p>
    <w:p w:rsidR="003D720A" w:rsidRDefault="003D720A" w:rsidP="009008D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С 2017 года на территории поселения зарегистрировано одно территориальное общественные самоуправление</w:t>
      </w:r>
      <w:r w:rsidRPr="003D720A">
        <w:rPr>
          <w:rFonts w:ascii="Times New Roman" w:hAnsi="Times New Roman"/>
          <w:sz w:val="28"/>
          <w:szCs w:val="28"/>
        </w:rPr>
        <w:tab/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На протяжении семи лет активные жители территориальных общественных самоуправлений трудятся на благо поселения.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Они продолжают поддерживать территории в чистоте, а именно уборка мусора и сухой растительности,  покос травы, текущий ремонт и покраска площадок, побелка деревьев. Так же  участвуют в  днях древонасаждений и в организации и сборе гуманитарной помощи военнослужащим (добровольцам и мобилизованным) принимающих участие в специальной военной операции.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Уважаемые жители!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Ваше активное участие в благоустройстве территории, культурно – спортивной жизни поселения, в волонтерском движении - играет очень важную роль в жизни и развитии нашего поселения. Поэтому не нужно стесняться воплощать свои идеи, ведь только вместе мы сможем облагородить</w:t>
      </w:r>
      <w:r w:rsidRPr="007A072F">
        <w:rPr>
          <w:rFonts w:ascii="Times New Roman" w:hAnsi="Times New Roman"/>
          <w:sz w:val="28"/>
          <w:szCs w:val="28"/>
        </w:rPr>
        <w:t xml:space="preserve"> и украсить свою малую родину.</w:t>
      </w:r>
    </w:p>
    <w:p w:rsidR="003D720A" w:rsidRDefault="003D720A" w:rsidP="009008DB">
      <w:pPr>
        <w:pStyle w:val="Standard"/>
        <w:ind w:firstLine="567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</w:p>
    <w:p w:rsidR="003D720A" w:rsidRPr="003D720A" w:rsidRDefault="003D720A" w:rsidP="009008DB">
      <w:pPr>
        <w:pStyle w:val="Standard"/>
        <w:ind w:firstLine="567"/>
        <w:jc w:val="center"/>
        <w:rPr>
          <w:u w:val="single"/>
          <w:lang w:val="ru-RU"/>
        </w:rPr>
      </w:pPr>
      <w:r w:rsidRPr="003D720A">
        <w:rPr>
          <w:rFonts w:eastAsia="Calibri" w:cs="Times New Roman"/>
          <w:color w:val="auto"/>
          <w:kern w:val="0"/>
          <w:sz w:val="28"/>
          <w:szCs w:val="28"/>
          <w:u w:val="single"/>
          <w:lang w:val="ru-RU" w:bidi="ar-SA"/>
        </w:rPr>
        <w:t>Работа администрации</w:t>
      </w:r>
    </w:p>
    <w:p w:rsidR="003D720A" w:rsidRPr="00B96C59" w:rsidRDefault="003D720A" w:rsidP="009008DB">
      <w:pPr>
        <w:pStyle w:val="Standard"/>
        <w:tabs>
          <w:tab w:val="left" w:pos="1500"/>
        </w:tabs>
        <w:ind w:firstLine="567"/>
        <w:rPr>
          <w:sz w:val="28"/>
          <w:szCs w:val="28"/>
          <w:lang w:val="ru-RU"/>
        </w:rPr>
      </w:pPr>
      <w:r w:rsidRPr="003D720A">
        <w:rPr>
          <w:rFonts w:cs="Times New Roman"/>
          <w:b/>
          <w:sz w:val="52"/>
          <w:szCs w:val="52"/>
          <w:lang w:val="ru-RU"/>
        </w:rPr>
        <w:lastRenderedPageBreak/>
        <w:tab/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32"/>
          <w:szCs w:val="32"/>
        </w:rPr>
        <w:tab/>
      </w:r>
      <w:r w:rsidRPr="003D720A">
        <w:rPr>
          <w:rFonts w:ascii="Times New Roman" w:hAnsi="Times New Roman"/>
          <w:sz w:val="28"/>
          <w:szCs w:val="28"/>
        </w:rPr>
        <w:t>Основным направлением работы Администрации является организация качественной работы с населением.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Через обращения граждан как письменные, так и устные, формируется и корректируется план осуществляемой и перспективной работы Администрации.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За отчетный период в Администрацию поселения </w:t>
      </w:r>
      <w:r>
        <w:rPr>
          <w:rFonts w:ascii="Times New Roman" w:hAnsi="Times New Roman"/>
          <w:sz w:val="28"/>
          <w:szCs w:val="28"/>
        </w:rPr>
        <w:t>14</w:t>
      </w:r>
      <w:r w:rsidRPr="003D720A">
        <w:rPr>
          <w:rFonts w:ascii="Times New Roman" w:hAnsi="Times New Roman"/>
          <w:sz w:val="28"/>
          <w:szCs w:val="28"/>
        </w:rPr>
        <w:t xml:space="preserve"> обращений, из них </w:t>
      </w:r>
      <w:r>
        <w:rPr>
          <w:rFonts w:ascii="Times New Roman" w:hAnsi="Times New Roman"/>
          <w:sz w:val="28"/>
          <w:szCs w:val="28"/>
        </w:rPr>
        <w:t>8</w:t>
      </w:r>
      <w:r w:rsidRPr="003D720A">
        <w:rPr>
          <w:rFonts w:ascii="Times New Roman" w:hAnsi="Times New Roman"/>
          <w:sz w:val="28"/>
          <w:szCs w:val="28"/>
        </w:rPr>
        <w:t xml:space="preserve"> письменных и </w:t>
      </w:r>
      <w:r>
        <w:rPr>
          <w:rFonts w:ascii="Times New Roman" w:hAnsi="Times New Roman"/>
          <w:sz w:val="28"/>
          <w:szCs w:val="28"/>
        </w:rPr>
        <w:t>6</w:t>
      </w:r>
      <w:r w:rsidRPr="003D720A">
        <w:rPr>
          <w:rFonts w:ascii="Times New Roman" w:hAnsi="Times New Roman"/>
          <w:sz w:val="28"/>
          <w:szCs w:val="28"/>
        </w:rPr>
        <w:t xml:space="preserve"> устных обращений  граждан </w:t>
      </w:r>
      <w:r>
        <w:rPr>
          <w:rFonts w:ascii="Times New Roman" w:hAnsi="Times New Roman"/>
          <w:sz w:val="28"/>
          <w:szCs w:val="28"/>
        </w:rPr>
        <w:t>Зазерского</w:t>
      </w:r>
      <w:r w:rsidRPr="003D720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A072F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За текущий период выдано </w:t>
      </w:r>
      <w:r w:rsidR="007A072F">
        <w:rPr>
          <w:rFonts w:ascii="Times New Roman" w:hAnsi="Times New Roman"/>
          <w:sz w:val="28"/>
          <w:szCs w:val="28"/>
        </w:rPr>
        <w:t>55 справок и  выписок</w:t>
      </w:r>
      <w:r w:rsidRPr="003D720A">
        <w:rPr>
          <w:rFonts w:ascii="Times New Roman" w:hAnsi="Times New Roman"/>
          <w:sz w:val="28"/>
          <w:szCs w:val="28"/>
        </w:rPr>
        <w:t xml:space="preserve"> из похозяйственных книг. За отчетный год было совершено 1</w:t>
      </w:r>
      <w:r w:rsidR="007A072F">
        <w:rPr>
          <w:rFonts w:ascii="Times New Roman" w:hAnsi="Times New Roman"/>
          <w:sz w:val="28"/>
          <w:szCs w:val="28"/>
        </w:rPr>
        <w:t>3</w:t>
      </w:r>
      <w:r w:rsidRPr="003D720A">
        <w:rPr>
          <w:rFonts w:ascii="Times New Roman" w:hAnsi="Times New Roman"/>
          <w:sz w:val="28"/>
          <w:szCs w:val="28"/>
        </w:rPr>
        <w:t xml:space="preserve"> нотариальных действий (выдача доверенностей). </w:t>
      </w:r>
    </w:p>
    <w:p w:rsidR="007A072F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29 июня 2021 года вступил в силу Федеральный закон от 30 декабря 2020  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="007A072F">
        <w:rPr>
          <w:rFonts w:ascii="Times New Roman" w:hAnsi="Times New Roman"/>
          <w:sz w:val="28"/>
          <w:szCs w:val="28"/>
        </w:rPr>
        <w:t> </w:t>
      </w:r>
    </w:p>
    <w:p w:rsidR="003D720A" w:rsidRP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 xml:space="preserve">Администрация </w:t>
      </w:r>
      <w:r w:rsidR="007A072F">
        <w:rPr>
          <w:rFonts w:ascii="Times New Roman" w:hAnsi="Times New Roman"/>
          <w:sz w:val="28"/>
          <w:szCs w:val="28"/>
        </w:rPr>
        <w:t xml:space="preserve">Зазерского </w:t>
      </w:r>
      <w:r w:rsidRPr="003D720A">
        <w:rPr>
          <w:rFonts w:ascii="Times New Roman" w:hAnsi="Times New Roman"/>
          <w:sz w:val="28"/>
          <w:szCs w:val="28"/>
        </w:rPr>
        <w:t>сельского поселения на официальном сайте разместила информацию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3D720A" w:rsidRDefault="003D720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D720A">
        <w:rPr>
          <w:rFonts w:ascii="Times New Roman" w:hAnsi="Times New Roman"/>
          <w:sz w:val="28"/>
          <w:szCs w:val="28"/>
        </w:rPr>
        <w:t> Специалистами администрации  проводится  работа по выявлению  правообладателей   ранее учтенных объектов недвижимости, права на которые в Едином государственном реестре недвижимости не зарегистрированы.</w:t>
      </w:r>
    </w:p>
    <w:p w:rsid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Специалистом, ответственным по работе  в ФИАС проведена определенная работа по актуализации кадастровых номеров объектов недвижимости, являющихся объектами адресации, в привязке к адресам таких объектов  адресации в Государственном адресном реестре.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 xml:space="preserve">В 2024 году доля объектов адресации с кадастровым номером от общего количества объектов адресации по поселению составила </w:t>
      </w:r>
      <w:r w:rsidR="005767C3">
        <w:rPr>
          <w:rFonts w:ascii="Times New Roman" w:hAnsi="Times New Roman"/>
          <w:sz w:val="28"/>
          <w:szCs w:val="28"/>
        </w:rPr>
        <w:t>73,78</w:t>
      </w:r>
      <w:r w:rsidRPr="007A072F">
        <w:rPr>
          <w:rFonts w:ascii="Times New Roman" w:hAnsi="Times New Roman"/>
          <w:sz w:val="28"/>
          <w:szCs w:val="28"/>
        </w:rPr>
        <w:t xml:space="preserve"> %.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При проведении данной работы выявлено, что в Государственный адресный реестр невозможно внести все кадастровые номера в связи с их отсутствием. Собственники объектов адресации не обращались в бюро технической инвентаризации и объектам не присвоен кадастровый номер.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В рамках нормотворческой деятельности з</w:t>
      </w:r>
      <w:r>
        <w:rPr>
          <w:rFonts w:ascii="Times New Roman" w:hAnsi="Times New Roman"/>
          <w:sz w:val="28"/>
          <w:szCs w:val="28"/>
        </w:rPr>
        <w:t>а отчетный период было издано 67</w:t>
      </w:r>
      <w:r w:rsidRPr="007A072F">
        <w:rPr>
          <w:rFonts w:ascii="Times New Roman" w:hAnsi="Times New Roman"/>
          <w:sz w:val="28"/>
          <w:szCs w:val="28"/>
        </w:rPr>
        <w:t xml:space="preserve"> постановлений, 2</w:t>
      </w:r>
      <w:r>
        <w:rPr>
          <w:rFonts w:ascii="Times New Roman" w:hAnsi="Times New Roman"/>
          <w:sz w:val="28"/>
          <w:szCs w:val="28"/>
        </w:rPr>
        <w:t>1</w:t>
      </w:r>
      <w:r w:rsidRPr="007A072F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е</w:t>
      </w:r>
      <w:r w:rsidRPr="007A072F">
        <w:rPr>
          <w:rFonts w:ascii="Times New Roman" w:hAnsi="Times New Roman"/>
          <w:sz w:val="28"/>
          <w:szCs w:val="28"/>
        </w:rPr>
        <w:t xml:space="preserve"> по основной деятельности администрации.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В отчетном периоде  деятельность Собрания  депутатов</w:t>
      </w:r>
      <w:r>
        <w:rPr>
          <w:rFonts w:ascii="Times New Roman" w:hAnsi="Times New Roman"/>
          <w:sz w:val="28"/>
          <w:szCs w:val="28"/>
        </w:rPr>
        <w:t xml:space="preserve"> Зазерского </w:t>
      </w:r>
      <w:r w:rsidRPr="007A072F">
        <w:rPr>
          <w:rFonts w:ascii="Times New Roman" w:hAnsi="Times New Roman"/>
          <w:sz w:val="28"/>
          <w:szCs w:val="28"/>
        </w:rPr>
        <w:t xml:space="preserve">сельского поселения  была направлена на исполнение Указов Президента Российской Федерации, федеральных законов, законов Ростовской области, а также муниципальных нормативных правовых актов.    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sz w:val="28"/>
          <w:szCs w:val="28"/>
        </w:rPr>
        <w:t>Зазерского</w:t>
      </w:r>
      <w:r w:rsidRPr="007A072F">
        <w:rPr>
          <w:rFonts w:ascii="Times New Roman" w:hAnsi="Times New Roman"/>
          <w:sz w:val="28"/>
          <w:szCs w:val="28"/>
        </w:rPr>
        <w:t xml:space="preserve"> сельского поселения было проведено </w:t>
      </w:r>
      <w:r>
        <w:rPr>
          <w:rFonts w:ascii="Times New Roman" w:hAnsi="Times New Roman"/>
          <w:sz w:val="28"/>
          <w:szCs w:val="28"/>
        </w:rPr>
        <w:t>6</w:t>
      </w:r>
      <w:r w:rsidRPr="007A072F">
        <w:rPr>
          <w:rFonts w:ascii="Times New Roman" w:hAnsi="Times New Roman"/>
          <w:sz w:val="28"/>
          <w:szCs w:val="28"/>
        </w:rPr>
        <w:t xml:space="preserve"> заседаний, на которых было рассмотрено и принято 1</w:t>
      </w:r>
      <w:r>
        <w:rPr>
          <w:rFonts w:ascii="Times New Roman" w:hAnsi="Times New Roman"/>
          <w:sz w:val="28"/>
          <w:szCs w:val="28"/>
        </w:rPr>
        <w:t>0</w:t>
      </w:r>
      <w:r w:rsidRPr="007A072F">
        <w:rPr>
          <w:rFonts w:ascii="Times New Roman" w:hAnsi="Times New Roman"/>
          <w:sz w:val="28"/>
          <w:szCs w:val="28"/>
        </w:rPr>
        <w:t xml:space="preserve"> решений.</w:t>
      </w:r>
    </w:p>
    <w:p w:rsid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ab/>
        <w:t xml:space="preserve">Все муниципальные нормативно правовые акты размещены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Зазерского</w:t>
      </w:r>
      <w:r w:rsidRPr="007A072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4BBA">
        <w:rPr>
          <w:rFonts w:ascii="Times New Roman" w:hAnsi="Times New Roman"/>
          <w:sz w:val="28"/>
          <w:szCs w:val="28"/>
        </w:rPr>
        <w:t>.</w:t>
      </w:r>
    </w:p>
    <w:p w:rsidR="007C4BBA" w:rsidRPr="007A072F" w:rsidRDefault="007C4BB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F6B" w:rsidRDefault="002A4F6B" w:rsidP="009008D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072F" w:rsidRDefault="007A072F" w:rsidP="009008D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7A072F">
        <w:rPr>
          <w:rFonts w:ascii="Times New Roman" w:hAnsi="Times New Roman"/>
          <w:sz w:val="28"/>
          <w:szCs w:val="28"/>
          <w:u w:val="single"/>
        </w:rPr>
        <w:lastRenderedPageBreak/>
        <w:t>Уважаемые жители!</w:t>
      </w:r>
    </w:p>
    <w:p w:rsidR="007C4BBA" w:rsidRPr="007C4BBA" w:rsidRDefault="007C4BBA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 xml:space="preserve">Заканчивая свое выступление, хочу от всех жителей </w:t>
      </w:r>
      <w:r>
        <w:rPr>
          <w:rFonts w:ascii="Times New Roman" w:hAnsi="Times New Roman"/>
          <w:sz w:val="28"/>
          <w:szCs w:val="28"/>
        </w:rPr>
        <w:t>Зазерского</w:t>
      </w:r>
      <w:r w:rsidRPr="007A072F">
        <w:rPr>
          <w:rFonts w:ascii="Times New Roman" w:hAnsi="Times New Roman"/>
          <w:sz w:val="28"/>
          <w:szCs w:val="28"/>
        </w:rPr>
        <w:t xml:space="preserve"> поселения, а также от себя лично поблагодарить Главу администрации Тацинского района Сергея Леонидовича </w:t>
      </w:r>
      <w:proofErr w:type="spellStart"/>
      <w:r w:rsidRPr="007A072F">
        <w:rPr>
          <w:rFonts w:ascii="Times New Roman" w:hAnsi="Times New Roman"/>
          <w:sz w:val="28"/>
          <w:szCs w:val="28"/>
        </w:rPr>
        <w:t>Сягайло</w:t>
      </w:r>
      <w:proofErr w:type="spellEnd"/>
      <w:r w:rsidRPr="007A072F">
        <w:rPr>
          <w:rFonts w:ascii="Times New Roman" w:hAnsi="Times New Roman"/>
          <w:sz w:val="28"/>
          <w:szCs w:val="28"/>
        </w:rPr>
        <w:t xml:space="preserve"> за постоянную поддержку, за помощь которую вы неоднократно оказывали нашему поселению.</w:t>
      </w:r>
    </w:p>
    <w:p w:rsidR="002A4F6B" w:rsidRDefault="007A072F" w:rsidP="002A1C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ab/>
        <w:t>А также  всех</w:t>
      </w:r>
      <w:r w:rsidR="00B96C59">
        <w:rPr>
          <w:rFonts w:ascii="Times New Roman" w:hAnsi="Times New Roman"/>
          <w:sz w:val="28"/>
          <w:szCs w:val="28"/>
        </w:rPr>
        <w:t xml:space="preserve"> депутатов поселения, коллектив</w:t>
      </w:r>
      <w:r w:rsidRPr="007A072F">
        <w:rPr>
          <w:rFonts w:ascii="Times New Roman" w:hAnsi="Times New Roman"/>
          <w:sz w:val="28"/>
          <w:szCs w:val="28"/>
        </w:rPr>
        <w:t xml:space="preserve"> школы, индивидуальных предпринимателей,</w:t>
      </w:r>
      <w:r w:rsidR="00B96C59">
        <w:rPr>
          <w:rFonts w:ascii="Times New Roman" w:hAnsi="Times New Roman"/>
          <w:sz w:val="28"/>
          <w:szCs w:val="28"/>
        </w:rPr>
        <w:t xml:space="preserve"> </w:t>
      </w:r>
      <w:r w:rsidRPr="007A072F">
        <w:rPr>
          <w:rFonts w:ascii="Times New Roman" w:hAnsi="Times New Roman"/>
          <w:sz w:val="28"/>
          <w:szCs w:val="28"/>
        </w:rPr>
        <w:t>руководителей, Глав КФХ</w:t>
      </w:r>
      <w:r w:rsidR="00B96C59">
        <w:rPr>
          <w:rFonts w:ascii="Times New Roman" w:hAnsi="Times New Roman"/>
          <w:sz w:val="28"/>
          <w:szCs w:val="28"/>
        </w:rPr>
        <w:t>,</w:t>
      </w:r>
      <w:r w:rsidRPr="007A072F">
        <w:rPr>
          <w:rFonts w:ascii="Times New Roman" w:hAnsi="Times New Roman"/>
          <w:sz w:val="28"/>
          <w:szCs w:val="28"/>
        </w:rPr>
        <w:t xml:space="preserve"> небезразличных жителей за поддержку, за то взаимопонимание, которое у нас с Вами есть. Без Вашего участия, помощи и поддержки  мы не смогли бы решать наши ежедневные проблемы. </w:t>
      </w:r>
      <w:bookmarkStart w:id="1" w:name="_GoBack"/>
      <w:bookmarkEnd w:id="1"/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 xml:space="preserve"> Уверен, что наше дальнейшее сотрудничество будет таким же плодотворным, потому что все мы заинтересованы в одном - жизнь в поселении должна быть с каждым годом лучше, и каждый житель поселения  должен это чувствовать.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Многое в решении  всех проблем зависит от нашего настроя жить и  трудиться на благо поселения.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ab/>
        <w:t>Задача администрации поселения, руководителей предприятий и учреждений – не расслабляться,</w:t>
      </w:r>
      <w:r w:rsidR="00B96C59">
        <w:rPr>
          <w:rFonts w:ascii="Times New Roman" w:hAnsi="Times New Roman"/>
          <w:sz w:val="28"/>
          <w:szCs w:val="28"/>
        </w:rPr>
        <w:t xml:space="preserve"> </w:t>
      </w:r>
      <w:r w:rsidRPr="007A072F">
        <w:rPr>
          <w:rFonts w:ascii="Times New Roman" w:hAnsi="Times New Roman"/>
          <w:sz w:val="28"/>
          <w:szCs w:val="28"/>
        </w:rPr>
        <w:t xml:space="preserve">нужно продолжать </w:t>
      </w:r>
      <w:proofErr w:type="gramStart"/>
      <w:r w:rsidRPr="007A072F">
        <w:rPr>
          <w:rFonts w:ascii="Times New Roman" w:hAnsi="Times New Roman"/>
          <w:sz w:val="28"/>
          <w:szCs w:val="28"/>
        </w:rPr>
        <w:t>начатое</w:t>
      </w:r>
      <w:proofErr w:type="gramEnd"/>
      <w:r w:rsidRPr="007A072F">
        <w:rPr>
          <w:rFonts w:ascii="Times New Roman" w:hAnsi="Times New Roman"/>
          <w:sz w:val="28"/>
          <w:szCs w:val="28"/>
        </w:rPr>
        <w:t>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ab/>
        <w:t>2024 год в России объявлен Годом семьи. Семья – это опора, верность и бесконечная любовь, которая дарит радость каждому из нас. Это еще один шаг на пути к укреплению семейных ценностей. Крепкая семья – это залог стабильности и процветания общества.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 xml:space="preserve"> Берегите свои семьи, любите друг друга, верьте в своих людей и уважайте. Пусть в ваших домах раздается детский смех, пусть в них живут любовь, мир, благополучие, добро, радость и счастье!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Спасибо за внимание.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A072F">
        <w:rPr>
          <w:rFonts w:ascii="Times New Roman" w:hAnsi="Times New Roman"/>
          <w:sz w:val="28"/>
          <w:szCs w:val="28"/>
        </w:rPr>
        <w:t>Доклад окончен.</w:t>
      </w:r>
    </w:p>
    <w:p w:rsidR="007A072F" w:rsidRPr="007A072F" w:rsidRDefault="007A072F" w:rsidP="009008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A072F" w:rsidRPr="007A072F" w:rsidSect="00D16FB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E2"/>
    <w:rsid w:val="00040A0C"/>
    <w:rsid w:val="00100827"/>
    <w:rsid w:val="00104035"/>
    <w:rsid w:val="001116E2"/>
    <w:rsid w:val="00123EB3"/>
    <w:rsid w:val="00141A77"/>
    <w:rsid w:val="00152F21"/>
    <w:rsid w:val="00163F3A"/>
    <w:rsid w:val="002A1CBF"/>
    <w:rsid w:val="002A4F6B"/>
    <w:rsid w:val="002B6648"/>
    <w:rsid w:val="003037C4"/>
    <w:rsid w:val="0031107B"/>
    <w:rsid w:val="0035366F"/>
    <w:rsid w:val="003D720A"/>
    <w:rsid w:val="00413998"/>
    <w:rsid w:val="004336F6"/>
    <w:rsid w:val="00515241"/>
    <w:rsid w:val="00574536"/>
    <w:rsid w:val="005767C3"/>
    <w:rsid w:val="00583A88"/>
    <w:rsid w:val="00764121"/>
    <w:rsid w:val="007A072F"/>
    <w:rsid w:val="007C4BBA"/>
    <w:rsid w:val="00822C3C"/>
    <w:rsid w:val="008B768E"/>
    <w:rsid w:val="009008DB"/>
    <w:rsid w:val="00911616"/>
    <w:rsid w:val="00983FBE"/>
    <w:rsid w:val="00A12892"/>
    <w:rsid w:val="00B67E36"/>
    <w:rsid w:val="00B83657"/>
    <w:rsid w:val="00B96C59"/>
    <w:rsid w:val="00BB04DC"/>
    <w:rsid w:val="00BC7B0C"/>
    <w:rsid w:val="00BD441E"/>
    <w:rsid w:val="00BF4326"/>
    <w:rsid w:val="00C0580B"/>
    <w:rsid w:val="00C13952"/>
    <w:rsid w:val="00C678CF"/>
    <w:rsid w:val="00C9690C"/>
    <w:rsid w:val="00CD4E23"/>
    <w:rsid w:val="00D16FB2"/>
    <w:rsid w:val="00D8673F"/>
    <w:rsid w:val="00D950E5"/>
    <w:rsid w:val="00DA7ACF"/>
    <w:rsid w:val="00DD09CD"/>
    <w:rsid w:val="00DD316E"/>
    <w:rsid w:val="00E60602"/>
    <w:rsid w:val="00EB1A5C"/>
    <w:rsid w:val="00ED2B85"/>
    <w:rsid w:val="00F86E77"/>
    <w:rsid w:val="00F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95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911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body">
    <w:name w:val="textbody"/>
    <w:basedOn w:val="Standard"/>
    <w:rsid w:val="003D720A"/>
    <w:pPr>
      <w:widowControl/>
      <w:spacing w:before="28" w:after="28"/>
    </w:pPr>
    <w:rPr>
      <w:rFonts w:eastAsia="Times New Roman" w:cs="Times New Roman"/>
      <w:color w:val="auto"/>
      <w:lang w:val="ru-RU" w:eastAsia="ru-RU" w:bidi="ar-SA"/>
    </w:rPr>
  </w:style>
  <w:style w:type="paragraph" w:customStyle="1" w:styleId="Textbody0">
    <w:name w:val="Text body"/>
    <w:basedOn w:val="Standard"/>
    <w:rsid w:val="007A072F"/>
    <w:pPr>
      <w:widowControl/>
      <w:spacing w:after="120"/>
    </w:pPr>
    <w:rPr>
      <w:rFonts w:eastAsia="Times New Roman" w:cs="Times New Roman"/>
      <w:color w:val="auto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C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B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95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911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body">
    <w:name w:val="textbody"/>
    <w:basedOn w:val="Standard"/>
    <w:rsid w:val="003D720A"/>
    <w:pPr>
      <w:widowControl/>
      <w:spacing w:before="28" w:after="28"/>
    </w:pPr>
    <w:rPr>
      <w:rFonts w:eastAsia="Times New Roman" w:cs="Times New Roman"/>
      <w:color w:val="auto"/>
      <w:lang w:val="ru-RU" w:eastAsia="ru-RU" w:bidi="ar-SA"/>
    </w:rPr>
  </w:style>
  <w:style w:type="paragraph" w:customStyle="1" w:styleId="Textbody0">
    <w:name w:val="Text body"/>
    <w:basedOn w:val="Standard"/>
    <w:rsid w:val="007A072F"/>
    <w:pPr>
      <w:widowControl/>
      <w:spacing w:after="120"/>
    </w:pPr>
    <w:rPr>
      <w:rFonts w:eastAsia="Times New Roman" w:cs="Times New Roman"/>
      <w:color w:val="auto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C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B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2024-07-24T10:18:00Z</cp:lastPrinted>
  <dcterms:created xsi:type="dcterms:W3CDTF">2024-07-17T11:06:00Z</dcterms:created>
  <dcterms:modified xsi:type="dcterms:W3CDTF">2024-07-25T05:04:00Z</dcterms:modified>
</cp:coreProperties>
</file>