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B9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</w:t>
      </w:r>
    </w:p>
    <w:p w:rsidR="00CA5B32" w:rsidRDefault="00CA5B32" w:rsidP="00CA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="00F221E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A5B32" w:rsidRDefault="00CA5B32" w:rsidP="00CA5B32">
      <w:pPr>
        <w:spacing w:after="0" w:line="240" w:lineRule="auto"/>
        <w:jc w:val="both"/>
        <w:rPr>
          <w:sz w:val="28"/>
          <w:szCs w:val="28"/>
        </w:rPr>
      </w:pP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Зазерского сельского поселения «Энергосбережение и повышение энергетической эффективности» (далее – муниципальная программа) утверждена постановлением Администрации Зазерского сельского поселения от 28.12.2020г. № 51.1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»</w:t>
      </w:r>
      <w:r w:rsidR="00D44248">
        <w:rPr>
          <w:rFonts w:ascii="Times New Roman" w:hAnsi="Times New Roman"/>
          <w:sz w:val="28"/>
          <w:szCs w:val="28"/>
        </w:rPr>
        <w:t>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</w:t>
      </w:r>
      <w:r w:rsidR="00CC491B">
        <w:rPr>
          <w:rFonts w:ascii="Times New Roman" w:hAnsi="Times New Roman"/>
          <w:sz w:val="28"/>
          <w:szCs w:val="28"/>
        </w:rPr>
        <w:t>программы является Администрация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290789">
        <w:rPr>
          <w:rFonts w:ascii="Times New Roman" w:hAnsi="Times New Roman"/>
          <w:sz w:val="28"/>
          <w:szCs w:val="28"/>
        </w:rPr>
        <w:t>9</w:t>
      </w:r>
      <w:r w:rsidR="0001750F">
        <w:rPr>
          <w:rFonts w:ascii="Times New Roman" w:hAnsi="Times New Roman"/>
          <w:sz w:val="28"/>
          <w:szCs w:val="28"/>
        </w:rPr>
        <w:t>0</w:t>
      </w:r>
      <w:r w:rsidR="00E34B4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D44248" w:rsidRDefault="00D44248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290789">
        <w:rPr>
          <w:rFonts w:ascii="Times New Roman" w:hAnsi="Times New Roman"/>
          <w:sz w:val="28"/>
          <w:szCs w:val="28"/>
        </w:rPr>
        <w:t>ерского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290789">
        <w:rPr>
          <w:rFonts w:ascii="Times New Roman" w:hAnsi="Times New Roman"/>
          <w:sz w:val="28"/>
          <w:szCs w:val="28"/>
        </w:rPr>
        <w:t>3</w:t>
      </w:r>
      <w:r w:rsidR="00E34B4D">
        <w:rPr>
          <w:rFonts w:ascii="Times New Roman" w:hAnsi="Times New Roman"/>
          <w:sz w:val="28"/>
          <w:szCs w:val="28"/>
        </w:rPr>
        <w:t xml:space="preserve"> № </w:t>
      </w:r>
      <w:r w:rsidR="0001750F">
        <w:rPr>
          <w:rFonts w:ascii="Times New Roman" w:hAnsi="Times New Roman"/>
          <w:sz w:val="28"/>
          <w:szCs w:val="28"/>
        </w:rPr>
        <w:t>1</w:t>
      </w:r>
      <w:r w:rsidR="00290789">
        <w:rPr>
          <w:rFonts w:ascii="Times New Roman" w:hAnsi="Times New Roman"/>
          <w:sz w:val="28"/>
          <w:szCs w:val="28"/>
        </w:rPr>
        <w:t>3</w:t>
      </w:r>
      <w:r w:rsidR="000175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0D77B3"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 w:rsidR="000D77B3">
        <w:rPr>
          <w:rFonts w:ascii="Times New Roman" w:hAnsi="Times New Roman"/>
          <w:sz w:val="28"/>
          <w:szCs w:val="28"/>
        </w:rPr>
        <w:t xml:space="preserve"> </w:t>
      </w:r>
      <w:r w:rsidR="000D77B3" w:rsidRPr="00CA5B3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</w:t>
      </w:r>
      <w:r w:rsidR="00E34B4D">
        <w:rPr>
          <w:rFonts w:ascii="Times New Roman" w:hAnsi="Times New Roman"/>
          <w:sz w:val="28"/>
          <w:szCs w:val="28"/>
        </w:rPr>
        <w:t>» на 202</w:t>
      </w:r>
      <w:r w:rsidR="00290789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0D77B3" w:rsidRDefault="00F221E4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01.10</w:t>
      </w:r>
      <w:r w:rsidR="000D77B3">
        <w:rPr>
          <w:rFonts w:ascii="Times New Roman" w:hAnsi="Times New Roman"/>
          <w:sz w:val="28"/>
          <w:szCs w:val="28"/>
        </w:rPr>
        <w:t>.202</w:t>
      </w:r>
      <w:r w:rsidR="00290789">
        <w:rPr>
          <w:rFonts w:ascii="Times New Roman" w:hAnsi="Times New Roman"/>
          <w:sz w:val="28"/>
          <w:szCs w:val="28"/>
        </w:rPr>
        <w:t>4</w:t>
      </w:r>
      <w:r w:rsidR="000D77B3"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</w:t>
      </w:r>
      <w:r>
        <w:rPr>
          <w:rFonts w:ascii="Times New Roman" w:hAnsi="Times New Roman"/>
          <w:sz w:val="28"/>
          <w:szCs w:val="28"/>
        </w:rPr>
        <w:t>40,4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 w:rsidR="000D77B3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44,9</w:t>
      </w:r>
      <w:r w:rsidR="0001750F">
        <w:rPr>
          <w:rFonts w:ascii="Times New Roman" w:hAnsi="Times New Roman"/>
          <w:sz w:val="28"/>
          <w:szCs w:val="28"/>
        </w:rPr>
        <w:t xml:space="preserve"> </w:t>
      </w:r>
      <w:r w:rsidR="003504C5">
        <w:rPr>
          <w:rFonts w:ascii="Times New Roman" w:hAnsi="Times New Roman"/>
          <w:sz w:val="28"/>
          <w:szCs w:val="28"/>
        </w:rPr>
        <w:t>% к плановым назначениям.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F221E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907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                                                                 Д.А.</w:t>
      </w:r>
      <w:r w:rsidR="0001750F">
        <w:rPr>
          <w:rFonts w:ascii="Times New Roman" w:hAnsi="Times New Roman"/>
          <w:sz w:val="28"/>
          <w:szCs w:val="28"/>
        </w:rPr>
        <w:t xml:space="preserve"> Волошина</w:t>
      </w:r>
    </w:p>
    <w:p w:rsidR="003504C5" w:rsidRPr="003504C5" w:rsidRDefault="003504C5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CA5B32" w:rsidRDefault="00CA5B32" w:rsidP="00CA5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B32" w:rsidRPr="00CA5B32" w:rsidRDefault="00CA5B32" w:rsidP="00CA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3618" w:rsidRDefault="003504C5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="00FC3781" w:rsidRPr="00FC3781">
        <w:rPr>
          <w:rFonts w:ascii="Times New Roman" w:hAnsi="Times New Roman"/>
          <w:sz w:val="28"/>
        </w:rPr>
        <w:t xml:space="preserve">     </w:t>
      </w:r>
      <w:r w:rsidR="00FC3781" w:rsidRPr="00FC3781">
        <w:rPr>
          <w:rFonts w:ascii="Times New Roman" w:hAnsi="Times New Roman"/>
          <w:sz w:val="28"/>
        </w:rPr>
        <w:tab/>
      </w:r>
      <w:r w:rsidR="00FC3781"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</w: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Зазерского сельского поселения</w:t>
      </w:r>
    </w:p>
    <w:p w:rsidR="003504C5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="00290789">
        <w:rPr>
          <w:rFonts w:ascii="Times New Roman" w:hAnsi="Times New Roman"/>
          <w:sz w:val="24"/>
          <w:szCs w:val="24"/>
        </w:rPr>
        <w:t>А.С.</w:t>
      </w:r>
      <w:r w:rsidR="00F221E4">
        <w:rPr>
          <w:rFonts w:ascii="Times New Roman" w:hAnsi="Times New Roman"/>
          <w:sz w:val="24"/>
          <w:szCs w:val="24"/>
        </w:rPr>
        <w:t xml:space="preserve"> </w:t>
      </w:r>
      <w:r w:rsidR="00290789">
        <w:rPr>
          <w:rFonts w:ascii="Times New Roman" w:hAnsi="Times New Roman"/>
          <w:sz w:val="24"/>
          <w:szCs w:val="24"/>
        </w:rPr>
        <w:t xml:space="preserve">Тищенко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781" w:rsidRPr="00917E46" w:rsidRDefault="003504C5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ОТЧЕТ </w:t>
      </w:r>
    </w:p>
    <w:p w:rsidR="00AF1BF5" w:rsidRPr="00917E46" w:rsidRDefault="003504C5" w:rsidP="00350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об исполнении плана </w:t>
      </w:r>
      <w:r w:rsidR="00FC3781" w:rsidRPr="00917E46">
        <w:rPr>
          <w:rFonts w:ascii="Times New Roman" w:hAnsi="Times New Roman"/>
          <w:szCs w:val="24"/>
        </w:rPr>
        <w:t>реализации муниципальной программы</w:t>
      </w:r>
      <w:r w:rsidR="00CC0274" w:rsidRPr="00917E46">
        <w:rPr>
          <w:sz w:val="20"/>
        </w:rPr>
        <w:t xml:space="preserve"> </w:t>
      </w:r>
      <w:r w:rsidR="00AF1BF5" w:rsidRPr="00917E46">
        <w:rPr>
          <w:rFonts w:ascii="Times New Roman" w:hAnsi="Times New Roman"/>
          <w:szCs w:val="24"/>
        </w:rPr>
        <w:t xml:space="preserve">Зазерского </w:t>
      </w:r>
      <w:r w:rsidR="00CC0274" w:rsidRPr="00917E46">
        <w:rPr>
          <w:rFonts w:ascii="Times New Roman" w:hAnsi="Times New Roman"/>
          <w:szCs w:val="24"/>
        </w:rPr>
        <w:t>сельского поселения</w:t>
      </w:r>
      <w:r w:rsidR="00FC3781" w:rsidRPr="00917E46">
        <w:rPr>
          <w:rFonts w:ascii="Times New Roman" w:hAnsi="Times New Roman"/>
          <w:szCs w:val="24"/>
        </w:rPr>
        <w:t xml:space="preserve"> </w:t>
      </w:r>
    </w:p>
    <w:p w:rsidR="00FC3781" w:rsidRPr="00917E46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>«</w:t>
      </w:r>
      <w:r w:rsidR="00AF1BF5" w:rsidRPr="00917E46">
        <w:rPr>
          <w:rFonts w:ascii="Times New Roman" w:hAnsi="Times New Roman"/>
          <w:szCs w:val="24"/>
        </w:rPr>
        <w:t>Энергосбережение и повышение энергетической эффективности</w:t>
      </w:r>
      <w:r w:rsidRPr="00917E46">
        <w:rPr>
          <w:rFonts w:ascii="Times New Roman" w:hAnsi="Times New Roman"/>
          <w:szCs w:val="24"/>
        </w:rPr>
        <w:t xml:space="preserve">» </w:t>
      </w:r>
    </w:p>
    <w:p w:rsidR="003504C5" w:rsidRPr="00917E46" w:rsidRDefault="003504C5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917E46">
        <w:rPr>
          <w:rFonts w:ascii="Times New Roman" w:hAnsi="Times New Roman"/>
          <w:szCs w:val="24"/>
        </w:rPr>
        <w:t xml:space="preserve">за отчетный период </w:t>
      </w:r>
      <w:r w:rsidR="00F221E4">
        <w:rPr>
          <w:rFonts w:ascii="Times New Roman" w:hAnsi="Times New Roman"/>
          <w:szCs w:val="24"/>
        </w:rPr>
        <w:t>9 месяцев</w:t>
      </w:r>
      <w:r w:rsidRPr="00917E46">
        <w:rPr>
          <w:rFonts w:ascii="Times New Roman" w:hAnsi="Times New Roman"/>
          <w:szCs w:val="24"/>
        </w:rPr>
        <w:t xml:space="preserve"> 202</w:t>
      </w:r>
      <w:r w:rsidR="00290789">
        <w:rPr>
          <w:rFonts w:ascii="Times New Roman" w:hAnsi="Times New Roman"/>
          <w:szCs w:val="24"/>
        </w:rPr>
        <w:t>4</w:t>
      </w:r>
      <w:r w:rsidRPr="00917E46">
        <w:rPr>
          <w:rFonts w:ascii="Times New Roman" w:hAnsi="Times New Roman"/>
          <w:szCs w:val="24"/>
        </w:rPr>
        <w:t xml:space="preserve"> года 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694"/>
        <w:gridCol w:w="1984"/>
        <w:gridCol w:w="1418"/>
        <w:gridCol w:w="1559"/>
        <w:gridCol w:w="1843"/>
        <w:gridCol w:w="1275"/>
        <w:gridCol w:w="851"/>
        <w:gridCol w:w="1208"/>
      </w:tblGrid>
      <w:tr w:rsidR="00A0285E" w:rsidRPr="00B2349F" w:rsidTr="00917E46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0F4845" w:rsidP="00A0285E">
            <w:pPr>
              <w:pStyle w:val="ConsPlusCell"/>
              <w:jc w:val="center"/>
            </w:pPr>
            <w:r>
              <w:t>Номер</w:t>
            </w:r>
            <w:r w:rsidR="00A0285E" w:rsidRPr="00FC3781">
              <w:t xml:space="preserve"> </w:t>
            </w:r>
            <w:r w:rsidR="00A0285E">
              <w:t>и 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6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</w:pPr>
            <w:r>
              <w:t>Р</w:t>
            </w:r>
            <w:r w:rsidRPr="00FC3781">
              <w:t>езультат</w:t>
            </w:r>
            <w:r>
              <w:t xml:space="preserve"> реализации </w:t>
            </w:r>
          </w:p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 xml:space="preserve">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Фактическая дата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муниципальной программы,</w:t>
            </w:r>
          </w:p>
          <w:p w:rsidR="00A0285E" w:rsidRPr="00B2349F" w:rsidRDefault="00A0285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тыс. рублей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285E" w:rsidRPr="007B6594" w:rsidRDefault="00A0285E" w:rsidP="00FC378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B6594">
              <w:rPr>
                <w:sz w:val="22"/>
                <w:szCs w:val="22"/>
              </w:rPr>
              <w:t>Объемы неосвоенных средств и причины их не</w:t>
            </w:r>
            <w:r w:rsidR="0001750F">
              <w:rPr>
                <w:sz w:val="22"/>
                <w:szCs w:val="22"/>
              </w:rPr>
              <w:t xml:space="preserve"> </w:t>
            </w:r>
            <w:r w:rsidRPr="007B6594">
              <w:rPr>
                <w:sz w:val="22"/>
                <w:szCs w:val="22"/>
              </w:rPr>
              <w:t xml:space="preserve">освоения </w:t>
            </w:r>
            <w:hyperlink r:id="rId7" w:anchor="Par1127" w:history="1">
              <w:r w:rsidRPr="007B6594">
                <w:rPr>
                  <w:sz w:val="22"/>
                  <w:szCs w:val="22"/>
                  <w:u w:val="single"/>
                </w:rPr>
                <w:t>&lt;1&gt;</w:t>
              </w:r>
            </w:hyperlink>
          </w:p>
        </w:tc>
      </w:tr>
      <w:tr w:rsidR="00917E46" w:rsidRPr="00B2349F" w:rsidTr="007B6594">
        <w:trPr>
          <w:trHeight w:val="1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5E" w:rsidRPr="00B2349F" w:rsidRDefault="00A0285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917E46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предусмотрено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 xml:space="preserve">предусмотрено сводной бюджетной росписью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7B6594" w:rsidRDefault="00917E46" w:rsidP="00FC3781">
            <w:pPr>
              <w:pStyle w:val="ConsPlusCell"/>
              <w:jc w:val="center"/>
              <w:rPr>
                <w:sz w:val="22"/>
              </w:rPr>
            </w:pPr>
            <w:r w:rsidRPr="007B6594">
              <w:rPr>
                <w:sz w:val="22"/>
              </w:rPr>
              <w:t>факт на отчетную дату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</w:p>
        </w:tc>
      </w:tr>
      <w:tr w:rsidR="00917E46" w:rsidRPr="00B2349F" w:rsidTr="00917E46">
        <w:trPr>
          <w:trHeight w:val="2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A0285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917E46" w:rsidRPr="00B2349F" w:rsidTr="00917E46">
        <w:trPr>
          <w:trHeight w:val="1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A0285E" w:rsidP="00D34513">
            <w:pPr>
              <w:pStyle w:val="ConsPlusCell"/>
              <w:jc w:val="both"/>
            </w:pPr>
            <w:r w:rsidRPr="0030266F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 xml:space="preserve"> </w:t>
            </w:r>
            <w:r w:rsidRPr="0030266F">
              <w:rPr>
                <w:color w:val="000000"/>
                <w:kern w:val="2"/>
              </w:rPr>
              <w:t>1.1</w:t>
            </w:r>
            <w:r>
              <w:rPr>
                <w:color w:val="000000"/>
                <w:kern w:val="2"/>
              </w:rPr>
              <w:t xml:space="preserve"> </w:t>
            </w:r>
            <w:r w:rsidRPr="006D1BE2">
              <w:t>Расходы на реализацию мероприятий в сфере энергосб</w:t>
            </w:r>
            <w:r w:rsidR="0001750F">
              <w:t>е</w:t>
            </w:r>
            <w:r w:rsidRPr="006D1BE2">
              <w:t>режения</w:t>
            </w:r>
            <w:r w:rsidRPr="000311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A0285E" w:rsidP="00D34513">
            <w:pPr>
              <w:pStyle w:val="ConsPlusCell"/>
              <w:rPr>
                <w:kern w:val="2"/>
              </w:rPr>
            </w:pPr>
            <w:r w:rsidRPr="0030266F">
              <w:rPr>
                <w:color w:val="000000"/>
                <w:kern w:val="2"/>
              </w:rPr>
              <w:t>Повышение уровня 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07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F221E4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30.09</w:t>
            </w:r>
            <w:r w:rsidR="00917E46" w:rsidRPr="00917E46">
              <w:rPr>
                <w:szCs w:val="22"/>
              </w:rPr>
              <w:t>.202</w:t>
            </w:r>
            <w:r w:rsidR="00290789">
              <w:rPr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29078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750F">
              <w:rPr>
                <w:rFonts w:ascii="Times New Roman" w:hAnsi="Times New Roman"/>
              </w:rPr>
              <w:t>0</w:t>
            </w:r>
            <w:r w:rsidR="00294D8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290789" w:rsidP="00986B47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34513" w:rsidRDefault="00F221E4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917E46" w:rsidP="00F221E4">
            <w:pPr>
              <w:pStyle w:val="ConsPlusCell"/>
              <w:jc w:val="center"/>
            </w:pPr>
            <w:r w:rsidRPr="00917E46">
              <w:rPr>
                <w:sz w:val="20"/>
              </w:rPr>
              <w:t xml:space="preserve">неосвоенные средства </w:t>
            </w:r>
            <w:r w:rsidR="00294D82">
              <w:rPr>
                <w:sz w:val="20"/>
              </w:rPr>
              <w:t>–</w:t>
            </w:r>
            <w:r w:rsidRPr="00917E46">
              <w:rPr>
                <w:sz w:val="20"/>
              </w:rPr>
              <w:t xml:space="preserve"> </w:t>
            </w:r>
            <w:r w:rsidR="00F221E4">
              <w:rPr>
                <w:sz w:val="20"/>
              </w:rPr>
              <w:t>49,6</w:t>
            </w:r>
            <w:r w:rsidRPr="00917E46">
              <w:rPr>
                <w:sz w:val="20"/>
              </w:rPr>
              <w:t xml:space="preserve"> будут освоены в 4 квартал</w:t>
            </w:r>
            <w:r w:rsidR="00F221E4">
              <w:rPr>
                <w:sz w:val="20"/>
              </w:rPr>
              <w:t>е</w:t>
            </w:r>
            <w:bookmarkStart w:id="0" w:name="_GoBack"/>
            <w:bookmarkEnd w:id="0"/>
          </w:p>
        </w:tc>
      </w:tr>
      <w:tr w:rsidR="00917E46" w:rsidRPr="00B2349F" w:rsidTr="00917E46">
        <w:trPr>
          <w:trHeight w:val="4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D5058D" w:rsidRDefault="00A0285E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544AA3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светодиодных светильников</w:t>
            </w:r>
            <w:r w:rsidR="007B6594">
              <w:rPr>
                <w:sz w:val="22"/>
                <w:szCs w:val="22"/>
              </w:rPr>
              <w:t xml:space="preserve"> для уличного освещения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01750F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07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F221E4" w:rsidP="002907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30.09</w:t>
            </w:r>
            <w:r w:rsidR="00917E46" w:rsidRPr="00917E46">
              <w:rPr>
                <w:szCs w:val="22"/>
              </w:rPr>
              <w:t>.202</w:t>
            </w:r>
            <w:r w:rsidR="00290789">
              <w:rPr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FC3781" w:rsidRDefault="00A0285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917E46" w:rsidRPr="00913213" w:rsidTr="00917E46">
        <w:trPr>
          <w:trHeight w:val="3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290789" w:rsidP="008051EA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290789" w:rsidP="00FC3781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164DC" w:rsidRDefault="00F221E4" w:rsidP="00A023C3">
            <w:pPr>
              <w:pStyle w:val="ConsPlusCell"/>
              <w:jc w:val="center"/>
            </w:pPr>
            <w:r>
              <w:t>40,4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F221E4" w:rsidP="00FC3781">
            <w:pPr>
              <w:pStyle w:val="ConsPlusCell"/>
              <w:jc w:val="center"/>
            </w:pPr>
            <w:r>
              <w:t>49,6</w:t>
            </w:r>
          </w:p>
        </w:tc>
      </w:tr>
      <w:tr w:rsidR="00917E46" w:rsidRPr="00913213" w:rsidTr="00917E46">
        <w:trPr>
          <w:trHeight w:val="1144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Default="00A0285E" w:rsidP="00A028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917E46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917E46">
            <w:pPr>
              <w:pStyle w:val="ConsPlusCell"/>
              <w:jc w:val="center"/>
            </w:pPr>
            <w:r>
              <w:t>9</w:t>
            </w:r>
            <w:r w:rsidR="0001750F">
              <w:t>0</w:t>
            </w:r>
            <w:r w:rsidR="00294D8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D34513" w:rsidRDefault="00290789" w:rsidP="00F221E4">
            <w:pPr>
              <w:pStyle w:val="ConsPlusCell"/>
            </w:pPr>
            <w:r>
              <w:t xml:space="preserve">  </w:t>
            </w:r>
            <w:r w:rsidR="00F221E4">
              <w:t>40,4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5E" w:rsidRPr="00917E46" w:rsidRDefault="00F221E4" w:rsidP="00917E46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49,6</w:t>
            </w:r>
          </w:p>
          <w:p w:rsidR="00A0285E" w:rsidRDefault="00917E46" w:rsidP="00F221E4">
            <w:pPr>
              <w:pStyle w:val="ConsPlusCell"/>
              <w:jc w:val="center"/>
            </w:pPr>
            <w:r w:rsidRPr="00917E46">
              <w:rPr>
                <w:sz w:val="20"/>
              </w:rPr>
              <w:t xml:space="preserve">будут освоены в </w:t>
            </w:r>
            <w:r w:rsidR="00F221E4">
              <w:rPr>
                <w:sz w:val="20"/>
              </w:rPr>
              <w:t>4 квартале</w:t>
            </w:r>
          </w:p>
        </w:tc>
      </w:tr>
      <w:tr w:rsidR="00917E46" w:rsidRPr="00913213" w:rsidTr="00917E46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C40293" w:rsidRDefault="00A0285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Default="00A0285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5E" w:rsidRPr="00913213" w:rsidRDefault="00A0285E" w:rsidP="00917E46">
            <w:pPr>
              <w:pStyle w:val="ConsPlusCell"/>
            </w:pPr>
          </w:p>
        </w:tc>
      </w:tr>
    </w:tbl>
    <w:p w:rsidR="008C649C" w:rsidRPr="00A4252F" w:rsidRDefault="00F647C8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&lt;1&gt;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A4252F">
          <w:rPr>
            <w:rFonts w:ascii="Times New Roman" w:hAnsi="Times New Roman"/>
            <w:sz w:val="20"/>
            <w:szCs w:val="20"/>
          </w:rPr>
          <w:t>&lt;3&gt;</w:t>
        </w:r>
      </w:hyperlink>
      <w:r w:rsidR="00D34513" w:rsidRPr="00A4252F">
        <w:rPr>
          <w:rFonts w:ascii="Times New Roman" w:hAnsi="Times New Roman"/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A4252F" w:rsidSect="00D5058D">
      <w:footerReference w:type="even" r:id="rId8"/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C8" w:rsidRDefault="00F647C8" w:rsidP="008C649C">
      <w:pPr>
        <w:spacing w:after="0" w:line="240" w:lineRule="auto"/>
      </w:pPr>
      <w:r>
        <w:separator/>
      </w:r>
    </w:p>
  </w:endnote>
  <w:endnote w:type="continuationSeparator" w:id="0">
    <w:p w:rsidR="00F647C8" w:rsidRDefault="00F647C8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DB" w:rsidRDefault="00FA18A4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C8" w:rsidRDefault="00F647C8" w:rsidP="008C649C">
      <w:pPr>
        <w:spacing w:after="0" w:line="240" w:lineRule="auto"/>
      </w:pPr>
      <w:r>
        <w:separator/>
      </w:r>
    </w:p>
  </w:footnote>
  <w:footnote w:type="continuationSeparator" w:id="0">
    <w:p w:rsidR="00F647C8" w:rsidRDefault="00F647C8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6B"/>
    <w:rsid w:val="0001750F"/>
    <w:rsid w:val="000238F5"/>
    <w:rsid w:val="00064E8D"/>
    <w:rsid w:val="0008422C"/>
    <w:rsid w:val="000D77B3"/>
    <w:rsid w:val="000E6C6E"/>
    <w:rsid w:val="000F2315"/>
    <w:rsid w:val="000F4845"/>
    <w:rsid w:val="001675B7"/>
    <w:rsid w:val="001A5B03"/>
    <w:rsid w:val="001C2161"/>
    <w:rsid w:val="001E061B"/>
    <w:rsid w:val="001F786C"/>
    <w:rsid w:val="0020500E"/>
    <w:rsid w:val="002628B4"/>
    <w:rsid w:val="00290789"/>
    <w:rsid w:val="002926F3"/>
    <w:rsid w:val="00294D82"/>
    <w:rsid w:val="002A0DB2"/>
    <w:rsid w:val="002B34A8"/>
    <w:rsid w:val="002D1D23"/>
    <w:rsid w:val="002F766A"/>
    <w:rsid w:val="0031013C"/>
    <w:rsid w:val="003504C5"/>
    <w:rsid w:val="00351162"/>
    <w:rsid w:val="00395C51"/>
    <w:rsid w:val="003A5D89"/>
    <w:rsid w:val="003B54DB"/>
    <w:rsid w:val="003E17B7"/>
    <w:rsid w:val="003E1C37"/>
    <w:rsid w:val="004029C2"/>
    <w:rsid w:val="0040325A"/>
    <w:rsid w:val="004069AF"/>
    <w:rsid w:val="00442623"/>
    <w:rsid w:val="00444277"/>
    <w:rsid w:val="00471B2F"/>
    <w:rsid w:val="004C12F4"/>
    <w:rsid w:val="004D47B2"/>
    <w:rsid w:val="00514182"/>
    <w:rsid w:val="00544AA3"/>
    <w:rsid w:val="00555094"/>
    <w:rsid w:val="005724EF"/>
    <w:rsid w:val="00583D6B"/>
    <w:rsid w:val="0059626C"/>
    <w:rsid w:val="005A0240"/>
    <w:rsid w:val="005A2AAF"/>
    <w:rsid w:val="005A32F0"/>
    <w:rsid w:val="005C14AE"/>
    <w:rsid w:val="005C7166"/>
    <w:rsid w:val="005E004C"/>
    <w:rsid w:val="005F2C3E"/>
    <w:rsid w:val="006013B7"/>
    <w:rsid w:val="006A6BC1"/>
    <w:rsid w:val="006B7D1D"/>
    <w:rsid w:val="006E1AF4"/>
    <w:rsid w:val="00715779"/>
    <w:rsid w:val="00734FB7"/>
    <w:rsid w:val="007402ED"/>
    <w:rsid w:val="00742902"/>
    <w:rsid w:val="0079216F"/>
    <w:rsid w:val="007A6268"/>
    <w:rsid w:val="007B6594"/>
    <w:rsid w:val="007F2348"/>
    <w:rsid w:val="008051EA"/>
    <w:rsid w:val="008463D1"/>
    <w:rsid w:val="00851001"/>
    <w:rsid w:val="008650E1"/>
    <w:rsid w:val="00870452"/>
    <w:rsid w:val="008C5161"/>
    <w:rsid w:val="008C649C"/>
    <w:rsid w:val="008F7987"/>
    <w:rsid w:val="00901573"/>
    <w:rsid w:val="00913213"/>
    <w:rsid w:val="00917E46"/>
    <w:rsid w:val="00963590"/>
    <w:rsid w:val="009857B9"/>
    <w:rsid w:val="00986B47"/>
    <w:rsid w:val="009A3B42"/>
    <w:rsid w:val="009E7027"/>
    <w:rsid w:val="00A023C3"/>
    <w:rsid w:val="00A0285E"/>
    <w:rsid w:val="00A131EE"/>
    <w:rsid w:val="00A15872"/>
    <w:rsid w:val="00A4252F"/>
    <w:rsid w:val="00A75E9E"/>
    <w:rsid w:val="00AF1BF5"/>
    <w:rsid w:val="00B2349F"/>
    <w:rsid w:val="00B6586C"/>
    <w:rsid w:val="00B72704"/>
    <w:rsid w:val="00BD22E5"/>
    <w:rsid w:val="00BE3C73"/>
    <w:rsid w:val="00BF386E"/>
    <w:rsid w:val="00C164DC"/>
    <w:rsid w:val="00C25891"/>
    <w:rsid w:val="00C3420E"/>
    <w:rsid w:val="00C40293"/>
    <w:rsid w:val="00C41B29"/>
    <w:rsid w:val="00C62D53"/>
    <w:rsid w:val="00C64E91"/>
    <w:rsid w:val="00C752CF"/>
    <w:rsid w:val="00C8267A"/>
    <w:rsid w:val="00CA2277"/>
    <w:rsid w:val="00CA5B32"/>
    <w:rsid w:val="00CA69E3"/>
    <w:rsid w:val="00CB06FF"/>
    <w:rsid w:val="00CC0274"/>
    <w:rsid w:val="00CC491B"/>
    <w:rsid w:val="00CD4298"/>
    <w:rsid w:val="00CD5540"/>
    <w:rsid w:val="00D00AED"/>
    <w:rsid w:val="00D078B1"/>
    <w:rsid w:val="00D133E4"/>
    <w:rsid w:val="00D169E4"/>
    <w:rsid w:val="00D34513"/>
    <w:rsid w:val="00D44248"/>
    <w:rsid w:val="00D4596C"/>
    <w:rsid w:val="00D5058D"/>
    <w:rsid w:val="00D54EDE"/>
    <w:rsid w:val="00D63792"/>
    <w:rsid w:val="00D71B64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34B4D"/>
    <w:rsid w:val="00E73618"/>
    <w:rsid w:val="00E74E11"/>
    <w:rsid w:val="00E91CFA"/>
    <w:rsid w:val="00EA19DB"/>
    <w:rsid w:val="00EC0DCF"/>
    <w:rsid w:val="00ED00E0"/>
    <w:rsid w:val="00ED41FA"/>
    <w:rsid w:val="00F078C8"/>
    <w:rsid w:val="00F158C0"/>
    <w:rsid w:val="00F17D33"/>
    <w:rsid w:val="00F221E4"/>
    <w:rsid w:val="00F33349"/>
    <w:rsid w:val="00F647C8"/>
    <w:rsid w:val="00F72BC1"/>
    <w:rsid w:val="00F86CDA"/>
    <w:rsid w:val="00FA18A4"/>
    <w:rsid w:val="00FC3781"/>
    <w:rsid w:val="00FE002D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692"/>
  <w15:docId w15:val="{8AB402CD-F724-4355-BED4-59F5E035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пк</cp:lastModifiedBy>
  <cp:revision>21</cp:revision>
  <cp:lastPrinted>2024-07-11T11:01:00Z</cp:lastPrinted>
  <dcterms:created xsi:type="dcterms:W3CDTF">2021-07-26T07:59:00Z</dcterms:created>
  <dcterms:modified xsi:type="dcterms:W3CDTF">2024-10-03T10:39:00Z</dcterms:modified>
</cp:coreProperties>
</file>