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14F9" w:rsidRPr="00714BEB" w:rsidRDefault="009314F9" w:rsidP="00714BEB">
      <w:pPr>
        <w:spacing w:after="0" w:line="240" w:lineRule="auto"/>
        <w:ind w:right="-1" w:firstLine="567"/>
        <w:jc w:val="center"/>
        <w:rPr>
          <w:rFonts w:ascii="Times New Roman" w:hAnsi="Times New Roman"/>
          <w:b/>
          <w:i/>
          <w:sz w:val="32"/>
          <w:szCs w:val="32"/>
        </w:rPr>
      </w:pPr>
      <w:r w:rsidRPr="00714BEB">
        <w:rPr>
          <w:rFonts w:ascii="Times New Roman" w:hAnsi="Times New Roman"/>
          <w:b/>
          <w:i/>
          <w:sz w:val="32"/>
          <w:szCs w:val="32"/>
        </w:rPr>
        <w:t xml:space="preserve">Отчет главы Администрации  Зазерского сельского поселения о проделанной работе за </w:t>
      </w:r>
      <w:r w:rsidR="00F945B9">
        <w:rPr>
          <w:rFonts w:ascii="Times New Roman" w:hAnsi="Times New Roman"/>
          <w:b/>
          <w:i/>
          <w:sz w:val="32"/>
          <w:szCs w:val="32"/>
        </w:rPr>
        <w:t xml:space="preserve">2 полугодие </w:t>
      </w:r>
      <w:r w:rsidRPr="00714BEB">
        <w:rPr>
          <w:rFonts w:ascii="Times New Roman" w:hAnsi="Times New Roman"/>
          <w:b/>
          <w:i/>
          <w:sz w:val="32"/>
          <w:szCs w:val="32"/>
        </w:rPr>
        <w:t>2024 год</w:t>
      </w:r>
      <w:r w:rsidR="00F945B9">
        <w:rPr>
          <w:rFonts w:ascii="Times New Roman" w:hAnsi="Times New Roman"/>
          <w:b/>
          <w:i/>
          <w:sz w:val="32"/>
          <w:szCs w:val="32"/>
        </w:rPr>
        <w:t>а</w:t>
      </w:r>
      <w:bookmarkStart w:id="0" w:name="_GoBack"/>
      <w:bookmarkEnd w:id="0"/>
    </w:p>
    <w:p w:rsidR="009314F9" w:rsidRPr="00714BEB" w:rsidRDefault="009314F9" w:rsidP="00714BEB">
      <w:pPr>
        <w:pStyle w:val="Standard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92F84" w:rsidRPr="00714BEB" w:rsidRDefault="00792F84" w:rsidP="00714BEB">
      <w:pPr>
        <w:pStyle w:val="Standard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14BEB">
        <w:rPr>
          <w:rFonts w:ascii="Times New Roman" w:hAnsi="Times New Roman" w:cs="Times New Roman"/>
          <w:b/>
          <w:sz w:val="32"/>
          <w:szCs w:val="32"/>
        </w:rPr>
        <w:t>Добрый день уважаемые жители и гости</w:t>
      </w:r>
    </w:p>
    <w:p w:rsidR="00792F84" w:rsidRPr="00714BEB" w:rsidRDefault="00792F84" w:rsidP="00714BEB">
      <w:pPr>
        <w:pStyle w:val="Standard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14BEB">
        <w:rPr>
          <w:rFonts w:ascii="Times New Roman" w:hAnsi="Times New Roman" w:cs="Times New Roman"/>
          <w:b/>
          <w:sz w:val="32"/>
          <w:szCs w:val="32"/>
        </w:rPr>
        <w:t>Зазерского сельского поселения!</w:t>
      </w:r>
    </w:p>
    <w:p w:rsidR="00792F84" w:rsidRPr="00714BEB" w:rsidRDefault="00792F84" w:rsidP="00714BE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2"/>
          <w:szCs w:val="32"/>
        </w:rPr>
      </w:pPr>
    </w:p>
    <w:p w:rsidR="003B6F37" w:rsidRPr="00714BEB" w:rsidRDefault="003B6F37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>В соответствии c действующим Федеральным законодательством Главы администраций сельских поселений ежегодно отчитываются перед населением о проделанной работе, и это не просто традиция, а жизненная необходимость, поскольку на отчете наглядно видно не только то, что уже сделано, но главное, что еще нужно сделать для наших жителей.</w:t>
      </w:r>
    </w:p>
    <w:p w:rsidR="003B6F37" w:rsidRPr="00714BEB" w:rsidRDefault="003B6F37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>Сегодня нам предстоит подвести итоги 2-го полугодия 2024 года, оценить ту работу, которая была проделана нами для улучшения жизни граждан в нашем поселении.</w:t>
      </w:r>
    </w:p>
    <w:p w:rsidR="003B6F37" w:rsidRPr="00714BEB" w:rsidRDefault="003B6F37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>Администрация сельского поселения - это именно тот орган власти, который решает самые насущные, самые близкие и часто встречающиеся повседневные проблемы жителей поселения. Главными задачами в работе Администрации Зазерского сельского поселения остается исполнение полномочий в соответствии с 131 Федеральным Законом «Об общих принципах организации местного самоуправления в РФ», Уставом поселения и другими Федеральными и областными правовыми актами.</w:t>
      </w:r>
    </w:p>
    <w:p w:rsidR="003B6F37" w:rsidRPr="00714BEB" w:rsidRDefault="003B6F37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</w:p>
    <w:p w:rsidR="003B6F37" w:rsidRPr="00714BEB" w:rsidRDefault="003B6F37" w:rsidP="00714BEB">
      <w:pPr>
        <w:pStyle w:val="a4"/>
        <w:ind w:firstLine="567"/>
        <w:jc w:val="both"/>
        <w:rPr>
          <w:rFonts w:ascii="Times New Roman" w:hAnsi="Times New Roman"/>
          <w:b/>
          <w:sz w:val="32"/>
          <w:szCs w:val="32"/>
        </w:rPr>
      </w:pPr>
      <w:r w:rsidRPr="00714BEB">
        <w:rPr>
          <w:rFonts w:ascii="Times New Roman" w:hAnsi="Times New Roman"/>
          <w:b/>
          <w:sz w:val="32"/>
          <w:szCs w:val="32"/>
        </w:rPr>
        <w:t>Это, прежде всего:</w:t>
      </w:r>
    </w:p>
    <w:p w:rsidR="003B6F37" w:rsidRPr="00714BEB" w:rsidRDefault="003B6F37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>• исполнение бюджета поселения;</w:t>
      </w:r>
    </w:p>
    <w:p w:rsidR="003B6F37" w:rsidRPr="00714BEB" w:rsidRDefault="003B6F37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>•</w:t>
      </w:r>
      <w:r w:rsidR="00714BEB">
        <w:rPr>
          <w:rFonts w:ascii="Times New Roman" w:hAnsi="Times New Roman"/>
          <w:sz w:val="32"/>
          <w:szCs w:val="32"/>
        </w:rPr>
        <w:t xml:space="preserve"> </w:t>
      </w:r>
      <w:r w:rsidRPr="00714BEB">
        <w:rPr>
          <w:rFonts w:ascii="Times New Roman" w:hAnsi="Times New Roman"/>
          <w:sz w:val="32"/>
          <w:szCs w:val="32"/>
        </w:rPr>
        <w:t>благоустройство территорий населенных пунктов, развитие инфраструктуры, обеспечение жизнедеятельности поселения;</w:t>
      </w:r>
    </w:p>
    <w:p w:rsidR="003B6F37" w:rsidRPr="00714BEB" w:rsidRDefault="003B6F37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>• обеспечение первичных мер пожарной безопасности;</w:t>
      </w:r>
    </w:p>
    <w:p w:rsidR="003B6F37" w:rsidRPr="00714BEB" w:rsidRDefault="003B6F37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>• создание условий для организации досуга и обеспечения жителей поселения услугами организаций культуры и спорта.</w:t>
      </w:r>
    </w:p>
    <w:p w:rsidR="003B6F37" w:rsidRPr="00714BEB" w:rsidRDefault="003B6F37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>Информационным источником для изучения деятельности нашего поселения является официальный сайт поселения, где размещаются нормативные документы, графики приема граждан главой поселения  и депутатами, информация о проведении публичных слушаний и заключения по результатам их проведения, новости поселения, объявления, наши успехи и достижения, а также проблемы, над которыми мы работаем.</w:t>
      </w:r>
    </w:p>
    <w:p w:rsidR="009314F9" w:rsidRPr="00714BEB" w:rsidRDefault="009314F9" w:rsidP="00714BE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2"/>
          <w:szCs w:val="32"/>
        </w:rPr>
      </w:pPr>
    </w:p>
    <w:p w:rsidR="009314F9" w:rsidRPr="00714BEB" w:rsidRDefault="009314F9" w:rsidP="00714BEB">
      <w:pPr>
        <w:shd w:val="clear" w:color="auto" w:fill="FFFFFF"/>
        <w:spacing w:after="0" w:line="240" w:lineRule="auto"/>
        <w:ind w:firstLine="567"/>
        <w:jc w:val="center"/>
        <w:rPr>
          <w:rFonts w:ascii="Times New Roman" w:hAnsi="Times New Roman"/>
          <w:b/>
          <w:color w:val="1A1A1A"/>
          <w:sz w:val="32"/>
          <w:szCs w:val="32"/>
        </w:rPr>
      </w:pPr>
      <w:r w:rsidRPr="00714BEB">
        <w:rPr>
          <w:rFonts w:ascii="Times New Roman" w:hAnsi="Times New Roman"/>
          <w:b/>
          <w:color w:val="1A1A1A"/>
          <w:sz w:val="32"/>
          <w:szCs w:val="32"/>
        </w:rPr>
        <w:t>Общая информация</w:t>
      </w:r>
    </w:p>
    <w:p w:rsidR="009314F9" w:rsidRPr="00714BEB" w:rsidRDefault="009314F9" w:rsidP="00714BE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2"/>
          <w:szCs w:val="32"/>
        </w:rPr>
      </w:pPr>
    </w:p>
    <w:p w:rsidR="003B6F37" w:rsidRPr="00714BEB" w:rsidRDefault="00697BC1" w:rsidP="00714BE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 xml:space="preserve">Общая площадь нашего поселения составляет </w:t>
      </w:r>
      <w:r w:rsidR="00983B80" w:rsidRPr="00714BEB">
        <w:rPr>
          <w:rFonts w:ascii="Times New Roman" w:hAnsi="Times New Roman" w:cs="Times New Roman"/>
          <w:color w:val="000000"/>
          <w:sz w:val="32"/>
          <w:szCs w:val="32"/>
        </w:rPr>
        <w:t xml:space="preserve">26170 </w:t>
      </w:r>
      <w:r w:rsidR="003B6F37" w:rsidRPr="00714BEB">
        <w:rPr>
          <w:rFonts w:ascii="Times New Roman" w:hAnsi="Times New Roman" w:cs="Times New Roman"/>
          <w:sz w:val="32"/>
          <w:szCs w:val="32"/>
        </w:rPr>
        <w:t xml:space="preserve">гектаров, </w:t>
      </w:r>
      <w:r w:rsidR="003B6F37" w:rsidRPr="00714BEB">
        <w:rPr>
          <w:rFonts w:ascii="Times New Roman" w:hAnsi="Times New Roman"/>
          <w:color w:val="000000"/>
          <w:sz w:val="32"/>
          <w:szCs w:val="32"/>
        </w:rPr>
        <w:t xml:space="preserve">в том числе </w:t>
      </w:r>
      <w:r w:rsidR="00AF5BBD" w:rsidRPr="00714BEB">
        <w:rPr>
          <w:rFonts w:ascii="Times New Roman" w:hAnsi="Times New Roman"/>
          <w:color w:val="000000"/>
          <w:sz w:val="32"/>
          <w:szCs w:val="32"/>
        </w:rPr>
        <w:t>20179</w:t>
      </w:r>
      <w:r w:rsidR="00AF5BBD" w:rsidRPr="00714BEB">
        <w:rPr>
          <w:sz w:val="32"/>
          <w:szCs w:val="32"/>
        </w:rPr>
        <w:t xml:space="preserve"> </w:t>
      </w:r>
      <w:r w:rsidR="003B6F37" w:rsidRPr="00714BEB">
        <w:rPr>
          <w:rFonts w:ascii="Times New Roman" w:hAnsi="Times New Roman"/>
          <w:color w:val="000000"/>
          <w:sz w:val="32"/>
          <w:szCs w:val="32"/>
        </w:rPr>
        <w:t xml:space="preserve">гектаров земли сельскохозяйственного назначения. В состав Зазерского сельского поселения входят 5 населенных пунктов: хутор </w:t>
      </w:r>
      <w:r w:rsidR="003B6F37" w:rsidRPr="00714BEB">
        <w:rPr>
          <w:rFonts w:ascii="Times New Roman" w:hAnsi="Times New Roman"/>
          <w:color w:val="000000"/>
          <w:sz w:val="32"/>
          <w:szCs w:val="32"/>
        </w:rPr>
        <w:lastRenderedPageBreak/>
        <w:t xml:space="preserve">Дымков, хутор Араканцев, хутор Зазерский, хутор </w:t>
      </w:r>
      <w:proofErr w:type="spellStart"/>
      <w:r w:rsidR="003B6F37" w:rsidRPr="00714BEB">
        <w:rPr>
          <w:rFonts w:ascii="Times New Roman" w:hAnsi="Times New Roman"/>
          <w:color w:val="000000"/>
          <w:sz w:val="32"/>
          <w:szCs w:val="32"/>
        </w:rPr>
        <w:t>Кустоватов</w:t>
      </w:r>
      <w:proofErr w:type="spellEnd"/>
      <w:r w:rsidR="003B6F37" w:rsidRPr="00714BEB">
        <w:rPr>
          <w:rFonts w:ascii="Times New Roman" w:hAnsi="Times New Roman"/>
          <w:color w:val="000000"/>
          <w:sz w:val="32"/>
          <w:szCs w:val="32"/>
        </w:rPr>
        <w:t xml:space="preserve">, хутор </w:t>
      </w:r>
      <w:proofErr w:type="spellStart"/>
      <w:r w:rsidR="003B6F37" w:rsidRPr="00714BEB">
        <w:rPr>
          <w:rFonts w:ascii="Times New Roman" w:hAnsi="Times New Roman"/>
          <w:color w:val="000000"/>
          <w:sz w:val="32"/>
          <w:szCs w:val="32"/>
        </w:rPr>
        <w:t>Кухтачев</w:t>
      </w:r>
      <w:proofErr w:type="spellEnd"/>
      <w:r w:rsidR="003B6F37" w:rsidRPr="00714BEB">
        <w:rPr>
          <w:rFonts w:ascii="Times New Roman" w:hAnsi="Times New Roman"/>
          <w:color w:val="000000"/>
          <w:sz w:val="32"/>
          <w:szCs w:val="32"/>
        </w:rPr>
        <w:t>.</w:t>
      </w:r>
    </w:p>
    <w:p w:rsidR="003B6F37" w:rsidRPr="00714BEB" w:rsidRDefault="003B6F37" w:rsidP="00714BEB">
      <w:pPr>
        <w:pStyle w:val="a4"/>
        <w:ind w:firstLine="567"/>
        <w:jc w:val="both"/>
        <w:rPr>
          <w:rFonts w:ascii="Times New Roman" w:hAnsi="Times New Roman"/>
          <w:color w:val="000000"/>
          <w:sz w:val="32"/>
          <w:szCs w:val="32"/>
        </w:rPr>
      </w:pPr>
      <w:r w:rsidRPr="00714BEB">
        <w:rPr>
          <w:rFonts w:ascii="Times New Roman" w:hAnsi="Times New Roman"/>
          <w:color w:val="000000"/>
          <w:sz w:val="32"/>
          <w:szCs w:val="32"/>
        </w:rPr>
        <w:t>Численность постоянно проживающего  населения на 01.01.2025 г. составляет 1522 человек. Демографическая ситуация за 2024 год:</w:t>
      </w:r>
    </w:p>
    <w:p w:rsidR="003B6F37" w:rsidRPr="00714BEB" w:rsidRDefault="003B6F37" w:rsidP="00714BEB">
      <w:pPr>
        <w:pStyle w:val="a4"/>
        <w:ind w:firstLine="567"/>
        <w:jc w:val="both"/>
        <w:rPr>
          <w:rFonts w:ascii="Times New Roman" w:hAnsi="Times New Roman"/>
          <w:color w:val="000000"/>
          <w:sz w:val="32"/>
          <w:szCs w:val="32"/>
        </w:rPr>
      </w:pPr>
      <w:r w:rsidRPr="00714BEB">
        <w:rPr>
          <w:rFonts w:ascii="Times New Roman" w:hAnsi="Times New Roman"/>
          <w:color w:val="000000"/>
          <w:sz w:val="32"/>
          <w:szCs w:val="32"/>
        </w:rPr>
        <w:t>- родилось – 3 человека,</w:t>
      </w:r>
    </w:p>
    <w:p w:rsidR="003B6F37" w:rsidRPr="00714BEB" w:rsidRDefault="003B6F37" w:rsidP="00714BEB">
      <w:pPr>
        <w:pStyle w:val="a4"/>
        <w:ind w:firstLine="567"/>
        <w:jc w:val="both"/>
        <w:rPr>
          <w:rFonts w:ascii="Times New Roman" w:hAnsi="Times New Roman"/>
          <w:color w:val="000000"/>
          <w:sz w:val="32"/>
          <w:szCs w:val="32"/>
        </w:rPr>
      </w:pPr>
      <w:r w:rsidRPr="00714BEB">
        <w:rPr>
          <w:rFonts w:ascii="Times New Roman" w:hAnsi="Times New Roman"/>
          <w:color w:val="000000"/>
          <w:sz w:val="32"/>
          <w:szCs w:val="32"/>
        </w:rPr>
        <w:t>- умерло – 17 человек.</w:t>
      </w:r>
    </w:p>
    <w:p w:rsidR="007B5F81" w:rsidRPr="00714BEB" w:rsidRDefault="007B5F81" w:rsidP="00714BEB">
      <w:pPr>
        <w:spacing w:after="0" w:line="240" w:lineRule="auto"/>
        <w:ind w:right="-1"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 xml:space="preserve">Жители обращаются в Администрацию поселения по поводу выдачи справок для оформления документов на получение льгот, оформления домовладений и земельных участков в собственность. </w:t>
      </w:r>
    </w:p>
    <w:p w:rsidR="007B5F81" w:rsidRPr="00714BEB" w:rsidRDefault="007B5F81" w:rsidP="00714BEB">
      <w:pPr>
        <w:spacing w:after="0" w:line="240" w:lineRule="auto"/>
        <w:ind w:right="-1"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>Администрацией Зазерского сельского поселения за  2024 год всего выдано 90</w:t>
      </w:r>
      <w:r w:rsidRPr="00714BEB">
        <w:rPr>
          <w:rFonts w:ascii="Times New Roman" w:hAnsi="Times New Roman"/>
          <w:color w:val="FF0000"/>
          <w:sz w:val="32"/>
          <w:szCs w:val="32"/>
        </w:rPr>
        <w:t xml:space="preserve"> </w:t>
      </w:r>
      <w:r w:rsidRPr="00714BEB">
        <w:rPr>
          <w:rFonts w:ascii="Times New Roman" w:hAnsi="Times New Roman"/>
          <w:sz w:val="32"/>
          <w:szCs w:val="32"/>
        </w:rPr>
        <w:t>справок, из них:</w:t>
      </w:r>
    </w:p>
    <w:p w:rsidR="007B5F81" w:rsidRPr="00714BEB" w:rsidRDefault="007B5F81" w:rsidP="00714BEB">
      <w:pPr>
        <w:spacing w:after="0" w:line="240" w:lineRule="auto"/>
        <w:ind w:right="-1"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>- 25 выписок из похозяйственных книг,</w:t>
      </w:r>
    </w:p>
    <w:p w:rsidR="007B5F81" w:rsidRPr="00714BEB" w:rsidRDefault="007B5F81" w:rsidP="00714BEB">
      <w:pPr>
        <w:spacing w:after="0" w:line="240" w:lineRule="auto"/>
        <w:ind w:right="-1"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 xml:space="preserve">- 6 справок о личном подсобном хозяйстве, </w:t>
      </w:r>
    </w:p>
    <w:p w:rsidR="007B5F81" w:rsidRPr="00714BEB" w:rsidRDefault="007B5F81" w:rsidP="00714BEB">
      <w:pPr>
        <w:spacing w:after="0" w:line="240" w:lineRule="auto"/>
        <w:ind w:right="-1"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>- 26 общественных характеристик,</w:t>
      </w:r>
    </w:p>
    <w:p w:rsidR="007B5F81" w:rsidRPr="00714BEB" w:rsidRDefault="007B5F81" w:rsidP="00714BEB">
      <w:pPr>
        <w:spacing w:after="0" w:line="240" w:lineRule="auto"/>
        <w:ind w:right="-1"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>- 33 прочие справки.</w:t>
      </w:r>
    </w:p>
    <w:p w:rsidR="007B5F81" w:rsidRPr="00714BEB" w:rsidRDefault="007B5F81" w:rsidP="00714BEB">
      <w:pPr>
        <w:spacing w:after="0" w:line="240" w:lineRule="auto"/>
        <w:ind w:right="-1"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>Администрация выполняет некоторые виды нотариальных действий. За 2024 год совершено 26 нотариальных действий.</w:t>
      </w:r>
    </w:p>
    <w:p w:rsidR="007B5F81" w:rsidRPr="00714BEB" w:rsidRDefault="007B5F81" w:rsidP="00714BEB">
      <w:pPr>
        <w:spacing w:after="0" w:line="240" w:lineRule="auto"/>
        <w:ind w:right="-1"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 xml:space="preserve">Обучение  на территории поселения осуществляется  в </w:t>
      </w:r>
      <w:proofErr w:type="spellStart"/>
      <w:r w:rsidRPr="00714BEB">
        <w:rPr>
          <w:rFonts w:ascii="Times New Roman" w:hAnsi="Times New Roman"/>
          <w:sz w:val="32"/>
          <w:szCs w:val="32"/>
        </w:rPr>
        <w:t>Зазерской</w:t>
      </w:r>
      <w:proofErr w:type="spellEnd"/>
      <w:r w:rsidRPr="00714BEB">
        <w:rPr>
          <w:rFonts w:ascii="Times New Roman" w:hAnsi="Times New Roman"/>
          <w:sz w:val="32"/>
          <w:szCs w:val="32"/>
        </w:rPr>
        <w:t xml:space="preserve"> средней общеобразовательной школе, имеется дошкольное учреждение в хуторе Араканцев.</w:t>
      </w:r>
    </w:p>
    <w:p w:rsidR="007B5F81" w:rsidRPr="00714BEB" w:rsidRDefault="007B5F81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>Первичная медицинская доврачебная помощь оказывается:</w:t>
      </w:r>
    </w:p>
    <w:p w:rsidR="007B5F81" w:rsidRPr="00714BEB" w:rsidRDefault="00AF5BBD" w:rsidP="00714BEB">
      <w:pPr>
        <w:spacing w:after="0" w:line="240" w:lineRule="auto"/>
        <w:ind w:right="-1"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>Фельдшерскими здравпунктами</w:t>
      </w:r>
      <w:r w:rsidR="007B5F81" w:rsidRPr="00714BEB">
        <w:rPr>
          <w:rFonts w:ascii="Times New Roman" w:hAnsi="Times New Roman"/>
          <w:sz w:val="32"/>
          <w:szCs w:val="32"/>
        </w:rPr>
        <w:t xml:space="preserve"> </w:t>
      </w:r>
      <w:proofErr w:type="spellStart"/>
      <w:r w:rsidR="007B5F81" w:rsidRPr="00714BEB">
        <w:rPr>
          <w:rFonts w:ascii="Times New Roman" w:hAnsi="Times New Roman"/>
          <w:sz w:val="32"/>
          <w:szCs w:val="32"/>
        </w:rPr>
        <w:t>Тацинской</w:t>
      </w:r>
      <w:proofErr w:type="spellEnd"/>
      <w:r w:rsidR="007B5F81" w:rsidRPr="00714BEB">
        <w:rPr>
          <w:rFonts w:ascii="Times New Roman" w:hAnsi="Times New Roman"/>
          <w:sz w:val="32"/>
          <w:szCs w:val="32"/>
        </w:rPr>
        <w:t xml:space="preserve"> центральной районной больницы, расположенными в хуторе Зазерский и хуторе Араканцев.</w:t>
      </w:r>
    </w:p>
    <w:p w:rsidR="005B44C3" w:rsidRPr="00897B04" w:rsidRDefault="005B44C3" w:rsidP="00714BEB">
      <w:pPr>
        <w:pStyle w:val="a4"/>
        <w:ind w:firstLine="567"/>
        <w:rPr>
          <w:rFonts w:ascii="Times New Roman" w:hAnsi="Times New Roman"/>
          <w:b/>
          <w:sz w:val="32"/>
          <w:szCs w:val="32"/>
        </w:rPr>
      </w:pPr>
      <w:proofErr w:type="spellStart"/>
      <w:r w:rsidRPr="00897B04">
        <w:rPr>
          <w:rFonts w:ascii="Times New Roman" w:hAnsi="Times New Roman"/>
          <w:b/>
          <w:sz w:val="32"/>
          <w:szCs w:val="32"/>
        </w:rPr>
        <w:t>Экономикообразующими</w:t>
      </w:r>
      <w:proofErr w:type="spellEnd"/>
      <w:r w:rsidRPr="00897B04">
        <w:rPr>
          <w:rFonts w:ascii="Times New Roman" w:hAnsi="Times New Roman"/>
          <w:b/>
          <w:sz w:val="32"/>
          <w:szCs w:val="32"/>
        </w:rPr>
        <w:t xml:space="preserve"> субъектами  являются:</w:t>
      </w:r>
    </w:p>
    <w:p w:rsidR="005B44C3" w:rsidRPr="00714BEB" w:rsidRDefault="005B44C3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color w:val="000000"/>
          <w:sz w:val="32"/>
          <w:szCs w:val="32"/>
        </w:rPr>
        <w:t xml:space="preserve">АО «Зазерское», 27 </w:t>
      </w:r>
      <w:r w:rsidRPr="00714BEB">
        <w:rPr>
          <w:rFonts w:ascii="Times New Roman" w:hAnsi="Times New Roman"/>
          <w:sz w:val="32"/>
          <w:szCs w:val="32"/>
        </w:rPr>
        <w:t xml:space="preserve">индивидуальных предпринимателей, </w:t>
      </w:r>
      <w:r w:rsidR="00AF5BBD" w:rsidRPr="00714BEB">
        <w:rPr>
          <w:rFonts w:ascii="Times New Roman" w:hAnsi="Times New Roman"/>
          <w:sz w:val="32"/>
          <w:szCs w:val="32"/>
        </w:rPr>
        <w:t>4</w:t>
      </w:r>
      <w:r w:rsidRPr="00714BEB">
        <w:rPr>
          <w:rFonts w:ascii="Times New Roman" w:hAnsi="Times New Roman"/>
          <w:color w:val="FF0000"/>
          <w:sz w:val="32"/>
          <w:szCs w:val="32"/>
        </w:rPr>
        <w:t xml:space="preserve"> </w:t>
      </w:r>
      <w:r w:rsidRPr="00714BEB">
        <w:rPr>
          <w:rFonts w:ascii="Times New Roman" w:hAnsi="Times New Roman"/>
          <w:sz w:val="32"/>
          <w:szCs w:val="32"/>
        </w:rPr>
        <w:t>предпринимател</w:t>
      </w:r>
      <w:r w:rsidR="00AF5BBD" w:rsidRPr="00714BEB">
        <w:rPr>
          <w:rFonts w:ascii="Times New Roman" w:hAnsi="Times New Roman"/>
          <w:sz w:val="32"/>
          <w:szCs w:val="32"/>
        </w:rPr>
        <w:t>я</w:t>
      </w:r>
      <w:r w:rsidRPr="00714BEB">
        <w:rPr>
          <w:rFonts w:ascii="Times New Roman" w:hAnsi="Times New Roman"/>
          <w:sz w:val="32"/>
          <w:szCs w:val="32"/>
        </w:rPr>
        <w:t xml:space="preserve"> сферы торговли</w:t>
      </w:r>
      <w:r w:rsidR="00AF5BBD" w:rsidRPr="00714BEB">
        <w:rPr>
          <w:rFonts w:ascii="Times New Roman" w:hAnsi="Times New Roman"/>
          <w:sz w:val="32"/>
          <w:szCs w:val="32"/>
        </w:rPr>
        <w:t>, 1 пункт выдачи заказов ОЗОН</w:t>
      </w:r>
      <w:r w:rsidRPr="00714BEB">
        <w:rPr>
          <w:rFonts w:ascii="Times New Roman" w:hAnsi="Times New Roman"/>
          <w:sz w:val="32"/>
          <w:szCs w:val="32"/>
        </w:rPr>
        <w:t>.</w:t>
      </w:r>
    </w:p>
    <w:p w:rsidR="00C67160" w:rsidRPr="00714BEB" w:rsidRDefault="00C67160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>Водоснабжение населения населенных пунктов осуществляет МУП ЖКХ «Станица», услуги по сбору твердых коммунальных отходов ООО «</w:t>
      </w:r>
      <w:proofErr w:type="spellStart"/>
      <w:r w:rsidRPr="00714BEB">
        <w:rPr>
          <w:rFonts w:ascii="Times New Roman" w:hAnsi="Times New Roman"/>
          <w:sz w:val="32"/>
          <w:szCs w:val="32"/>
        </w:rPr>
        <w:t>ЭкоЦентр</w:t>
      </w:r>
      <w:proofErr w:type="spellEnd"/>
      <w:r w:rsidRPr="00714BEB">
        <w:rPr>
          <w:rFonts w:ascii="Times New Roman" w:hAnsi="Times New Roman"/>
          <w:sz w:val="32"/>
          <w:szCs w:val="32"/>
        </w:rPr>
        <w:t>».</w:t>
      </w:r>
    </w:p>
    <w:p w:rsidR="007B5F81" w:rsidRPr="00714BEB" w:rsidRDefault="005B44C3" w:rsidP="00714BEB">
      <w:pPr>
        <w:pStyle w:val="a4"/>
        <w:ind w:firstLine="567"/>
        <w:jc w:val="both"/>
        <w:rPr>
          <w:rFonts w:ascii="Times New Roman" w:hAnsi="Times New Roman"/>
          <w:color w:val="000000"/>
          <w:sz w:val="32"/>
          <w:szCs w:val="32"/>
        </w:rPr>
      </w:pPr>
      <w:r w:rsidRPr="00714BEB">
        <w:rPr>
          <w:rFonts w:ascii="Times New Roman" w:hAnsi="Times New Roman"/>
          <w:color w:val="000000"/>
          <w:sz w:val="32"/>
          <w:szCs w:val="32"/>
        </w:rPr>
        <w:t>На территории Зазерского сельского поселения численность поголовья сельскохозяйственных животных по состоянию на 31.12.2024 года составляет:</w:t>
      </w:r>
    </w:p>
    <w:tbl>
      <w:tblPr>
        <w:tblW w:w="0" w:type="auto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412"/>
        <w:gridCol w:w="2497"/>
      </w:tblGrid>
      <w:tr w:rsidR="00897B04" w:rsidRPr="00714BEB" w:rsidTr="00897B04">
        <w:trPr>
          <w:trHeight w:val="20"/>
        </w:trPr>
        <w:tc>
          <w:tcPr>
            <w:tcW w:w="6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7B04" w:rsidRPr="00714BEB" w:rsidRDefault="00897B04" w:rsidP="00714BEB">
            <w:pPr>
              <w:widowControl w:val="0"/>
              <w:spacing w:after="0" w:line="240" w:lineRule="auto"/>
              <w:ind w:firstLine="567"/>
              <w:jc w:val="center"/>
              <w:rPr>
                <w:rFonts w:ascii="Times New Roman" w:eastAsia="Calibri" w:hAnsi="Times New Roman" w:cs="Times New Roman"/>
                <w:sz w:val="32"/>
                <w:szCs w:val="32"/>
              </w:rPr>
            </w:pPr>
            <w:r w:rsidRPr="00714BEB">
              <w:rPr>
                <w:rFonts w:ascii="Times New Roman" w:eastAsia="Calibri" w:hAnsi="Times New Roman" w:cs="Times New Roman"/>
                <w:sz w:val="32"/>
                <w:szCs w:val="32"/>
              </w:rPr>
              <w:t>Наименование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7B04" w:rsidRPr="00714BEB" w:rsidRDefault="00897B04" w:rsidP="00714BEB">
            <w:pPr>
              <w:widowControl w:val="0"/>
              <w:spacing w:after="0" w:line="240" w:lineRule="auto"/>
              <w:ind w:firstLine="567"/>
              <w:jc w:val="center"/>
              <w:rPr>
                <w:rFonts w:ascii="Times New Roman" w:eastAsia="Calibri" w:hAnsi="Times New Roman" w:cs="Times New Roman"/>
                <w:sz w:val="32"/>
                <w:szCs w:val="32"/>
              </w:rPr>
            </w:pPr>
            <w:r w:rsidRPr="00714BEB">
              <w:rPr>
                <w:rFonts w:ascii="Times New Roman" w:eastAsia="Calibri" w:hAnsi="Times New Roman" w:cs="Times New Roman"/>
                <w:sz w:val="32"/>
                <w:szCs w:val="32"/>
              </w:rPr>
              <w:t>Количество</w:t>
            </w:r>
          </w:p>
        </w:tc>
      </w:tr>
      <w:tr w:rsidR="00897B04" w:rsidRPr="00714BEB" w:rsidTr="00897B04">
        <w:trPr>
          <w:trHeight w:val="20"/>
        </w:trPr>
        <w:tc>
          <w:tcPr>
            <w:tcW w:w="6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7B04" w:rsidRPr="00714BEB" w:rsidRDefault="00897B04" w:rsidP="00714BEB">
            <w:pPr>
              <w:widowControl w:val="0"/>
              <w:spacing w:after="0" w:line="240" w:lineRule="auto"/>
              <w:ind w:firstLine="567"/>
              <w:jc w:val="both"/>
              <w:rPr>
                <w:rFonts w:ascii="Times New Roman" w:eastAsia="Calibri" w:hAnsi="Times New Roman" w:cs="Times New Roman"/>
                <w:sz w:val="32"/>
                <w:szCs w:val="32"/>
              </w:rPr>
            </w:pPr>
            <w:r w:rsidRPr="00714BEB">
              <w:rPr>
                <w:rFonts w:ascii="Times New Roman" w:eastAsia="Calibri" w:hAnsi="Times New Roman" w:cs="Times New Roman"/>
                <w:sz w:val="32"/>
                <w:szCs w:val="32"/>
              </w:rPr>
              <w:t>Крупный рогатый скот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7B04" w:rsidRPr="00714BEB" w:rsidRDefault="00897B04" w:rsidP="00714BEB">
            <w:pPr>
              <w:widowControl w:val="0"/>
              <w:spacing w:after="0" w:line="240" w:lineRule="auto"/>
              <w:ind w:firstLine="567"/>
              <w:jc w:val="center"/>
              <w:rPr>
                <w:rFonts w:ascii="Times New Roman" w:eastAsia="Calibri" w:hAnsi="Times New Roman" w:cs="Times New Roman"/>
                <w:sz w:val="32"/>
                <w:szCs w:val="32"/>
              </w:rPr>
            </w:pPr>
            <w:r w:rsidRPr="00714BEB">
              <w:rPr>
                <w:rFonts w:ascii="Times New Roman" w:eastAsia="Calibri" w:hAnsi="Times New Roman" w:cs="Times New Roman"/>
                <w:sz w:val="32"/>
                <w:szCs w:val="32"/>
              </w:rPr>
              <w:t>778</w:t>
            </w:r>
          </w:p>
        </w:tc>
      </w:tr>
      <w:tr w:rsidR="00897B04" w:rsidRPr="00714BEB" w:rsidTr="00897B04">
        <w:trPr>
          <w:trHeight w:val="20"/>
        </w:trPr>
        <w:tc>
          <w:tcPr>
            <w:tcW w:w="6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7B04" w:rsidRPr="00714BEB" w:rsidRDefault="00897B04" w:rsidP="00714BEB">
            <w:pPr>
              <w:widowControl w:val="0"/>
              <w:spacing w:after="0" w:line="240" w:lineRule="auto"/>
              <w:ind w:firstLine="567"/>
              <w:jc w:val="both"/>
              <w:rPr>
                <w:rFonts w:ascii="Times New Roman" w:eastAsia="Calibri" w:hAnsi="Times New Roman" w:cs="Times New Roman"/>
                <w:sz w:val="32"/>
                <w:szCs w:val="32"/>
              </w:rPr>
            </w:pPr>
            <w:r w:rsidRPr="00714BEB">
              <w:rPr>
                <w:rFonts w:ascii="Times New Roman" w:eastAsia="Calibri" w:hAnsi="Times New Roman" w:cs="Times New Roman"/>
                <w:sz w:val="32"/>
                <w:szCs w:val="32"/>
              </w:rPr>
              <w:t>из них коровы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7B04" w:rsidRPr="00714BEB" w:rsidRDefault="00897B04" w:rsidP="00714BEB">
            <w:pPr>
              <w:widowControl w:val="0"/>
              <w:spacing w:after="0" w:line="240" w:lineRule="auto"/>
              <w:ind w:firstLine="567"/>
              <w:jc w:val="center"/>
              <w:rPr>
                <w:rFonts w:ascii="Times New Roman" w:eastAsia="Calibri" w:hAnsi="Times New Roman" w:cs="Times New Roman"/>
                <w:sz w:val="32"/>
                <w:szCs w:val="32"/>
              </w:rPr>
            </w:pPr>
            <w:r w:rsidRPr="00714BEB">
              <w:rPr>
                <w:rFonts w:ascii="Times New Roman" w:eastAsia="Calibri" w:hAnsi="Times New Roman" w:cs="Times New Roman"/>
                <w:sz w:val="32"/>
                <w:szCs w:val="32"/>
              </w:rPr>
              <w:t>341</w:t>
            </w:r>
          </w:p>
        </w:tc>
      </w:tr>
      <w:tr w:rsidR="00897B04" w:rsidRPr="00714BEB" w:rsidTr="00897B04">
        <w:trPr>
          <w:trHeight w:val="20"/>
        </w:trPr>
        <w:tc>
          <w:tcPr>
            <w:tcW w:w="6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7B04" w:rsidRPr="00714BEB" w:rsidRDefault="00897B04" w:rsidP="00714BEB">
            <w:pPr>
              <w:widowControl w:val="0"/>
              <w:spacing w:after="0" w:line="240" w:lineRule="auto"/>
              <w:ind w:firstLine="567"/>
              <w:jc w:val="both"/>
              <w:rPr>
                <w:rFonts w:ascii="Times New Roman" w:eastAsia="Calibri" w:hAnsi="Times New Roman" w:cs="Times New Roman"/>
                <w:sz w:val="32"/>
                <w:szCs w:val="32"/>
              </w:rPr>
            </w:pPr>
            <w:r w:rsidRPr="00714BEB">
              <w:rPr>
                <w:rFonts w:ascii="Times New Roman" w:eastAsia="Calibri" w:hAnsi="Times New Roman" w:cs="Times New Roman"/>
                <w:sz w:val="32"/>
                <w:szCs w:val="32"/>
              </w:rPr>
              <w:t>Свиньи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7B04" w:rsidRPr="00714BEB" w:rsidRDefault="00897B04" w:rsidP="00714BEB">
            <w:pPr>
              <w:widowControl w:val="0"/>
              <w:spacing w:after="0" w:line="240" w:lineRule="auto"/>
              <w:ind w:firstLine="567"/>
              <w:jc w:val="center"/>
              <w:rPr>
                <w:rFonts w:ascii="Times New Roman" w:eastAsia="Calibri" w:hAnsi="Times New Roman" w:cs="Times New Roman"/>
                <w:sz w:val="32"/>
                <w:szCs w:val="32"/>
              </w:rPr>
            </w:pPr>
            <w:r w:rsidRPr="00714BEB">
              <w:rPr>
                <w:rFonts w:ascii="Times New Roman" w:eastAsia="Calibri" w:hAnsi="Times New Roman" w:cs="Times New Roman"/>
                <w:sz w:val="32"/>
                <w:szCs w:val="32"/>
              </w:rPr>
              <w:t>562</w:t>
            </w:r>
          </w:p>
        </w:tc>
      </w:tr>
      <w:tr w:rsidR="00897B04" w:rsidRPr="00714BEB" w:rsidTr="00897B04">
        <w:trPr>
          <w:trHeight w:val="20"/>
        </w:trPr>
        <w:tc>
          <w:tcPr>
            <w:tcW w:w="6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7B04" w:rsidRPr="00714BEB" w:rsidRDefault="00897B04" w:rsidP="00714BEB">
            <w:pPr>
              <w:widowControl w:val="0"/>
              <w:spacing w:after="0" w:line="240" w:lineRule="auto"/>
              <w:ind w:firstLine="567"/>
              <w:jc w:val="both"/>
              <w:rPr>
                <w:rFonts w:ascii="Times New Roman" w:eastAsia="Calibri" w:hAnsi="Times New Roman" w:cs="Times New Roman"/>
                <w:sz w:val="32"/>
                <w:szCs w:val="32"/>
              </w:rPr>
            </w:pPr>
            <w:r w:rsidRPr="00714BEB">
              <w:rPr>
                <w:rFonts w:ascii="Times New Roman" w:eastAsia="Calibri" w:hAnsi="Times New Roman" w:cs="Times New Roman"/>
                <w:sz w:val="32"/>
                <w:szCs w:val="32"/>
              </w:rPr>
              <w:t>из них свиноматки основные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7B04" w:rsidRPr="00714BEB" w:rsidRDefault="00897B04" w:rsidP="00714BEB">
            <w:pPr>
              <w:widowControl w:val="0"/>
              <w:spacing w:after="0" w:line="240" w:lineRule="auto"/>
              <w:ind w:firstLine="567"/>
              <w:jc w:val="center"/>
              <w:rPr>
                <w:rFonts w:ascii="Times New Roman" w:eastAsia="Calibri" w:hAnsi="Times New Roman" w:cs="Times New Roman"/>
                <w:sz w:val="32"/>
                <w:szCs w:val="32"/>
              </w:rPr>
            </w:pPr>
            <w:r w:rsidRPr="00714BEB">
              <w:rPr>
                <w:rFonts w:ascii="Times New Roman" w:eastAsia="Calibri" w:hAnsi="Times New Roman" w:cs="Times New Roman"/>
                <w:sz w:val="32"/>
                <w:szCs w:val="32"/>
              </w:rPr>
              <w:t>62</w:t>
            </w:r>
          </w:p>
        </w:tc>
      </w:tr>
      <w:tr w:rsidR="00897B04" w:rsidRPr="00714BEB" w:rsidTr="00897B04">
        <w:trPr>
          <w:trHeight w:val="20"/>
        </w:trPr>
        <w:tc>
          <w:tcPr>
            <w:tcW w:w="6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7B04" w:rsidRPr="00714BEB" w:rsidRDefault="00897B04" w:rsidP="00714BEB">
            <w:pPr>
              <w:widowControl w:val="0"/>
              <w:spacing w:after="0" w:line="240" w:lineRule="auto"/>
              <w:ind w:firstLine="567"/>
              <w:jc w:val="both"/>
              <w:rPr>
                <w:rFonts w:ascii="Times New Roman" w:eastAsia="Calibri" w:hAnsi="Times New Roman" w:cs="Times New Roman"/>
                <w:sz w:val="32"/>
                <w:szCs w:val="32"/>
              </w:rPr>
            </w:pPr>
            <w:r w:rsidRPr="00714BEB">
              <w:rPr>
                <w:rFonts w:ascii="Times New Roman" w:eastAsia="Calibri" w:hAnsi="Times New Roman" w:cs="Times New Roman"/>
                <w:sz w:val="32"/>
                <w:szCs w:val="32"/>
              </w:rPr>
              <w:t>Овцы и козы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7B04" w:rsidRPr="00714BEB" w:rsidRDefault="00897B04" w:rsidP="00714BEB">
            <w:pPr>
              <w:widowControl w:val="0"/>
              <w:spacing w:after="0" w:line="240" w:lineRule="auto"/>
              <w:ind w:firstLine="567"/>
              <w:jc w:val="center"/>
              <w:rPr>
                <w:rFonts w:ascii="Times New Roman" w:eastAsia="Calibri" w:hAnsi="Times New Roman" w:cs="Times New Roman"/>
                <w:sz w:val="32"/>
                <w:szCs w:val="32"/>
              </w:rPr>
            </w:pPr>
            <w:r w:rsidRPr="00714BEB">
              <w:rPr>
                <w:rFonts w:ascii="Times New Roman" w:eastAsia="Calibri" w:hAnsi="Times New Roman" w:cs="Times New Roman"/>
                <w:sz w:val="32"/>
                <w:szCs w:val="32"/>
              </w:rPr>
              <w:t>1339</w:t>
            </w:r>
          </w:p>
        </w:tc>
      </w:tr>
      <w:tr w:rsidR="00897B04" w:rsidRPr="00714BEB" w:rsidTr="00897B04">
        <w:trPr>
          <w:trHeight w:val="20"/>
        </w:trPr>
        <w:tc>
          <w:tcPr>
            <w:tcW w:w="6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7B04" w:rsidRPr="00714BEB" w:rsidRDefault="00897B04" w:rsidP="00714BEB">
            <w:pPr>
              <w:widowControl w:val="0"/>
              <w:spacing w:after="0" w:line="240" w:lineRule="auto"/>
              <w:ind w:firstLine="567"/>
              <w:jc w:val="both"/>
              <w:rPr>
                <w:rFonts w:ascii="Times New Roman" w:eastAsia="Calibri" w:hAnsi="Times New Roman" w:cs="Times New Roman"/>
                <w:sz w:val="32"/>
                <w:szCs w:val="32"/>
              </w:rPr>
            </w:pPr>
            <w:proofErr w:type="spellStart"/>
            <w:r w:rsidRPr="00714BEB">
              <w:rPr>
                <w:rFonts w:ascii="Times New Roman" w:eastAsia="Calibri" w:hAnsi="Times New Roman" w:cs="Times New Roman"/>
                <w:sz w:val="32"/>
                <w:szCs w:val="32"/>
              </w:rPr>
              <w:t>овцекозоматки</w:t>
            </w:r>
            <w:proofErr w:type="spellEnd"/>
            <w:r w:rsidRPr="00714BEB">
              <w:rPr>
                <w:rFonts w:ascii="Times New Roman" w:eastAsia="Calibri" w:hAnsi="Times New Roman" w:cs="Times New Roman"/>
                <w:sz w:val="32"/>
                <w:szCs w:val="32"/>
              </w:rPr>
              <w:t xml:space="preserve">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7B04" w:rsidRPr="00714BEB" w:rsidRDefault="00897B04" w:rsidP="00714BEB">
            <w:pPr>
              <w:widowControl w:val="0"/>
              <w:spacing w:after="0" w:line="240" w:lineRule="auto"/>
              <w:ind w:firstLine="567"/>
              <w:jc w:val="center"/>
              <w:rPr>
                <w:rFonts w:ascii="Times New Roman" w:eastAsia="Calibri" w:hAnsi="Times New Roman" w:cs="Times New Roman"/>
                <w:sz w:val="32"/>
                <w:szCs w:val="32"/>
              </w:rPr>
            </w:pPr>
            <w:r w:rsidRPr="00714BEB">
              <w:rPr>
                <w:rFonts w:ascii="Times New Roman" w:eastAsia="Calibri" w:hAnsi="Times New Roman" w:cs="Times New Roman"/>
                <w:sz w:val="32"/>
                <w:szCs w:val="32"/>
              </w:rPr>
              <w:t>441</w:t>
            </w:r>
          </w:p>
        </w:tc>
      </w:tr>
      <w:tr w:rsidR="00897B04" w:rsidRPr="00714BEB" w:rsidTr="00897B04">
        <w:trPr>
          <w:trHeight w:val="20"/>
        </w:trPr>
        <w:tc>
          <w:tcPr>
            <w:tcW w:w="6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7B04" w:rsidRPr="00714BEB" w:rsidRDefault="00897B04" w:rsidP="00714BEB">
            <w:pPr>
              <w:widowControl w:val="0"/>
              <w:spacing w:after="0" w:line="240" w:lineRule="auto"/>
              <w:ind w:firstLine="567"/>
              <w:jc w:val="both"/>
              <w:rPr>
                <w:rFonts w:ascii="Times New Roman" w:eastAsia="Calibri" w:hAnsi="Times New Roman" w:cs="Times New Roman"/>
                <w:sz w:val="32"/>
                <w:szCs w:val="32"/>
              </w:rPr>
            </w:pPr>
            <w:r w:rsidRPr="00714BEB">
              <w:rPr>
                <w:rFonts w:ascii="Times New Roman" w:eastAsia="Calibri" w:hAnsi="Times New Roman" w:cs="Times New Roman"/>
                <w:sz w:val="32"/>
                <w:szCs w:val="32"/>
              </w:rPr>
              <w:t>Птица всех возрастов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7B04" w:rsidRPr="00714BEB" w:rsidRDefault="00897B04" w:rsidP="00714BEB">
            <w:pPr>
              <w:widowControl w:val="0"/>
              <w:spacing w:after="0" w:line="240" w:lineRule="auto"/>
              <w:ind w:firstLine="567"/>
              <w:jc w:val="center"/>
              <w:rPr>
                <w:rFonts w:ascii="Times New Roman" w:eastAsia="Calibri" w:hAnsi="Times New Roman" w:cs="Times New Roman"/>
                <w:sz w:val="32"/>
                <w:szCs w:val="32"/>
              </w:rPr>
            </w:pPr>
            <w:r w:rsidRPr="00714BEB">
              <w:rPr>
                <w:rFonts w:ascii="Times New Roman" w:eastAsia="Calibri" w:hAnsi="Times New Roman" w:cs="Times New Roman"/>
                <w:sz w:val="32"/>
                <w:szCs w:val="32"/>
              </w:rPr>
              <w:t>8400</w:t>
            </w:r>
          </w:p>
        </w:tc>
      </w:tr>
      <w:tr w:rsidR="00897B04" w:rsidRPr="00714BEB" w:rsidTr="00897B04">
        <w:trPr>
          <w:trHeight w:val="20"/>
        </w:trPr>
        <w:tc>
          <w:tcPr>
            <w:tcW w:w="6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7B04" w:rsidRPr="00714BEB" w:rsidRDefault="00897B04" w:rsidP="00714BEB">
            <w:pPr>
              <w:widowControl w:val="0"/>
              <w:spacing w:after="0" w:line="240" w:lineRule="auto"/>
              <w:ind w:firstLine="567"/>
              <w:jc w:val="both"/>
              <w:rPr>
                <w:rFonts w:ascii="Times New Roman" w:eastAsia="Calibri" w:hAnsi="Times New Roman" w:cs="Times New Roman"/>
                <w:sz w:val="32"/>
                <w:szCs w:val="32"/>
              </w:rPr>
            </w:pPr>
            <w:r w:rsidRPr="00714BEB">
              <w:rPr>
                <w:rFonts w:ascii="Times New Roman" w:eastAsia="Calibri" w:hAnsi="Times New Roman" w:cs="Times New Roman"/>
                <w:sz w:val="32"/>
                <w:szCs w:val="32"/>
              </w:rPr>
              <w:t>Пчелосемьи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7B04" w:rsidRPr="00714BEB" w:rsidRDefault="00897B04" w:rsidP="00714BEB">
            <w:pPr>
              <w:widowControl w:val="0"/>
              <w:spacing w:after="0" w:line="240" w:lineRule="auto"/>
              <w:ind w:firstLine="567"/>
              <w:jc w:val="center"/>
              <w:rPr>
                <w:rFonts w:ascii="Times New Roman" w:eastAsia="Calibri" w:hAnsi="Times New Roman" w:cs="Times New Roman"/>
                <w:sz w:val="32"/>
                <w:szCs w:val="32"/>
              </w:rPr>
            </w:pPr>
            <w:r w:rsidRPr="00714BEB">
              <w:rPr>
                <w:rFonts w:ascii="Times New Roman" w:eastAsia="Calibri" w:hAnsi="Times New Roman" w:cs="Times New Roman"/>
                <w:sz w:val="32"/>
                <w:szCs w:val="32"/>
              </w:rPr>
              <w:t>75</w:t>
            </w:r>
          </w:p>
        </w:tc>
      </w:tr>
      <w:tr w:rsidR="00897B04" w:rsidRPr="00714BEB" w:rsidTr="00897B04">
        <w:trPr>
          <w:trHeight w:val="20"/>
        </w:trPr>
        <w:tc>
          <w:tcPr>
            <w:tcW w:w="6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7B04" w:rsidRPr="00714BEB" w:rsidRDefault="00897B04" w:rsidP="00714BEB">
            <w:pPr>
              <w:widowControl w:val="0"/>
              <w:spacing w:after="0" w:line="240" w:lineRule="auto"/>
              <w:ind w:firstLine="567"/>
              <w:jc w:val="both"/>
              <w:rPr>
                <w:rFonts w:ascii="Times New Roman" w:eastAsia="Calibri" w:hAnsi="Times New Roman" w:cs="Times New Roman"/>
                <w:sz w:val="32"/>
                <w:szCs w:val="32"/>
              </w:rPr>
            </w:pPr>
            <w:r w:rsidRPr="00714BEB">
              <w:rPr>
                <w:rFonts w:ascii="Times New Roman" w:eastAsia="Calibri" w:hAnsi="Times New Roman" w:cs="Times New Roman"/>
                <w:sz w:val="32"/>
                <w:szCs w:val="32"/>
              </w:rPr>
              <w:t>Лошади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7B04" w:rsidRPr="00714BEB" w:rsidRDefault="00897B04" w:rsidP="00714BEB">
            <w:pPr>
              <w:widowControl w:val="0"/>
              <w:spacing w:after="0" w:line="240" w:lineRule="auto"/>
              <w:ind w:firstLine="567"/>
              <w:jc w:val="center"/>
              <w:rPr>
                <w:rFonts w:ascii="Times New Roman" w:eastAsia="Calibri" w:hAnsi="Times New Roman" w:cs="Times New Roman"/>
                <w:sz w:val="32"/>
                <w:szCs w:val="32"/>
              </w:rPr>
            </w:pPr>
            <w:r w:rsidRPr="00714BEB">
              <w:rPr>
                <w:rFonts w:ascii="Times New Roman" w:eastAsia="Calibri" w:hAnsi="Times New Roman" w:cs="Times New Roman"/>
                <w:sz w:val="32"/>
                <w:szCs w:val="32"/>
              </w:rPr>
              <w:t>4</w:t>
            </w:r>
          </w:p>
        </w:tc>
      </w:tr>
    </w:tbl>
    <w:p w:rsidR="005B44C3" w:rsidRPr="00714BEB" w:rsidRDefault="005B44C3" w:rsidP="00714BEB">
      <w:pPr>
        <w:pStyle w:val="a4"/>
        <w:ind w:firstLine="567"/>
        <w:jc w:val="center"/>
        <w:rPr>
          <w:rFonts w:ascii="Times New Roman" w:hAnsi="Times New Roman"/>
          <w:b/>
          <w:bCs/>
          <w:sz w:val="32"/>
          <w:szCs w:val="32"/>
        </w:rPr>
      </w:pPr>
      <w:r w:rsidRPr="00714BEB">
        <w:rPr>
          <w:rFonts w:ascii="Times New Roman" w:hAnsi="Times New Roman"/>
          <w:b/>
          <w:bCs/>
          <w:sz w:val="32"/>
          <w:szCs w:val="32"/>
        </w:rPr>
        <w:lastRenderedPageBreak/>
        <w:t xml:space="preserve">Делопроизводство, документооборот, кадровая деятельность Администрации </w:t>
      </w:r>
      <w:r w:rsidR="00F14D2F" w:rsidRPr="00714BEB">
        <w:rPr>
          <w:rFonts w:ascii="Times New Roman" w:hAnsi="Times New Roman"/>
          <w:b/>
          <w:bCs/>
          <w:sz w:val="32"/>
          <w:szCs w:val="32"/>
        </w:rPr>
        <w:t>Зазерского</w:t>
      </w:r>
      <w:r w:rsidRPr="00714BEB">
        <w:rPr>
          <w:rFonts w:ascii="Times New Roman" w:hAnsi="Times New Roman"/>
          <w:b/>
          <w:bCs/>
          <w:sz w:val="32"/>
          <w:szCs w:val="32"/>
        </w:rPr>
        <w:t xml:space="preserve"> сельского поселения</w:t>
      </w:r>
    </w:p>
    <w:p w:rsidR="005B44C3" w:rsidRPr="00714BEB" w:rsidRDefault="005B44C3" w:rsidP="00714BEB">
      <w:pPr>
        <w:pStyle w:val="a4"/>
        <w:ind w:firstLine="567"/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5B44C3" w:rsidRPr="00714BEB" w:rsidRDefault="005B44C3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 xml:space="preserve">За отчётный период в Администрацию Зазерского сельского поселения поступили и прошли регистрацию </w:t>
      </w:r>
      <w:r w:rsidR="00714BEB">
        <w:rPr>
          <w:rFonts w:ascii="Times New Roman" w:hAnsi="Times New Roman"/>
          <w:sz w:val="32"/>
          <w:szCs w:val="32"/>
        </w:rPr>
        <w:t>5</w:t>
      </w:r>
      <w:r w:rsidR="00714BEB" w:rsidRPr="00714BEB">
        <w:rPr>
          <w:rFonts w:ascii="Times New Roman" w:hAnsi="Times New Roman"/>
          <w:sz w:val="32"/>
          <w:szCs w:val="32"/>
        </w:rPr>
        <w:t>55</w:t>
      </w:r>
      <w:r w:rsidRPr="00714BEB">
        <w:rPr>
          <w:rFonts w:ascii="Times New Roman" w:hAnsi="Times New Roman"/>
          <w:sz w:val="32"/>
          <w:szCs w:val="32"/>
        </w:rPr>
        <w:t xml:space="preserve"> входящ</w:t>
      </w:r>
      <w:r w:rsidR="00714BEB" w:rsidRPr="00714BEB">
        <w:rPr>
          <w:rFonts w:ascii="Times New Roman" w:hAnsi="Times New Roman"/>
          <w:sz w:val="32"/>
          <w:szCs w:val="32"/>
        </w:rPr>
        <w:t>их</w:t>
      </w:r>
      <w:r w:rsidRPr="00714BEB">
        <w:rPr>
          <w:rFonts w:ascii="Times New Roman" w:hAnsi="Times New Roman"/>
          <w:sz w:val="32"/>
          <w:szCs w:val="32"/>
        </w:rPr>
        <w:t xml:space="preserve"> пис</w:t>
      </w:r>
      <w:r w:rsidR="00714BEB" w:rsidRPr="00714BEB">
        <w:rPr>
          <w:rFonts w:ascii="Times New Roman" w:hAnsi="Times New Roman"/>
          <w:sz w:val="32"/>
          <w:szCs w:val="32"/>
        </w:rPr>
        <w:t>ем, составлено 276</w:t>
      </w:r>
      <w:r w:rsidRPr="00714BEB">
        <w:rPr>
          <w:rFonts w:ascii="Times New Roman" w:hAnsi="Times New Roman"/>
          <w:sz w:val="32"/>
          <w:szCs w:val="32"/>
        </w:rPr>
        <w:t xml:space="preserve"> исходящих письма. </w:t>
      </w:r>
    </w:p>
    <w:p w:rsidR="00697BC1" w:rsidRPr="00714BEB" w:rsidRDefault="00CF47D4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>П</w:t>
      </w:r>
      <w:r w:rsidR="00781F1B" w:rsidRPr="00714BEB">
        <w:rPr>
          <w:rFonts w:ascii="Times New Roman" w:hAnsi="Times New Roman"/>
          <w:sz w:val="32"/>
          <w:szCs w:val="32"/>
        </w:rPr>
        <w:t>оступило 1</w:t>
      </w:r>
      <w:r w:rsidR="00FF0C0F" w:rsidRPr="00714BEB">
        <w:rPr>
          <w:rFonts w:ascii="Times New Roman" w:hAnsi="Times New Roman"/>
          <w:sz w:val="32"/>
          <w:szCs w:val="32"/>
        </w:rPr>
        <w:t>1</w:t>
      </w:r>
      <w:r w:rsidR="00781F1B" w:rsidRPr="00714BEB">
        <w:rPr>
          <w:rFonts w:ascii="Times New Roman" w:hAnsi="Times New Roman"/>
          <w:sz w:val="32"/>
          <w:szCs w:val="32"/>
        </w:rPr>
        <w:t xml:space="preserve"> устных, 7 письменных заявлений. </w:t>
      </w:r>
      <w:r w:rsidR="00697BC1" w:rsidRPr="00714BEB">
        <w:rPr>
          <w:rFonts w:ascii="Times New Roman" w:hAnsi="Times New Roman"/>
          <w:sz w:val="32"/>
          <w:szCs w:val="32"/>
        </w:rPr>
        <w:t>Наиболее часто наши жители обращались по</w:t>
      </w:r>
      <w:r w:rsidR="00FF0C0F" w:rsidRPr="00714BEB">
        <w:rPr>
          <w:rFonts w:ascii="Times New Roman" w:hAnsi="Times New Roman"/>
          <w:sz w:val="32"/>
          <w:szCs w:val="32"/>
        </w:rPr>
        <w:t xml:space="preserve"> благоустройств</w:t>
      </w:r>
      <w:r w:rsidR="00697BC1" w:rsidRPr="00714BEB">
        <w:rPr>
          <w:rFonts w:ascii="Times New Roman" w:hAnsi="Times New Roman"/>
          <w:sz w:val="32"/>
          <w:szCs w:val="32"/>
        </w:rPr>
        <w:t>у</w:t>
      </w:r>
      <w:r w:rsidR="00FF0C0F" w:rsidRPr="00714BEB">
        <w:rPr>
          <w:rFonts w:ascii="Times New Roman" w:hAnsi="Times New Roman"/>
          <w:sz w:val="32"/>
          <w:szCs w:val="32"/>
        </w:rPr>
        <w:t>, содержани</w:t>
      </w:r>
      <w:r w:rsidR="00697BC1" w:rsidRPr="00714BEB">
        <w:rPr>
          <w:rFonts w:ascii="Times New Roman" w:hAnsi="Times New Roman"/>
          <w:sz w:val="32"/>
          <w:szCs w:val="32"/>
        </w:rPr>
        <w:t>ю</w:t>
      </w:r>
      <w:r w:rsidR="00FF0C0F" w:rsidRPr="00714BEB">
        <w:rPr>
          <w:rFonts w:ascii="Times New Roman" w:hAnsi="Times New Roman"/>
          <w:sz w:val="32"/>
          <w:szCs w:val="32"/>
        </w:rPr>
        <w:t xml:space="preserve"> животных, </w:t>
      </w:r>
      <w:r w:rsidR="00697BC1" w:rsidRPr="00714BEB">
        <w:rPr>
          <w:rFonts w:ascii="Times New Roman" w:hAnsi="Times New Roman"/>
          <w:sz w:val="32"/>
          <w:szCs w:val="32"/>
        </w:rPr>
        <w:t>уличному</w:t>
      </w:r>
      <w:r w:rsidR="00781F1B" w:rsidRPr="00714BEB">
        <w:rPr>
          <w:rFonts w:ascii="Times New Roman" w:hAnsi="Times New Roman"/>
          <w:sz w:val="32"/>
          <w:szCs w:val="32"/>
        </w:rPr>
        <w:t xml:space="preserve"> освещени</w:t>
      </w:r>
      <w:r w:rsidR="00697BC1" w:rsidRPr="00714BEB">
        <w:rPr>
          <w:rFonts w:ascii="Times New Roman" w:hAnsi="Times New Roman"/>
          <w:sz w:val="32"/>
          <w:szCs w:val="32"/>
        </w:rPr>
        <w:t>ю</w:t>
      </w:r>
      <w:r w:rsidR="00FF0C0F" w:rsidRPr="00714BEB">
        <w:rPr>
          <w:rFonts w:ascii="Times New Roman" w:hAnsi="Times New Roman"/>
          <w:sz w:val="32"/>
          <w:szCs w:val="32"/>
        </w:rPr>
        <w:t>, водоснабжени</w:t>
      </w:r>
      <w:r w:rsidR="00697BC1" w:rsidRPr="00714BEB">
        <w:rPr>
          <w:rFonts w:ascii="Times New Roman" w:hAnsi="Times New Roman"/>
          <w:sz w:val="32"/>
          <w:szCs w:val="32"/>
        </w:rPr>
        <w:t>ю</w:t>
      </w:r>
      <w:r w:rsidR="00781F1B" w:rsidRPr="00714BEB">
        <w:rPr>
          <w:rFonts w:ascii="Times New Roman" w:hAnsi="Times New Roman"/>
          <w:sz w:val="32"/>
          <w:szCs w:val="32"/>
        </w:rPr>
        <w:t>.</w:t>
      </w:r>
      <w:r w:rsidR="00697BC1" w:rsidRPr="00714BEB">
        <w:rPr>
          <w:rFonts w:ascii="Times New Roman" w:hAnsi="Times New Roman"/>
          <w:sz w:val="32"/>
          <w:szCs w:val="32"/>
        </w:rPr>
        <w:t xml:space="preserve"> На все поступившие вопросы были даны </w:t>
      </w:r>
      <w:r w:rsidRPr="00714BEB">
        <w:rPr>
          <w:rFonts w:ascii="Times New Roman" w:hAnsi="Times New Roman"/>
          <w:sz w:val="32"/>
          <w:szCs w:val="32"/>
        </w:rPr>
        <w:t xml:space="preserve">письменные ответы и </w:t>
      </w:r>
      <w:r w:rsidR="00697BC1" w:rsidRPr="00714BEB">
        <w:rPr>
          <w:rFonts w:ascii="Times New Roman" w:hAnsi="Times New Roman"/>
          <w:sz w:val="32"/>
          <w:szCs w:val="32"/>
        </w:rPr>
        <w:t>разъяснения.</w:t>
      </w:r>
    </w:p>
    <w:p w:rsidR="00F14D2F" w:rsidRPr="00714BEB" w:rsidRDefault="00F14D2F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>Для обращения граждан создана новая платформа обратной связи.</w:t>
      </w:r>
    </w:p>
    <w:p w:rsidR="00F14D2F" w:rsidRPr="00714BEB" w:rsidRDefault="00F14D2F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>Платформа обратной связи - это подсистема единого портала государственных слуг. Её цель состоит в обеспечении интерактивного взаимодействия государства с гражданами и юридическими лицами для решения актуальных задач и проблем. На сегодняшний день, используя новые технологии, жители региона смогут направить электронное обращение по вопросам, охватывающим наиболее острые сферы: образования, социальной защиты, ЖКХ, здравоохранения, транспорта и дорожного хозяйства, строительства и жилищной политики.</w:t>
      </w:r>
    </w:p>
    <w:p w:rsidR="00F14D2F" w:rsidRPr="00714BEB" w:rsidRDefault="00F14D2F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>За ходом рассмотрения обращений, отслеживания их статуса заявители смогут наблюдать онлайн через портал госуслуг.</w:t>
      </w:r>
    </w:p>
    <w:p w:rsidR="00F14D2F" w:rsidRPr="00714BEB" w:rsidRDefault="00F14D2F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>Сообщения, поступающие через платформу обратной связи, не попадают под действие федерального закона, регулирующего работу с обращениями граждан, срок рассмотрения по которым составляет до 30 дней, что позволяет ускорить процесс их рассмотрения.</w:t>
      </w:r>
    </w:p>
    <w:p w:rsidR="00F14D2F" w:rsidRPr="00714BEB" w:rsidRDefault="00F14D2F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>Предполагается, что с помощью платформы обратной связи граждане смогут также участвовать в опросах, голосованиях и общественных обсуждениях по проектам благоустройства территории, реконструкции, строительства, и другим.</w:t>
      </w:r>
    </w:p>
    <w:p w:rsidR="00F14D2F" w:rsidRPr="00714BEB" w:rsidRDefault="00F14D2F" w:rsidP="00714BEB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hAnsi="Times New Roman"/>
          <w:color w:val="212121"/>
          <w:sz w:val="32"/>
          <w:szCs w:val="32"/>
        </w:rPr>
      </w:pPr>
      <w:r w:rsidRPr="00714BEB">
        <w:rPr>
          <w:rFonts w:ascii="Times New Roman" w:hAnsi="Times New Roman"/>
          <w:color w:val="212121"/>
          <w:sz w:val="32"/>
          <w:szCs w:val="32"/>
        </w:rPr>
        <w:t>В соответствии с Федеральным законом №8-ФЗ для информирования населения о деятельности администрации используется официальный сайт администрации Зазерского сельского поселения,  где размещаются нормативные документы, информация о</w:t>
      </w:r>
      <w:r w:rsidR="00897B04">
        <w:rPr>
          <w:rFonts w:ascii="Times New Roman" w:hAnsi="Times New Roman"/>
          <w:color w:val="212121"/>
          <w:sz w:val="32"/>
          <w:szCs w:val="32"/>
        </w:rPr>
        <w:t>б</w:t>
      </w:r>
      <w:r w:rsidRPr="00714BEB">
        <w:rPr>
          <w:rFonts w:ascii="Times New Roman" w:hAnsi="Times New Roman"/>
          <w:color w:val="212121"/>
          <w:sz w:val="32"/>
          <w:szCs w:val="32"/>
        </w:rPr>
        <w:t xml:space="preserve"> исполнении бюджета поселения и другая информация.</w:t>
      </w:r>
    </w:p>
    <w:p w:rsidR="00F14D2F" w:rsidRPr="00714BEB" w:rsidRDefault="00F14D2F" w:rsidP="00714BEB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hAnsi="Times New Roman"/>
          <w:color w:val="212121"/>
          <w:sz w:val="32"/>
          <w:szCs w:val="32"/>
        </w:rPr>
      </w:pPr>
      <w:r w:rsidRPr="00714BEB">
        <w:rPr>
          <w:rFonts w:ascii="Times New Roman" w:hAnsi="Times New Roman"/>
          <w:color w:val="000000"/>
          <w:sz w:val="32"/>
          <w:szCs w:val="32"/>
        </w:rPr>
        <w:t>Справочную и</w:t>
      </w:r>
      <w:r w:rsidRPr="00714BEB">
        <w:rPr>
          <w:rFonts w:ascii="Times New Roman" w:hAnsi="Times New Roman"/>
          <w:color w:val="212121"/>
          <w:sz w:val="32"/>
          <w:szCs w:val="32"/>
        </w:rPr>
        <w:t>нформацию различной направленности мы публикуем на страничках в социальных сетях: «</w:t>
      </w:r>
      <w:proofErr w:type="spellStart"/>
      <w:r w:rsidRPr="00714BEB">
        <w:rPr>
          <w:rFonts w:ascii="Times New Roman" w:hAnsi="Times New Roman"/>
          <w:color w:val="212121"/>
          <w:sz w:val="32"/>
          <w:szCs w:val="32"/>
        </w:rPr>
        <w:t>ВКонтакте</w:t>
      </w:r>
      <w:proofErr w:type="spellEnd"/>
      <w:r w:rsidRPr="00714BEB">
        <w:rPr>
          <w:rFonts w:ascii="Times New Roman" w:hAnsi="Times New Roman"/>
          <w:color w:val="212121"/>
          <w:sz w:val="32"/>
          <w:szCs w:val="32"/>
        </w:rPr>
        <w:t>», «Одноклассники», «Телеграмм», это очень востребованные современные ресурсы.</w:t>
      </w:r>
    </w:p>
    <w:p w:rsidR="00F14D2F" w:rsidRPr="00714BEB" w:rsidRDefault="00F14D2F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color w:val="212121"/>
          <w:sz w:val="32"/>
          <w:szCs w:val="32"/>
        </w:rPr>
        <w:t xml:space="preserve">В целях учета личных подсобных хозяйств на территории сельского поселения ведутся похозяйственные книги. Ведение похозяйственных книг осуществляется на основании сведений, предоставляемых на  добровольной основе гражданами, ведущими личное подсобное </w:t>
      </w:r>
      <w:r w:rsidRPr="00714BEB">
        <w:rPr>
          <w:rFonts w:ascii="Times New Roman" w:hAnsi="Times New Roman"/>
          <w:color w:val="212121"/>
          <w:sz w:val="32"/>
          <w:szCs w:val="32"/>
        </w:rPr>
        <w:lastRenderedPageBreak/>
        <w:t xml:space="preserve">хозяйство. С 2024 года </w:t>
      </w:r>
      <w:proofErr w:type="spellStart"/>
      <w:r w:rsidRPr="00714BEB">
        <w:rPr>
          <w:rFonts w:ascii="Times New Roman" w:hAnsi="Times New Roman"/>
          <w:color w:val="212121"/>
          <w:sz w:val="32"/>
          <w:szCs w:val="32"/>
        </w:rPr>
        <w:t>похозяйственный</w:t>
      </w:r>
      <w:proofErr w:type="spellEnd"/>
      <w:r w:rsidRPr="00714BEB">
        <w:rPr>
          <w:rFonts w:ascii="Times New Roman" w:hAnsi="Times New Roman"/>
          <w:color w:val="212121"/>
          <w:sz w:val="32"/>
          <w:szCs w:val="32"/>
        </w:rPr>
        <w:t xml:space="preserve"> учет так же осуществляется в электронной системе в сети интернет.</w:t>
      </w:r>
      <w:r w:rsidRPr="00714BEB">
        <w:rPr>
          <w:rFonts w:ascii="Times New Roman" w:hAnsi="Times New Roman"/>
          <w:sz w:val="32"/>
          <w:szCs w:val="32"/>
        </w:rPr>
        <w:t xml:space="preserve"> </w:t>
      </w:r>
    </w:p>
    <w:p w:rsidR="00F14D2F" w:rsidRPr="00714BEB" w:rsidRDefault="00F14D2F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  <w:proofErr w:type="gramStart"/>
      <w:r w:rsidRPr="00714BEB">
        <w:rPr>
          <w:rFonts w:ascii="Times New Roman" w:hAnsi="Times New Roman"/>
          <w:sz w:val="32"/>
          <w:szCs w:val="32"/>
        </w:rPr>
        <w:t>Подготовлены</w:t>
      </w:r>
      <w:proofErr w:type="gramEnd"/>
      <w:r w:rsidRPr="00714BEB">
        <w:rPr>
          <w:rFonts w:ascii="Times New Roman" w:hAnsi="Times New Roman"/>
          <w:sz w:val="32"/>
          <w:szCs w:val="32"/>
        </w:rPr>
        <w:t xml:space="preserve"> и приняты за 2024 год:</w:t>
      </w:r>
    </w:p>
    <w:p w:rsidR="00F14D2F" w:rsidRPr="00714BEB" w:rsidRDefault="00F14D2F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>– 161 постановление администрации Зазерского сельского поселения,</w:t>
      </w:r>
    </w:p>
    <w:p w:rsidR="00F14D2F" w:rsidRPr="00714BEB" w:rsidRDefault="00F14D2F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 xml:space="preserve"> – 27 решений Собрания депутатов Зазерского сельского поселения.</w:t>
      </w:r>
    </w:p>
    <w:p w:rsidR="00F14D2F" w:rsidRPr="00714BEB" w:rsidRDefault="00F14D2F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</w:p>
    <w:p w:rsidR="00F14D2F" w:rsidRPr="00714BEB" w:rsidRDefault="00F14D2F" w:rsidP="00714BEB">
      <w:pPr>
        <w:shd w:val="clear" w:color="auto" w:fill="FFFFFF"/>
        <w:spacing w:after="0" w:line="240" w:lineRule="auto"/>
        <w:ind w:firstLine="567"/>
        <w:contextualSpacing/>
        <w:jc w:val="center"/>
        <w:rPr>
          <w:rFonts w:ascii="Times New Roman" w:hAnsi="Times New Roman"/>
          <w:b/>
          <w:sz w:val="32"/>
          <w:szCs w:val="32"/>
        </w:rPr>
      </w:pPr>
      <w:r w:rsidRPr="00714BEB">
        <w:rPr>
          <w:rFonts w:ascii="Times New Roman" w:hAnsi="Times New Roman"/>
          <w:b/>
          <w:sz w:val="32"/>
          <w:szCs w:val="32"/>
        </w:rPr>
        <w:t>Деятельность Администрации Зазерского сельского поселения по решению вопросов Охраны общественного порядка, Гражданской обороны, чрезвычайных ситуаций и пожарной безопасности</w:t>
      </w:r>
    </w:p>
    <w:p w:rsidR="00F14D2F" w:rsidRPr="00714BEB" w:rsidRDefault="00F14D2F" w:rsidP="00714BEB">
      <w:pPr>
        <w:shd w:val="clear" w:color="auto" w:fill="FFFFFF"/>
        <w:spacing w:after="0" w:line="240" w:lineRule="auto"/>
        <w:ind w:firstLine="567"/>
        <w:contextualSpacing/>
        <w:jc w:val="center"/>
        <w:rPr>
          <w:rFonts w:ascii="Times New Roman" w:hAnsi="Times New Roman"/>
          <w:b/>
          <w:sz w:val="32"/>
          <w:szCs w:val="32"/>
        </w:rPr>
      </w:pPr>
    </w:p>
    <w:p w:rsidR="00F14D2F" w:rsidRPr="00714BEB" w:rsidRDefault="00F14D2F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>В части исполнения полномочий в сфере охраны окружающей среды, ГО и ЧС является принятие первоочередных мер по сохранению окружающей среды и по предупреждению, ликвидации ЧС, выполнение мероприятий по ГО в соответствии с действующим законодательством.</w:t>
      </w:r>
    </w:p>
    <w:p w:rsidR="00F14D2F" w:rsidRPr="00714BEB" w:rsidRDefault="00F14D2F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>На территории Зазерского сельского поселения создана добровольная пожарная дружина.</w:t>
      </w:r>
    </w:p>
    <w:p w:rsidR="00F14D2F" w:rsidRPr="00714BEB" w:rsidRDefault="00F14D2F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 xml:space="preserve">Для тушения ландшафтных пожаров имеется лесопатрульный комплекс. Члены добровольной пожарной дружины принимали активное участие в тушении </w:t>
      </w:r>
      <w:r w:rsidR="00714BEB" w:rsidRPr="00714BEB">
        <w:rPr>
          <w:rFonts w:ascii="Times New Roman" w:hAnsi="Times New Roman"/>
          <w:sz w:val="32"/>
          <w:szCs w:val="32"/>
        </w:rPr>
        <w:t>загорания стерн</w:t>
      </w:r>
      <w:r w:rsidRPr="00714BEB">
        <w:rPr>
          <w:rFonts w:ascii="Times New Roman" w:hAnsi="Times New Roman"/>
          <w:sz w:val="32"/>
          <w:szCs w:val="32"/>
        </w:rPr>
        <w:t>и, сена и хозяйственной постройки в хуторе Араканцев. Член добровольной пожарной дружины Евтеев Д.А. в 202</w:t>
      </w:r>
      <w:r w:rsidR="00AF5BBD" w:rsidRPr="00714BEB">
        <w:rPr>
          <w:rFonts w:ascii="Times New Roman" w:hAnsi="Times New Roman"/>
          <w:sz w:val="32"/>
          <w:szCs w:val="32"/>
        </w:rPr>
        <w:t>4</w:t>
      </w:r>
      <w:r w:rsidRPr="00714BEB">
        <w:rPr>
          <w:rFonts w:ascii="Times New Roman" w:hAnsi="Times New Roman"/>
          <w:sz w:val="32"/>
          <w:szCs w:val="32"/>
        </w:rPr>
        <w:t xml:space="preserve"> году награжден почетной грамотой Всероссийского пожарного общества за плодотворное сотрудничество с ВДПО и активное участие в тушении пожаров на территории Ростовской области.</w:t>
      </w:r>
    </w:p>
    <w:p w:rsidR="00F14D2F" w:rsidRPr="00714BEB" w:rsidRDefault="00F14D2F" w:rsidP="00714BEB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>На пожароопасный период созданы группы патрулирования  специалистов администрации для выявления фактов сжигания сухой растительности, стерни травы и мусора, разведения костров.</w:t>
      </w:r>
    </w:p>
    <w:p w:rsidR="00F14D2F" w:rsidRPr="00714BEB" w:rsidRDefault="00F14D2F" w:rsidP="00714BEB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 xml:space="preserve">Специалистами Администрации поселения регулярно на сходах граждан </w:t>
      </w:r>
      <w:r w:rsidRPr="00714BEB">
        <w:rPr>
          <w:rFonts w:ascii="Times New Roman" w:hAnsi="Times New Roman"/>
          <w:color w:val="000000"/>
          <w:sz w:val="32"/>
          <w:szCs w:val="32"/>
        </w:rPr>
        <w:t xml:space="preserve">раздаются листовки, памятки по соблюдению пожарной безопасности. Конечно же, всего этого не достаточно. </w:t>
      </w:r>
      <w:r w:rsidRPr="00714BEB">
        <w:rPr>
          <w:rFonts w:ascii="Times New Roman" w:hAnsi="Times New Roman"/>
          <w:sz w:val="32"/>
          <w:szCs w:val="32"/>
        </w:rPr>
        <w:t>Чаще всего пожары возникают из-за не соблюдения элементарных правил пожарной безопасности. Пожары наносят большой ущерб имуществу жителей. Убедительно прошу: следите за детьми, никогда не оставляйте детей без присмотра. Не будьте беспечны.</w:t>
      </w:r>
    </w:p>
    <w:p w:rsidR="00F14D2F" w:rsidRPr="00714BEB" w:rsidRDefault="00F14D2F" w:rsidP="00714BEB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>В жилых домах многодетных семей и семьях, ведущих асоциальный образ жизни</w:t>
      </w:r>
      <w:r w:rsidR="00AF5BBD" w:rsidRPr="00714BEB">
        <w:rPr>
          <w:rFonts w:ascii="Times New Roman" w:hAnsi="Times New Roman"/>
          <w:sz w:val="32"/>
          <w:szCs w:val="32"/>
        </w:rPr>
        <w:t>,</w:t>
      </w:r>
      <w:r w:rsidRPr="00714BEB">
        <w:rPr>
          <w:rFonts w:ascii="Times New Roman" w:hAnsi="Times New Roman"/>
          <w:sz w:val="32"/>
          <w:szCs w:val="32"/>
        </w:rPr>
        <w:t xml:space="preserve"> установлены </w:t>
      </w:r>
      <w:r w:rsidR="00AF5BBD" w:rsidRPr="00714BEB">
        <w:rPr>
          <w:rFonts w:ascii="Times New Roman" w:hAnsi="Times New Roman"/>
          <w:sz w:val="32"/>
          <w:szCs w:val="32"/>
        </w:rPr>
        <w:t>10 автономных дымовых пожарных извещателей</w:t>
      </w:r>
      <w:r w:rsidRPr="00714BEB">
        <w:rPr>
          <w:rFonts w:ascii="Times New Roman" w:hAnsi="Times New Roman"/>
          <w:sz w:val="32"/>
          <w:szCs w:val="32"/>
        </w:rPr>
        <w:t>.</w:t>
      </w:r>
    </w:p>
    <w:p w:rsidR="003020A1" w:rsidRPr="00714BEB" w:rsidRDefault="0083356E" w:rsidP="00714BEB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>В целях обеспечения пожарной безопасности силами работников АО «Зазерское», главами КФХ регулярно проводятся работы по уборке сухой растительности, опашке границ населенных пунктов.</w:t>
      </w:r>
    </w:p>
    <w:p w:rsidR="0083356E" w:rsidRPr="00714BEB" w:rsidRDefault="0083356E" w:rsidP="00714BEB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32"/>
          <w:szCs w:val="32"/>
        </w:rPr>
      </w:pPr>
    </w:p>
    <w:p w:rsidR="00897B04" w:rsidRDefault="00897B04" w:rsidP="00714BEB">
      <w:pPr>
        <w:pStyle w:val="a4"/>
        <w:ind w:firstLine="567"/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897B04" w:rsidRDefault="00897B04" w:rsidP="00714BEB">
      <w:pPr>
        <w:pStyle w:val="a4"/>
        <w:ind w:firstLine="567"/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83356E" w:rsidRPr="00714BEB" w:rsidRDefault="0083356E" w:rsidP="00714BEB">
      <w:pPr>
        <w:pStyle w:val="a4"/>
        <w:ind w:firstLine="567"/>
        <w:jc w:val="center"/>
        <w:rPr>
          <w:rFonts w:ascii="Times New Roman" w:hAnsi="Times New Roman"/>
          <w:b/>
          <w:bCs/>
          <w:sz w:val="32"/>
          <w:szCs w:val="32"/>
        </w:rPr>
      </w:pPr>
      <w:r w:rsidRPr="00714BEB">
        <w:rPr>
          <w:rFonts w:ascii="Times New Roman" w:hAnsi="Times New Roman"/>
          <w:b/>
          <w:bCs/>
          <w:sz w:val="32"/>
          <w:szCs w:val="32"/>
        </w:rPr>
        <w:lastRenderedPageBreak/>
        <w:t>Деятельность ВУС</w:t>
      </w:r>
    </w:p>
    <w:p w:rsidR="00C67160" w:rsidRPr="00714BEB" w:rsidRDefault="00C67160" w:rsidP="00714BEB">
      <w:pPr>
        <w:pStyle w:val="a4"/>
        <w:ind w:firstLine="567"/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83356E" w:rsidRPr="00714BEB" w:rsidRDefault="0083356E" w:rsidP="00714BEB">
      <w:pPr>
        <w:pStyle w:val="a4"/>
        <w:ind w:firstLine="567"/>
        <w:contextualSpacing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>Полномочия по воинскому учету осуществляет военно-учётный работник</w:t>
      </w:r>
      <w:r w:rsidR="00714BEB">
        <w:rPr>
          <w:rFonts w:ascii="Times New Roman" w:hAnsi="Times New Roman"/>
          <w:sz w:val="32"/>
          <w:szCs w:val="32"/>
        </w:rPr>
        <w:t>.</w:t>
      </w:r>
    </w:p>
    <w:p w:rsidR="0083356E" w:rsidRPr="00714BEB" w:rsidRDefault="0083356E" w:rsidP="00714BEB">
      <w:pPr>
        <w:pStyle w:val="a4"/>
        <w:ind w:firstLine="567"/>
        <w:contextualSpacing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>На воинском учете в Администрации Зазерского сельского поселения состоят 213 человек:</w:t>
      </w:r>
    </w:p>
    <w:p w:rsidR="0083356E" w:rsidRPr="00714BEB" w:rsidRDefault="0083356E" w:rsidP="00714BEB">
      <w:pPr>
        <w:pStyle w:val="a4"/>
        <w:ind w:firstLine="567"/>
        <w:contextualSpacing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>- юноши  призывного  возраста – 23 человека,</w:t>
      </w:r>
    </w:p>
    <w:p w:rsidR="0083356E" w:rsidRPr="00714BEB" w:rsidRDefault="0083356E" w:rsidP="00714BEB">
      <w:pPr>
        <w:pStyle w:val="a4"/>
        <w:ind w:firstLine="567"/>
        <w:contextualSpacing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>- граждан, находящихся в запасе  - 190 человек.</w:t>
      </w:r>
    </w:p>
    <w:p w:rsidR="00F14D2F" w:rsidRPr="00714BEB" w:rsidRDefault="0083356E" w:rsidP="00714BEB">
      <w:pPr>
        <w:pStyle w:val="a4"/>
        <w:ind w:firstLine="567"/>
        <w:contextualSpacing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>Служат в Российской Армии по контракту – 13 человек, по мобилизации – 11 человек.</w:t>
      </w:r>
    </w:p>
    <w:p w:rsidR="0083356E" w:rsidRPr="00714BEB" w:rsidRDefault="0083356E" w:rsidP="00714BEB">
      <w:pPr>
        <w:pStyle w:val="a4"/>
        <w:ind w:firstLine="567"/>
        <w:contextualSpacing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>Получили удостоверение ветерана боевых действий 2 человека.</w:t>
      </w:r>
    </w:p>
    <w:p w:rsidR="0083356E" w:rsidRPr="00714BEB" w:rsidRDefault="0083356E" w:rsidP="00714BEB">
      <w:pPr>
        <w:pStyle w:val="a4"/>
        <w:ind w:firstLine="567"/>
        <w:contextualSpacing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>На территории Зазерского сельского поселения граждан, уклоняющихся от призыва на военную службу нет.</w:t>
      </w:r>
    </w:p>
    <w:p w:rsidR="0083356E" w:rsidRPr="00714BEB" w:rsidRDefault="0083356E" w:rsidP="00714BEB">
      <w:pPr>
        <w:pStyle w:val="a4"/>
        <w:ind w:firstLine="567"/>
        <w:contextualSpacing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 xml:space="preserve">Наш земляк </w:t>
      </w:r>
      <w:proofErr w:type="spellStart"/>
      <w:r w:rsidRPr="00714BEB">
        <w:rPr>
          <w:rFonts w:ascii="Times New Roman" w:hAnsi="Times New Roman"/>
          <w:sz w:val="32"/>
          <w:szCs w:val="32"/>
        </w:rPr>
        <w:t>Курмей</w:t>
      </w:r>
      <w:proofErr w:type="spellEnd"/>
      <w:r w:rsidRPr="00714BEB">
        <w:rPr>
          <w:rFonts w:ascii="Times New Roman" w:hAnsi="Times New Roman"/>
          <w:sz w:val="32"/>
          <w:szCs w:val="32"/>
        </w:rPr>
        <w:t xml:space="preserve"> Иван Степанович с честью выполняет воинский долг по освобождению городов и сел Украины, награжден орденом мужества и медалью за «Отвагу». От командира войсковой части 16544 получено благодарственное письмо, в котором сказано, что родственники и знающие его, вправе гордиться</w:t>
      </w:r>
      <w:r w:rsidR="00C80D05" w:rsidRPr="00714BEB">
        <w:rPr>
          <w:rFonts w:ascii="Times New Roman" w:hAnsi="Times New Roman"/>
          <w:sz w:val="32"/>
          <w:szCs w:val="32"/>
        </w:rPr>
        <w:t xml:space="preserve"> им, так как он является одним из лучших сынов России.</w:t>
      </w:r>
    </w:p>
    <w:p w:rsidR="00A303A1" w:rsidRPr="00714BEB" w:rsidRDefault="00A303A1" w:rsidP="00714BEB">
      <w:pPr>
        <w:spacing w:after="0" w:line="240" w:lineRule="auto"/>
        <w:ind w:firstLine="567"/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A303A1" w:rsidRPr="00714BEB" w:rsidRDefault="00A303A1" w:rsidP="00714BEB">
      <w:pPr>
        <w:spacing w:after="0" w:line="240" w:lineRule="auto"/>
        <w:ind w:firstLine="567"/>
        <w:jc w:val="center"/>
        <w:rPr>
          <w:rFonts w:ascii="Times New Roman" w:hAnsi="Times New Roman"/>
          <w:b/>
          <w:bCs/>
          <w:sz w:val="32"/>
          <w:szCs w:val="32"/>
        </w:rPr>
      </w:pPr>
      <w:r w:rsidRPr="00714BEB">
        <w:rPr>
          <w:rFonts w:ascii="Times New Roman" w:hAnsi="Times New Roman"/>
          <w:b/>
          <w:bCs/>
          <w:sz w:val="32"/>
          <w:szCs w:val="32"/>
        </w:rPr>
        <w:t>И</w:t>
      </w:r>
      <w:r w:rsidR="009314F9" w:rsidRPr="00714BEB">
        <w:rPr>
          <w:rFonts w:ascii="Times New Roman" w:hAnsi="Times New Roman"/>
          <w:b/>
          <w:bCs/>
          <w:sz w:val="32"/>
          <w:szCs w:val="32"/>
        </w:rPr>
        <w:t xml:space="preserve">сполнение бюджета </w:t>
      </w:r>
    </w:p>
    <w:p w:rsidR="009314F9" w:rsidRPr="00714BEB" w:rsidRDefault="009314F9" w:rsidP="00714BEB">
      <w:pPr>
        <w:spacing w:after="0" w:line="240" w:lineRule="auto"/>
        <w:ind w:firstLine="567"/>
        <w:jc w:val="center"/>
        <w:rPr>
          <w:rFonts w:ascii="Times New Roman" w:hAnsi="Times New Roman"/>
          <w:b/>
          <w:bCs/>
          <w:sz w:val="32"/>
          <w:szCs w:val="32"/>
        </w:rPr>
      </w:pPr>
      <w:r w:rsidRPr="00714BEB">
        <w:rPr>
          <w:rFonts w:ascii="Times New Roman" w:hAnsi="Times New Roman"/>
          <w:b/>
          <w:bCs/>
          <w:sz w:val="32"/>
          <w:szCs w:val="32"/>
        </w:rPr>
        <w:t>Зазерского сельского поселения</w:t>
      </w:r>
    </w:p>
    <w:p w:rsidR="009314F9" w:rsidRPr="00714BEB" w:rsidRDefault="009314F9" w:rsidP="00714BEB">
      <w:pPr>
        <w:spacing w:after="0" w:line="240" w:lineRule="auto"/>
        <w:ind w:firstLine="567"/>
        <w:jc w:val="both"/>
        <w:rPr>
          <w:rFonts w:ascii="Times New Roman" w:hAnsi="Times New Roman"/>
          <w:sz w:val="32"/>
          <w:szCs w:val="32"/>
        </w:rPr>
      </w:pPr>
    </w:p>
    <w:p w:rsidR="00A303A1" w:rsidRPr="00714BEB" w:rsidRDefault="00A303A1" w:rsidP="00714BEB">
      <w:pPr>
        <w:spacing w:after="0" w:line="240" w:lineRule="auto"/>
        <w:ind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>Бюджет сельского поселения в доходной части за  2024 года исполнен на 10</w:t>
      </w:r>
      <w:r w:rsidR="00E73AA3" w:rsidRPr="00714BEB">
        <w:rPr>
          <w:rFonts w:ascii="Times New Roman" w:hAnsi="Times New Roman"/>
          <w:sz w:val="32"/>
          <w:szCs w:val="32"/>
        </w:rPr>
        <w:t>0</w:t>
      </w:r>
      <w:r w:rsidRPr="00714BEB">
        <w:rPr>
          <w:rFonts w:ascii="Times New Roman" w:hAnsi="Times New Roman"/>
          <w:sz w:val="32"/>
          <w:szCs w:val="32"/>
        </w:rPr>
        <w:t>,</w:t>
      </w:r>
      <w:r w:rsidR="00E73AA3" w:rsidRPr="00714BEB">
        <w:rPr>
          <w:rFonts w:ascii="Times New Roman" w:hAnsi="Times New Roman"/>
          <w:sz w:val="32"/>
          <w:szCs w:val="32"/>
        </w:rPr>
        <w:t>6</w:t>
      </w:r>
      <w:r w:rsidRPr="00714BEB">
        <w:rPr>
          <w:rFonts w:ascii="Times New Roman" w:hAnsi="Times New Roman"/>
          <w:sz w:val="32"/>
          <w:szCs w:val="32"/>
        </w:rPr>
        <w:t xml:space="preserve"> процентов.</w:t>
      </w:r>
    </w:p>
    <w:p w:rsidR="00A303A1" w:rsidRPr="00714BEB" w:rsidRDefault="00A303A1" w:rsidP="00714BEB">
      <w:pPr>
        <w:pStyle w:val="a5"/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Theme="minorHAnsi" w:hAnsi="Times New Roman"/>
          <w:sz w:val="32"/>
          <w:szCs w:val="32"/>
          <w:lang w:eastAsia="en-US"/>
        </w:rPr>
      </w:pPr>
      <w:r w:rsidRPr="00714BEB">
        <w:rPr>
          <w:rFonts w:ascii="Times New Roman" w:eastAsiaTheme="minorHAnsi" w:hAnsi="Times New Roman"/>
          <w:sz w:val="32"/>
          <w:szCs w:val="32"/>
          <w:lang w:eastAsia="en-US"/>
        </w:rPr>
        <w:t xml:space="preserve">Поступление собственных доходов составило </w:t>
      </w:r>
      <w:r w:rsidR="00E73AA3" w:rsidRPr="00714BEB">
        <w:rPr>
          <w:rFonts w:ascii="Times New Roman" w:eastAsiaTheme="minorHAnsi" w:hAnsi="Times New Roman"/>
          <w:sz w:val="32"/>
          <w:szCs w:val="32"/>
          <w:lang w:eastAsia="en-US"/>
        </w:rPr>
        <w:t>6849,3</w:t>
      </w:r>
      <w:r w:rsidRPr="00714BEB">
        <w:rPr>
          <w:rFonts w:ascii="Times New Roman" w:eastAsiaTheme="minorHAnsi" w:hAnsi="Times New Roman"/>
          <w:sz w:val="32"/>
          <w:szCs w:val="32"/>
          <w:lang w:eastAsia="en-US"/>
        </w:rPr>
        <w:t xml:space="preserve"> тыс. рублей, что составило 10</w:t>
      </w:r>
      <w:r w:rsidR="00E73AA3" w:rsidRPr="00714BEB">
        <w:rPr>
          <w:rFonts w:ascii="Times New Roman" w:eastAsiaTheme="minorHAnsi" w:hAnsi="Times New Roman"/>
          <w:sz w:val="32"/>
          <w:szCs w:val="32"/>
          <w:lang w:eastAsia="en-US"/>
        </w:rPr>
        <w:t>1,8</w:t>
      </w:r>
      <w:r w:rsidRPr="00714BEB">
        <w:rPr>
          <w:rFonts w:ascii="Times New Roman" w:eastAsiaTheme="minorHAnsi" w:hAnsi="Times New Roman"/>
          <w:sz w:val="32"/>
          <w:szCs w:val="32"/>
          <w:lang w:eastAsia="en-US"/>
        </w:rPr>
        <w:t xml:space="preserve"> процентов от плановых назначений, в том числе:</w:t>
      </w:r>
    </w:p>
    <w:p w:rsidR="00E73AA3" w:rsidRPr="00714BEB" w:rsidRDefault="00E73AA3" w:rsidP="00714BEB">
      <w:pPr>
        <w:widowControl w:val="0"/>
        <w:suppressAutoHyphens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32"/>
          <w:szCs w:val="32"/>
        </w:rPr>
      </w:pPr>
      <w:r w:rsidRPr="00714BEB">
        <w:rPr>
          <w:rFonts w:ascii="Times New Roman" w:hAnsi="Times New Roman" w:cs="Times New Roman"/>
          <w:sz w:val="32"/>
          <w:szCs w:val="32"/>
        </w:rPr>
        <w:t>– налог на доходы физических лиц – 894 тыс. рублей,</w:t>
      </w:r>
    </w:p>
    <w:p w:rsidR="00E73AA3" w:rsidRPr="00714BEB" w:rsidRDefault="00E73AA3" w:rsidP="00714BEB">
      <w:pPr>
        <w:widowControl w:val="0"/>
        <w:suppressAutoHyphens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32"/>
          <w:szCs w:val="32"/>
        </w:rPr>
      </w:pPr>
      <w:r w:rsidRPr="00714BEB">
        <w:rPr>
          <w:rFonts w:ascii="Times New Roman" w:hAnsi="Times New Roman" w:cs="Times New Roman"/>
          <w:sz w:val="32"/>
          <w:szCs w:val="32"/>
        </w:rPr>
        <w:t xml:space="preserve">– единый сельскохозяйственный налог – 1135,5 тыс. рублей, </w:t>
      </w:r>
    </w:p>
    <w:p w:rsidR="00E73AA3" w:rsidRPr="00714BEB" w:rsidRDefault="00E73AA3" w:rsidP="00714BEB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32"/>
          <w:szCs w:val="32"/>
        </w:rPr>
      </w:pPr>
      <w:r w:rsidRPr="00714BEB">
        <w:rPr>
          <w:rFonts w:ascii="Times New Roman" w:hAnsi="Times New Roman" w:cs="Times New Roman"/>
          <w:sz w:val="32"/>
          <w:szCs w:val="32"/>
        </w:rPr>
        <w:t>– земельный налог – 3584,1 тыс. рублей,</w:t>
      </w:r>
    </w:p>
    <w:p w:rsidR="00E73AA3" w:rsidRPr="00714BEB" w:rsidRDefault="00E73AA3" w:rsidP="00714BEB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32"/>
          <w:szCs w:val="32"/>
        </w:rPr>
      </w:pPr>
      <w:r w:rsidRPr="00714BEB">
        <w:rPr>
          <w:rFonts w:ascii="Times New Roman" w:hAnsi="Times New Roman" w:cs="Times New Roman"/>
          <w:sz w:val="32"/>
          <w:szCs w:val="32"/>
        </w:rPr>
        <w:t>– государственная пошлина– 1,9 тыс. рублей,</w:t>
      </w:r>
    </w:p>
    <w:p w:rsidR="00E73AA3" w:rsidRPr="00714BEB" w:rsidRDefault="00E73AA3" w:rsidP="00714BEB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32"/>
          <w:szCs w:val="32"/>
        </w:rPr>
      </w:pPr>
      <w:r w:rsidRPr="00714BEB">
        <w:rPr>
          <w:rFonts w:ascii="Times New Roman" w:hAnsi="Times New Roman" w:cs="Times New Roman"/>
          <w:sz w:val="32"/>
          <w:szCs w:val="32"/>
        </w:rPr>
        <w:t>– штрафы – 5,0 тыс. рублей,</w:t>
      </w:r>
    </w:p>
    <w:p w:rsidR="00E73AA3" w:rsidRPr="00714BEB" w:rsidRDefault="00E73AA3" w:rsidP="00714BEB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32"/>
          <w:szCs w:val="32"/>
        </w:rPr>
      </w:pPr>
      <w:r w:rsidRPr="00714BEB">
        <w:rPr>
          <w:rFonts w:ascii="Times New Roman" w:hAnsi="Times New Roman" w:cs="Times New Roman"/>
          <w:sz w:val="32"/>
          <w:szCs w:val="32"/>
        </w:rPr>
        <w:t>– доходы от аренды земельных участков  – 439,1 тыс. рублей,</w:t>
      </w:r>
    </w:p>
    <w:p w:rsidR="00E73AA3" w:rsidRPr="00714BEB" w:rsidRDefault="00E73AA3" w:rsidP="00714BEB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32"/>
          <w:szCs w:val="32"/>
        </w:rPr>
      </w:pPr>
      <w:r w:rsidRPr="00714BEB">
        <w:rPr>
          <w:rFonts w:ascii="Times New Roman" w:hAnsi="Times New Roman" w:cs="Times New Roman"/>
          <w:sz w:val="32"/>
          <w:szCs w:val="32"/>
        </w:rPr>
        <w:t>– доходы от аренды имущества (за исключением земельных участков)  – 638,5 тыс. рублей,</w:t>
      </w:r>
    </w:p>
    <w:p w:rsidR="00E73AA3" w:rsidRPr="00714BEB" w:rsidRDefault="00E73AA3" w:rsidP="00714BEB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 w:cs="Times New Roman"/>
          <w:sz w:val="32"/>
          <w:szCs w:val="32"/>
        </w:rPr>
        <w:t xml:space="preserve">– </w:t>
      </w:r>
      <w:r w:rsidRPr="00714BEB">
        <w:rPr>
          <w:rFonts w:ascii="Times New Roman" w:hAnsi="Times New Roman"/>
          <w:sz w:val="32"/>
          <w:szCs w:val="32"/>
        </w:rPr>
        <w:t xml:space="preserve">Прочие неналоговые доходы (ИП Лисица В.И.) </w:t>
      </w:r>
      <w:r w:rsidRPr="00714BEB">
        <w:rPr>
          <w:rFonts w:ascii="Times New Roman" w:hAnsi="Times New Roman" w:cs="Times New Roman"/>
          <w:sz w:val="32"/>
          <w:szCs w:val="32"/>
        </w:rPr>
        <w:t xml:space="preserve">– </w:t>
      </w:r>
      <w:r w:rsidRPr="00714BEB">
        <w:rPr>
          <w:rFonts w:ascii="Times New Roman" w:hAnsi="Times New Roman"/>
          <w:sz w:val="32"/>
          <w:szCs w:val="32"/>
        </w:rPr>
        <w:t>17,8 тыс. рублей.</w:t>
      </w:r>
    </w:p>
    <w:p w:rsidR="00E73AA3" w:rsidRPr="00714BEB" w:rsidRDefault="00E73AA3" w:rsidP="00714BEB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bCs/>
          <w:sz w:val="32"/>
          <w:szCs w:val="32"/>
        </w:rPr>
        <w:t xml:space="preserve">   Безвозмездные поступления</w:t>
      </w:r>
      <w:r w:rsidRPr="00714BEB">
        <w:rPr>
          <w:rFonts w:ascii="Times New Roman" w:hAnsi="Times New Roman"/>
          <w:sz w:val="32"/>
          <w:szCs w:val="32"/>
        </w:rPr>
        <w:t xml:space="preserve"> из других бюджетов (федеральный, областной, районный)  в </w:t>
      </w:r>
      <w:proofErr w:type="gramStart"/>
      <w:r w:rsidRPr="00714BEB">
        <w:rPr>
          <w:rFonts w:ascii="Times New Roman" w:hAnsi="Times New Roman"/>
          <w:sz w:val="32"/>
          <w:szCs w:val="32"/>
        </w:rPr>
        <w:t>отчетном</w:t>
      </w:r>
      <w:proofErr w:type="gramEnd"/>
      <w:r w:rsidRPr="00714BEB">
        <w:rPr>
          <w:rFonts w:ascii="Times New Roman" w:hAnsi="Times New Roman"/>
          <w:sz w:val="32"/>
          <w:szCs w:val="32"/>
        </w:rPr>
        <w:t xml:space="preserve">  год  составили 10786,1 тыс. рублей, что составило 100 процентов от плановых годовых назначений, из них: </w:t>
      </w:r>
    </w:p>
    <w:p w:rsidR="00E73AA3" w:rsidRPr="00714BEB" w:rsidRDefault="00E73AA3" w:rsidP="00714BEB">
      <w:pPr>
        <w:widowControl w:val="0"/>
        <w:suppressAutoHyphens/>
        <w:spacing w:after="0" w:line="240" w:lineRule="auto"/>
        <w:ind w:firstLine="567"/>
        <w:contextualSpacing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>- дотация бюджетам сельских поселений на поддержку мер по обеспечению сбалансированности бюджетов – 4760,5 тыс. рублей,</w:t>
      </w:r>
    </w:p>
    <w:p w:rsidR="00E73AA3" w:rsidRPr="00714BEB" w:rsidRDefault="00E73AA3" w:rsidP="00714BEB">
      <w:pPr>
        <w:widowControl w:val="0"/>
        <w:suppressAutoHyphens/>
        <w:spacing w:after="0" w:line="240" w:lineRule="auto"/>
        <w:ind w:firstLine="567"/>
        <w:contextualSpacing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 xml:space="preserve">- субсидии бюджетам сельских поселений на реализацию </w:t>
      </w:r>
      <w:r w:rsidRPr="00714BEB">
        <w:rPr>
          <w:rFonts w:ascii="Times New Roman" w:hAnsi="Times New Roman"/>
          <w:sz w:val="32"/>
          <w:szCs w:val="32"/>
        </w:rPr>
        <w:lastRenderedPageBreak/>
        <w:t>государственных программ субъектов Российской Федерации в области использования и охраны водных объектов (ГТС) – 5880,8 тыс. рублей,</w:t>
      </w:r>
    </w:p>
    <w:p w:rsidR="00E73AA3" w:rsidRPr="00714BEB" w:rsidRDefault="00E73AA3" w:rsidP="00714BEB">
      <w:pPr>
        <w:widowControl w:val="0"/>
        <w:suppressAutoHyphens/>
        <w:spacing w:after="0" w:line="240" w:lineRule="auto"/>
        <w:ind w:firstLine="567"/>
        <w:contextualSpacing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>- субвенции бюджетам бюджетной системы Российской Федерации – 144,8 тыс. рублей.</w:t>
      </w:r>
    </w:p>
    <w:p w:rsidR="00E45FFE" w:rsidRPr="00714BEB" w:rsidRDefault="00E45FFE" w:rsidP="00714BE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2"/>
          <w:szCs w:val="32"/>
        </w:rPr>
      </w:pPr>
      <w:r w:rsidRPr="00714BEB">
        <w:rPr>
          <w:rFonts w:ascii="Times New Roman" w:hAnsi="Times New Roman" w:cs="Times New Roman"/>
          <w:sz w:val="32"/>
          <w:szCs w:val="32"/>
        </w:rPr>
        <w:t>Задолженность граждан по налогам на 01.01.2025 года составляет 722 тыс. рублей, из них</w:t>
      </w:r>
    </w:p>
    <w:p w:rsidR="00E45FFE" w:rsidRPr="00714BEB" w:rsidRDefault="00E45FFE" w:rsidP="00714BE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2"/>
          <w:szCs w:val="32"/>
        </w:rPr>
      </w:pPr>
      <w:r w:rsidRPr="00714BEB">
        <w:rPr>
          <w:rFonts w:ascii="Times New Roman" w:hAnsi="Times New Roman" w:cs="Times New Roman"/>
          <w:sz w:val="32"/>
          <w:szCs w:val="32"/>
        </w:rPr>
        <w:t>- по земельному налогу – 308 тыс. рублей;</w:t>
      </w:r>
    </w:p>
    <w:p w:rsidR="00E45FFE" w:rsidRPr="00714BEB" w:rsidRDefault="00E45FFE" w:rsidP="00714BE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2"/>
          <w:szCs w:val="32"/>
        </w:rPr>
      </w:pPr>
      <w:r w:rsidRPr="00714BEB">
        <w:rPr>
          <w:rFonts w:ascii="Times New Roman" w:hAnsi="Times New Roman" w:cs="Times New Roman"/>
          <w:sz w:val="32"/>
          <w:szCs w:val="32"/>
        </w:rPr>
        <w:t>- налог на имущество –185 тыс. рублей;</w:t>
      </w:r>
    </w:p>
    <w:p w:rsidR="00E45FFE" w:rsidRPr="00714BEB" w:rsidRDefault="00E45FFE" w:rsidP="00714BE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2"/>
          <w:szCs w:val="32"/>
        </w:rPr>
      </w:pPr>
      <w:r w:rsidRPr="00714BEB">
        <w:rPr>
          <w:rFonts w:ascii="Times New Roman" w:hAnsi="Times New Roman" w:cs="Times New Roman"/>
          <w:sz w:val="32"/>
          <w:szCs w:val="32"/>
        </w:rPr>
        <w:t>- транспортный налог –229 тыс. рублей.</w:t>
      </w:r>
    </w:p>
    <w:p w:rsidR="00E45FFE" w:rsidRPr="00714BEB" w:rsidRDefault="00E45FFE" w:rsidP="00714BE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2"/>
          <w:szCs w:val="32"/>
        </w:rPr>
      </w:pPr>
      <w:r w:rsidRPr="00714BEB">
        <w:rPr>
          <w:rFonts w:ascii="Times New Roman" w:hAnsi="Times New Roman" w:cs="Times New Roman"/>
          <w:sz w:val="32"/>
          <w:szCs w:val="32"/>
        </w:rPr>
        <w:t>Сумма для нашего бюджета немалая. Если ее погасить можно решить не одну проблему поселения.</w:t>
      </w:r>
    </w:p>
    <w:p w:rsidR="00E45FFE" w:rsidRPr="00714BEB" w:rsidRDefault="00E45FFE" w:rsidP="00714BE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2"/>
          <w:szCs w:val="32"/>
        </w:rPr>
      </w:pPr>
      <w:r w:rsidRPr="00714BEB">
        <w:rPr>
          <w:rFonts w:ascii="Times New Roman" w:hAnsi="Times New Roman" w:cs="Times New Roman"/>
          <w:sz w:val="32"/>
          <w:szCs w:val="32"/>
        </w:rPr>
        <w:t xml:space="preserve">Надеюсь, что все мы будем законопослушными </w:t>
      </w:r>
      <w:proofErr w:type="gramStart"/>
      <w:r w:rsidRPr="00714BEB">
        <w:rPr>
          <w:rFonts w:ascii="Times New Roman" w:hAnsi="Times New Roman" w:cs="Times New Roman"/>
          <w:sz w:val="32"/>
          <w:szCs w:val="32"/>
        </w:rPr>
        <w:t>налогоплательщиками</w:t>
      </w:r>
      <w:proofErr w:type="gramEnd"/>
      <w:r w:rsidRPr="00714BEB">
        <w:rPr>
          <w:rFonts w:ascii="Times New Roman" w:hAnsi="Times New Roman" w:cs="Times New Roman"/>
          <w:sz w:val="32"/>
          <w:szCs w:val="32"/>
        </w:rPr>
        <w:t xml:space="preserve"> и бюджет поселения своевременно будет пополняться для решения поставленных задач.</w:t>
      </w:r>
    </w:p>
    <w:p w:rsidR="00684C0F" w:rsidRPr="00714BEB" w:rsidRDefault="00684C0F" w:rsidP="00714BE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2"/>
          <w:szCs w:val="32"/>
        </w:rPr>
      </w:pPr>
      <w:r w:rsidRPr="00714BEB">
        <w:rPr>
          <w:rFonts w:ascii="Times New Roman" w:hAnsi="Times New Roman" w:cs="Times New Roman"/>
          <w:sz w:val="32"/>
          <w:szCs w:val="32"/>
        </w:rPr>
        <w:t>Плановые назначения по расходам бюджета поселения исполнен</w:t>
      </w:r>
      <w:r w:rsidR="00897B04">
        <w:rPr>
          <w:rFonts w:ascii="Times New Roman" w:hAnsi="Times New Roman" w:cs="Times New Roman"/>
          <w:sz w:val="32"/>
          <w:szCs w:val="32"/>
        </w:rPr>
        <w:t>ы</w:t>
      </w:r>
      <w:r w:rsidRPr="00714BEB">
        <w:rPr>
          <w:rFonts w:ascii="Times New Roman" w:hAnsi="Times New Roman" w:cs="Times New Roman"/>
          <w:sz w:val="32"/>
          <w:szCs w:val="32"/>
        </w:rPr>
        <w:t xml:space="preserve"> в сумме 15984,57 тыс. рублей, из них:</w:t>
      </w:r>
    </w:p>
    <w:p w:rsidR="00684C0F" w:rsidRPr="00714BEB" w:rsidRDefault="00684C0F" w:rsidP="00714BE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2"/>
          <w:szCs w:val="32"/>
        </w:rPr>
      </w:pPr>
      <w:r w:rsidRPr="00714BEB">
        <w:rPr>
          <w:rFonts w:ascii="Times New Roman" w:hAnsi="Times New Roman" w:cs="Times New Roman"/>
          <w:sz w:val="32"/>
          <w:szCs w:val="32"/>
        </w:rPr>
        <w:t>-</w:t>
      </w:r>
      <w:r w:rsidR="00B164B3" w:rsidRPr="00714BEB">
        <w:rPr>
          <w:rFonts w:ascii="Times New Roman" w:hAnsi="Times New Roman" w:cs="Times New Roman"/>
          <w:sz w:val="32"/>
          <w:szCs w:val="32"/>
        </w:rPr>
        <w:t xml:space="preserve"> </w:t>
      </w:r>
      <w:r w:rsidRPr="00714BEB">
        <w:rPr>
          <w:rFonts w:ascii="Times New Roman" w:hAnsi="Times New Roman" w:cs="Times New Roman"/>
          <w:sz w:val="32"/>
          <w:szCs w:val="32"/>
        </w:rPr>
        <w:t>на решение общегосударственных вопросов израсходовано 6981,5 тыс. рублей. Это расходы на выплату заработной платы, компенсационных выплат и начисления на них,</w:t>
      </w:r>
      <w:r w:rsidR="00B164B3" w:rsidRPr="00714BEB">
        <w:rPr>
          <w:rFonts w:ascii="Times New Roman" w:hAnsi="Times New Roman" w:cs="Times New Roman"/>
          <w:sz w:val="32"/>
          <w:szCs w:val="32"/>
        </w:rPr>
        <w:t xml:space="preserve"> оплата за услуги связи, оплата коммунальных услуг, содержание имущества (ремонт оргтехники, заправка картриджа), информационное обслуживание, приобретение материальных запасов, страхование автомобилей, уплату налогов, </w:t>
      </w:r>
      <w:r w:rsidR="00B164B3" w:rsidRPr="00714BEB">
        <w:rPr>
          <w:rFonts w:ascii="Times New Roman" w:hAnsi="Times New Roman"/>
          <w:sz w:val="32"/>
          <w:szCs w:val="32"/>
        </w:rPr>
        <w:t xml:space="preserve">публикации в </w:t>
      </w:r>
      <w:r w:rsidR="00B164B3" w:rsidRPr="00714BEB">
        <w:rPr>
          <w:rFonts w:ascii="Times New Roman" w:hAnsi="Times New Roman" w:cs="Times New Roman"/>
          <w:sz w:val="32"/>
          <w:szCs w:val="32"/>
        </w:rPr>
        <w:t>СМИ</w:t>
      </w:r>
      <w:r w:rsidRPr="00714BEB">
        <w:rPr>
          <w:rFonts w:ascii="Times New Roman" w:hAnsi="Times New Roman" w:cs="Times New Roman"/>
          <w:sz w:val="32"/>
          <w:szCs w:val="32"/>
        </w:rPr>
        <w:t>.</w:t>
      </w:r>
    </w:p>
    <w:p w:rsidR="00B164B3" w:rsidRPr="00714BEB" w:rsidRDefault="00B164B3" w:rsidP="00714BE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2"/>
          <w:szCs w:val="32"/>
        </w:rPr>
      </w:pPr>
      <w:r w:rsidRPr="00714BEB">
        <w:rPr>
          <w:rFonts w:ascii="Times New Roman" w:hAnsi="Times New Roman" w:cs="Times New Roman"/>
          <w:sz w:val="32"/>
          <w:szCs w:val="32"/>
        </w:rPr>
        <w:t>- на выплату государственной пенсии за выслугу лет</w:t>
      </w:r>
      <w:r w:rsidR="00B66112" w:rsidRPr="00714BEB">
        <w:rPr>
          <w:rFonts w:ascii="Times New Roman" w:hAnsi="Times New Roman" w:cs="Times New Roman"/>
          <w:sz w:val="32"/>
          <w:szCs w:val="32"/>
        </w:rPr>
        <w:t xml:space="preserve"> – 261,4 тыс. рублей.</w:t>
      </w:r>
    </w:p>
    <w:p w:rsidR="00684C0F" w:rsidRPr="00714BEB" w:rsidRDefault="00684C0F" w:rsidP="00714BE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2"/>
          <w:szCs w:val="32"/>
        </w:rPr>
      </w:pPr>
      <w:r w:rsidRPr="00714BEB">
        <w:rPr>
          <w:rFonts w:ascii="Times New Roman" w:hAnsi="Times New Roman" w:cs="Times New Roman"/>
          <w:sz w:val="32"/>
          <w:szCs w:val="32"/>
        </w:rPr>
        <w:t>- на защиту населения и территории от чрезвычайных ситуаций природного и техногенного характера, пожарная б</w:t>
      </w:r>
      <w:r w:rsidR="00B164B3" w:rsidRPr="00714BEB">
        <w:rPr>
          <w:rFonts w:ascii="Times New Roman" w:hAnsi="Times New Roman" w:cs="Times New Roman"/>
          <w:sz w:val="32"/>
          <w:szCs w:val="32"/>
        </w:rPr>
        <w:t>езопасность направлено - 30</w:t>
      </w:r>
      <w:r w:rsidRPr="00714BEB">
        <w:rPr>
          <w:rFonts w:ascii="Times New Roman" w:hAnsi="Times New Roman" w:cs="Times New Roman"/>
          <w:sz w:val="32"/>
          <w:szCs w:val="32"/>
        </w:rPr>
        <w:t>,</w:t>
      </w:r>
      <w:r w:rsidR="00B164B3" w:rsidRPr="00714BEB">
        <w:rPr>
          <w:rFonts w:ascii="Times New Roman" w:hAnsi="Times New Roman" w:cs="Times New Roman"/>
          <w:sz w:val="32"/>
          <w:szCs w:val="32"/>
        </w:rPr>
        <w:t>7 тыс. рублей.</w:t>
      </w:r>
    </w:p>
    <w:p w:rsidR="00E45FFE" w:rsidRPr="00714BEB" w:rsidRDefault="00684C0F" w:rsidP="00714BE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2"/>
          <w:szCs w:val="32"/>
        </w:rPr>
      </w:pPr>
      <w:r w:rsidRPr="00714BEB">
        <w:rPr>
          <w:rFonts w:ascii="Times New Roman" w:hAnsi="Times New Roman" w:cs="Times New Roman"/>
          <w:sz w:val="32"/>
          <w:szCs w:val="32"/>
        </w:rPr>
        <w:t>-</w:t>
      </w:r>
      <w:r w:rsidR="0006405A" w:rsidRPr="00714BEB">
        <w:rPr>
          <w:rFonts w:ascii="Times New Roman" w:hAnsi="Times New Roman" w:cs="Times New Roman"/>
          <w:sz w:val="32"/>
          <w:szCs w:val="32"/>
        </w:rPr>
        <w:t xml:space="preserve"> </w:t>
      </w:r>
      <w:r w:rsidRPr="00714BEB">
        <w:rPr>
          <w:rFonts w:ascii="Times New Roman" w:hAnsi="Times New Roman" w:cs="Times New Roman"/>
          <w:sz w:val="32"/>
          <w:szCs w:val="32"/>
        </w:rPr>
        <w:t>на обеспечение благоустройства поселения-</w:t>
      </w:r>
      <w:r w:rsidR="00B164B3" w:rsidRPr="00714BEB">
        <w:rPr>
          <w:rFonts w:ascii="Times New Roman" w:hAnsi="Times New Roman" w:cs="Times New Roman"/>
          <w:sz w:val="32"/>
          <w:szCs w:val="32"/>
        </w:rPr>
        <w:t xml:space="preserve"> 1474,7 </w:t>
      </w:r>
      <w:r w:rsidRPr="00714BEB">
        <w:rPr>
          <w:rFonts w:ascii="Times New Roman" w:hAnsi="Times New Roman" w:cs="Times New Roman"/>
          <w:sz w:val="32"/>
          <w:szCs w:val="32"/>
        </w:rPr>
        <w:t>т</w:t>
      </w:r>
      <w:r w:rsidR="00B164B3" w:rsidRPr="00714BEB">
        <w:rPr>
          <w:rFonts w:ascii="Times New Roman" w:hAnsi="Times New Roman" w:cs="Times New Roman"/>
          <w:sz w:val="32"/>
          <w:szCs w:val="32"/>
        </w:rPr>
        <w:t>ыс. рублей.</w:t>
      </w:r>
    </w:p>
    <w:p w:rsidR="00B164B3" w:rsidRPr="00714BEB" w:rsidRDefault="00B164B3" w:rsidP="00714BE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2"/>
          <w:szCs w:val="32"/>
        </w:rPr>
      </w:pPr>
      <w:r w:rsidRPr="00714BEB">
        <w:rPr>
          <w:rFonts w:ascii="Times New Roman" w:hAnsi="Times New Roman" w:cs="Times New Roman"/>
          <w:sz w:val="32"/>
          <w:szCs w:val="32"/>
        </w:rPr>
        <w:t xml:space="preserve">- на решение вопросов в области национальной политики </w:t>
      </w:r>
      <w:r w:rsidR="00B66112" w:rsidRPr="00714BEB">
        <w:rPr>
          <w:rFonts w:ascii="Times New Roman" w:hAnsi="Times New Roman" w:cs="Times New Roman"/>
          <w:sz w:val="32"/>
          <w:szCs w:val="32"/>
        </w:rPr>
        <w:t xml:space="preserve"> - </w:t>
      </w:r>
      <w:r w:rsidRPr="00714BEB">
        <w:rPr>
          <w:rFonts w:ascii="Times New Roman" w:hAnsi="Times New Roman" w:cs="Times New Roman"/>
          <w:sz w:val="32"/>
          <w:szCs w:val="32"/>
        </w:rPr>
        <w:t>6854,97 тыс. рублей. Это расходы на проведение кадастровых работ, капитальный ремонт гидротехнических сооружений, мероприятия по регулярному обследованию и страхованию гидротехнических сооружений (страхование плотины х. Дымков, х. Зазерский), изготовление декларации.</w:t>
      </w:r>
    </w:p>
    <w:p w:rsidR="00E45FFE" w:rsidRPr="00714BEB" w:rsidRDefault="00E45FFE" w:rsidP="00714BE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2"/>
          <w:szCs w:val="32"/>
        </w:rPr>
      </w:pPr>
    </w:p>
    <w:p w:rsidR="00C67160" w:rsidRPr="00714BEB" w:rsidRDefault="00C67160" w:rsidP="00714BEB">
      <w:pPr>
        <w:pStyle w:val="a4"/>
        <w:ind w:firstLine="567"/>
        <w:jc w:val="center"/>
        <w:rPr>
          <w:rFonts w:ascii="Times New Roman" w:hAnsi="Times New Roman"/>
          <w:b/>
          <w:bCs/>
          <w:sz w:val="32"/>
          <w:szCs w:val="32"/>
        </w:rPr>
      </w:pPr>
      <w:r w:rsidRPr="00714BEB">
        <w:rPr>
          <w:rFonts w:ascii="Times New Roman" w:hAnsi="Times New Roman"/>
          <w:b/>
          <w:bCs/>
          <w:sz w:val="32"/>
          <w:szCs w:val="32"/>
        </w:rPr>
        <w:t>Организация благоустройства территории</w:t>
      </w:r>
    </w:p>
    <w:p w:rsidR="00C67160" w:rsidRPr="00714BEB" w:rsidRDefault="00C67160" w:rsidP="00714BEB">
      <w:pPr>
        <w:pStyle w:val="a4"/>
        <w:ind w:firstLine="567"/>
        <w:jc w:val="center"/>
        <w:rPr>
          <w:rFonts w:ascii="Times New Roman" w:hAnsi="Times New Roman"/>
          <w:b/>
          <w:bCs/>
          <w:sz w:val="32"/>
          <w:szCs w:val="32"/>
        </w:rPr>
      </w:pPr>
      <w:r w:rsidRPr="00714BEB">
        <w:rPr>
          <w:rFonts w:ascii="Times New Roman" w:hAnsi="Times New Roman"/>
          <w:b/>
          <w:bCs/>
          <w:sz w:val="32"/>
          <w:szCs w:val="32"/>
        </w:rPr>
        <w:t>Зазерского сельского поселения</w:t>
      </w:r>
    </w:p>
    <w:p w:rsidR="00C67160" w:rsidRPr="00714BEB" w:rsidRDefault="00C67160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</w:p>
    <w:p w:rsidR="00C67160" w:rsidRPr="00714BEB" w:rsidRDefault="00C67160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 xml:space="preserve">Мероприятия по благоустройству осуществляются в соответствии с Правилами благоустройства и санитарного содержания поселения. </w:t>
      </w:r>
    </w:p>
    <w:p w:rsidR="00C67160" w:rsidRPr="00714BEB" w:rsidRDefault="00C67160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>В 2024 году проведены следующие мероприятия по благоустройству:</w:t>
      </w:r>
    </w:p>
    <w:p w:rsidR="00C67160" w:rsidRPr="00714BEB" w:rsidRDefault="00C67160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lastRenderedPageBreak/>
        <w:t xml:space="preserve">- проведен частичный ремонт и покраска общественных колодцев, расположенных в х. </w:t>
      </w:r>
      <w:proofErr w:type="spellStart"/>
      <w:r w:rsidRPr="00714BEB">
        <w:rPr>
          <w:rFonts w:ascii="Times New Roman" w:hAnsi="Times New Roman"/>
          <w:sz w:val="32"/>
          <w:szCs w:val="32"/>
        </w:rPr>
        <w:t>Кустоватов</w:t>
      </w:r>
      <w:proofErr w:type="spellEnd"/>
      <w:r w:rsidRPr="00714BEB">
        <w:rPr>
          <w:rFonts w:ascii="Times New Roman" w:hAnsi="Times New Roman"/>
          <w:sz w:val="32"/>
          <w:szCs w:val="32"/>
        </w:rPr>
        <w:t xml:space="preserve"> и х. Зазерский пер. Молодёжный,</w:t>
      </w:r>
    </w:p>
    <w:p w:rsidR="00C67160" w:rsidRPr="00714BEB" w:rsidRDefault="00C67160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 xml:space="preserve">- регулярно проводятся работы по </w:t>
      </w:r>
      <w:proofErr w:type="gramStart"/>
      <w:r w:rsidRPr="00714BEB">
        <w:rPr>
          <w:rFonts w:ascii="Times New Roman" w:hAnsi="Times New Roman"/>
          <w:sz w:val="32"/>
          <w:szCs w:val="32"/>
        </w:rPr>
        <w:t>очистке</w:t>
      </w:r>
      <w:proofErr w:type="gramEnd"/>
      <w:r w:rsidRPr="00714BEB">
        <w:rPr>
          <w:rFonts w:ascii="Times New Roman" w:hAnsi="Times New Roman"/>
          <w:sz w:val="32"/>
          <w:szCs w:val="32"/>
        </w:rPr>
        <w:t xml:space="preserve"> прилегающей  к колодцам территории от мусора и растительности,</w:t>
      </w:r>
    </w:p>
    <w:p w:rsidR="00C67160" w:rsidRPr="00714BEB" w:rsidRDefault="00C67160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 xml:space="preserve"> - на постоянной основе проводится очистка территории, прилегающей к домовладениям от мусора, осуществляется покос травы,</w:t>
      </w:r>
    </w:p>
    <w:p w:rsidR="00C67160" w:rsidRPr="00714BEB" w:rsidRDefault="00C67160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>- проведена обрезка и побелка деревьев по ул. Центральная в х. Зазерский,</w:t>
      </w:r>
    </w:p>
    <w:p w:rsidR="00C67160" w:rsidRPr="00714BEB" w:rsidRDefault="00C67160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>- проведен частичный ремонт мемориала  посвященного погибшим в ВОВ воинам в х. Зазерский,</w:t>
      </w:r>
    </w:p>
    <w:p w:rsidR="00C67160" w:rsidRPr="00714BEB" w:rsidRDefault="00C67160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>-осуществлен вывоз мусора с кладбищ поселения,</w:t>
      </w:r>
    </w:p>
    <w:p w:rsidR="00C67160" w:rsidRPr="00714BEB" w:rsidRDefault="00C67160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 xml:space="preserve">-проведен ремонт туалетов на кладбищах, и на территории места отдыха у воды на реке </w:t>
      </w:r>
      <w:proofErr w:type="spellStart"/>
      <w:r w:rsidRPr="00714BEB">
        <w:rPr>
          <w:rFonts w:ascii="Times New Roman" w:hAnsi="Times New Roman"/>
          <w:sz w:val="32"/>
          <w:szCs w:val="32"/>
        </w:rPr>
        <w:t>Кагальник</w:t>
      </w:r>
      <w:proofErr w:type="spellEnd"/>
      <w:r w:rsidRPr="00714BEB">
        <w:rPr>
          <w:rFonts w:ascii="Times New Roman" w:hAnsi="Times New Roman"/>
          <w:sz w:val="32"/>
          <w:szCs w:val="32"/>
        </w:rPr>
        <w:t>,</w:t>
      </w:r>
    </w:p>
    <w:p w:rsidR="00C67160" w:rsidRPr="00714BEB" w:rsidRDefault="00C67160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 xml:space="preserve">-проводилась очистка от древесных обломков прилегающей к проезжей части территории автодороги  Зазерский – </w:t>
      </w:r>
      <w:proofErr w:type="spellStart"/>
      <w:r w:rsidRPr="00714BEB">
        <w:rPr>
          <w:rFonts w:ascii="Times New Roman" w:hAnsi="Times New Roman"/>
          <w:sz w:val="32"/>
          <w:szCs w:val="32"/>
        </w:rPr>
        <w:t>Куставатов</w:t>
      </w:r>
      <w:proofErr w:type="spellEnd"/>
      <w:r w:rsidRPr="00714BEB">
        <w:rPr>
          <w:rFonts w:ascii="Times New Roman" w:hAnsi="Times New Roman"/>
          <w:sz w:val="32"/>
          <w:szCs w:val="32"/>
        </w:rPr>
        <w:t xml:space="preserve"> после природных катаклизмов,</w:t>
      </w:r>
    </w:p>
    <w:p w:rsidR="00C67160" w:rsidRPr="00714BEB" w:rsidRDefault="00C67160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>- проводилась опашка территории  хуторов поселения,</w:t>
      </w:r>
    </w:p>
    <w:p w:rsidR="00C67160" w:rsidRPr="00714BEB" w:rsidRDefault="00C67160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>- проводилась очистка тротуаров  и прилегающей к ним    территории то растительности в х. Зазерский и х. Араканцев,</w:t>
      </w:r>
    </w:p>
    <w:p w:rsidR="00B66112" w:rsidRPr="00714BEB" w:rsidRDefault="00B66112" w:rsidP="00714BEB">
      <w:pPr>
        <w:pStyle w:val="a4"/>
        <w:ind w:firstLine="567"/>
        <w:jc w:val="both"/>
        <w:rPr>
          <w:rFonts w:ascii="Times New Roman" w:hAnsi="Times New Roman"/>
          <w:color w:val="000000"/>
          <w:sz w:val="32"/>
          <w:szCs w:val="32"/>
        </w:rPr>
      </w:pPr>
      <w:r w:rsidRPr="00714BEB">
        <w:rPr>
          <w:rFonts w:ascii="Times New Roman" w:hAnsi="Times New Roman"/>
          <w:color w:val="000000"/>
          <w:sz w:val="32"/>
          <w:szCs w:val="32"/>
        </w:rPr>
        <w:t xml:space="preserve">- проведена </w:t>
      </w:r>
      <w:proofErr w:type="spellStart"/>
      <w:r w:rsidRPr="00714BEB">
        <w:rPr>
          <w:rFonts w:ascii="Times New Roman" w:hAnsi="Times New Roman"/>
          <w:color w:val="000000"/>
          <w:sz w:val="32"/>
          <w:szCs w:val="32"/>
        </w:rPr>
        <w:t>акарицидная</w:t>
      </w:r>
      <w:proofErr w:type="spellEnd"/>
      <w:r w:rsidRPr="00714BEB">
        <w:rPr>
          <w:rFonts w:ascii="Times New Roman" w:hAnsi="Times New Roman"/>
          <w:color w:val="000000"/>
          <w:sz w:val="32"/>
          <w:szCs w:val="32"/>
        </w:rPr>
        <w:t xml:space="preserve">  обработка территории мест общего пользования в населенных пунктах поселения;</w:t>
      </w:r>
    </w:p>
    <w:p w:rsidR="00C67160" w:rsidRPr="00714BEB" w:rsidRDefault="00C67160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>- проведено удаление сухих деревьев на прилегающей к сельскому ДК в х. Араканцев территории.</w:t>
      </w:r>
    </w:p>
    <w:p w:rsidR="00714BEB" w:rsidRPr="00714BEB" w:rsidRDefault="00714BEB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>В рамках работ по благоу</w:t>
      </w:r>
      <w:r w:rsidR="0078642B">
        <w:rPr>
          <w:rFonts w:ascii="Times New Roman" w:hAnsi="Times New Roman"/>
          <w:sz w:val="32"/>
          <w:szCs w:val="32"/>
        </w:rPr>
        <w:t>с</w:t>
      </w:r>
      <w:r w:rsidRPr="00714BEB">
        <w:rPr>
          <w:rFonts w:ascii="Times New Roman" w:hAnsi="Times New Roman"/>
          <w:sz w:val="32"/>
          <w:szCs w:val="32"/>
        </w:rPr>
        <w:t>тройству территории проводилась опиловка деревьев. Полученные дрова были доставлены по заявкам:</w:t>
      </w:r>
    </w:p>
    <w:p w:rsidR="00714BEB" w:rsidRPr="0078642B" w:rsidRDefault="00714BEB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  <w:r w:rsidRPr="0078642B">
        <w:rPr>
          <w:rFonts w:ascii="Times New Roman" w:hAnsi="Times New Roman"/>
          <w:sz w:val="32"/>
          <w:szCs w:val="32"/>
        </w:rPr>
        <w:t xml:space="preserve">- одиноким пенсионерам </w:t>
      </w:r>
      <w:r w:rsidR="0078642B" w:rsidRPr="0078642B">
        <w:rPr>
          <w:rFonts w:ascii="Times New Roman" w:hAnsi="Times New Roman"/>
          <w:sz w:val="32"/>
          <w:szCs w:val="32"/>
        </w:rPr>
        <w:t>–</w:t>
      </w:r>
      <w:r w:rsidRPr="0078642B">
        <w:rPr>
          <w:rFonts w:ascii="Times New Roman" w:hAnsi="Times New Roman"/>
          <w:sz w:val="32"/>
          <w:szCs w:val="32"/>
        </w:rPr>
        <w:t xml:space="preserve"> Харитоновой</w:t>
      </w:r>
      <w:r w:rsidR="0078642B" w:rsidRPr="0078642B">
        <w:rPr>
          <w:rFonts w:ascii="Times New Roman" w:hAnsi="Times New Roman"/>
          <w:sz w:val="32"/>
          <w:szCs w:val="32"/>
        </w:rPr>
        <w:t xml:space="preserve"> Т.Ф.</w:t>
      </w:r>
      <w:r w:rsidRPr="0078642B">
        <w:rPr>
          <w:rFonts w:ascii="Times New Roman" w:hAnsi="Times New Roman"/>
          <w:sz w:val="32"/>
          <w:szCs w:val="32"/>
        </w:rPr>
        <w:t>, Тельновой</w:t>
      </w:r>
      <w:r w:rsidR="0078642B" w:rsidRPr="0078642B">
        <w:rPr>
          <w:rFonts w:ascii="Times New Roman" w:hAnsi="Times New Roman"/>
          <w:sz w:val="32"/>
          <w:szCs w:val="32"/>
        </w:rPr>
        <w:t xml:space="preserve"> М.А</w:t>
      </w:r>
      <w:r w:rsidRPr="0078642B">
        <w:rPr>
          <w:rFonts w:ascii="Times New Roman" w:hAnsi="Times New Roman"/>
          <w:sz w:val="32"/>
          <w:szCs w:val="32"/>
        </w:rPr>
        <w:t>, Воронцовой</w:t>
      </w:r>
      <w:r w:rsidR="0078642B" w:rsidRPr="0078642B">
        <w:rPr>
          <w:rFonts w:ascii="Times New Roman" w:hAnsi="Times New Roman"/>
          <w:sz w:val="32"/>
          <w:szCs w:val="32"/>
        </w:rPr>
        <w:t xml:space="preserve"> Н.М</w:t>
      </w:r>
      <w:r w:rsidRPr="0078642B">
        <w:rPr>
          <w:rFonts w:ascii="Times New Roman" w:hAnsi="Times New Roman"/>
          <w:sz w:val="32"/>
          <w:szCs w:val="32"/>
        </w:rPr>
        <w:t>,</w:t>
      </w:r>
    </w:p>
    <w:p w:rsidR="00714BEB" w:rsidRPr="0078642B" w:rsidRDefault="00714BEB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  <w:r w:rsidRPr="0078642B">
        <w:rPr>
          <w:rFonts w:ascii="Times New Roman" w:hAnsi="Times New Roman"/>
          <w:sz w:val="32"/>
          <w:szCs w:val="32"/>
        </w:rPr>
        <w:t xml:space="preserve">- многодетным семьям и лицам, находящимся в трудном финансовом положении – </w:t>
      </w:r>
      <w:proofErr w:type="spellStart"/>
      <w:r w:rsidRPr="0078642B">
        <w:rPr>
          <w:rFonts w:ascii="Times New Roman" w:hAnsi="Times New Roman"/>
          <w:sz w:val="32"/>
          <w:szCs w:val="32"/>
        </w:rPr>
        <w:t>Балтаг</w:t>
      </w:r>
      <w:proofErr w:type="spellEnd"/>
      <w:r w:rsidRPr="0078642B">
        <w:rPr>
          <w:rFonts w:ascii="Times New Roman" w:hAnsi="Times New Roman"/>
          <w:sz w:val="32"/>
          <w:szCs w:val="32"/>
        </w:rPr>
        <w:t xml:space="preserve"> Е.В., Новиковой Н.В., </w:t>
      </w:r>
      <w:proofErr w:type="spellStart"/>
      <w:r w:rsidRPr="0078642B">
        <w:rPr>
          <w:rFonts w:ascii="Times New Roman" w:hAnsi="Times New Roman"/>
          <w:sz w:val="32"/>
          <w:szCs w:val="32"/>
        </w:rPr>
        <w:t>Наседкиной</w:t>
      </w:r>
      <w:proofErr w:type="spellEnd"/>
      <w:r w:rsidRPr="0078642B">
        <w:rPr>
          <w:rFonts w:ascii="Times New Roman" w:hAnsi="Times New Roman"/>
          <w:sz w:val="32"/>
          <w:szCs w:val="32"/>
        </w:rPr>
        <w:t xml:space="preserve"> И.</w:t>
      </w:r>
      <w:r w:rsidR="0078642B" w:rsidRPr="0078642B">
        <w:rPr>
          <w:rFonts w:ascii="Times New Roman" w:hAnsi="Times New Roman"/>
          <w:sz w:val="32"/>
          <w:szCs w:val="32"/>
        </w:rPr>
        <w:t>С</w:t>
      </w:r>
      <w:r w:rsidRPr="0078642B">
        <w:rPr>
          <w:rFonts w:ascii="Times New Roman" w:hAnsi="Times New Roman"/>
          <w:sz w:val="32"/>
          <w:szCs w:val="32"/>
        </w:rPr>
        <w:t>.</w:t>
      </w:r>
    </w:p>
    <w:p w:rsidR="0006405A" w:rsidRPr="00714BEB" w:rsidRDefault="0006405A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  <w:r w:rsidRPr="0078642B">
        <w:rPr>
          <w:rFonts w:ascii="Times New Roman" w:hAnsi="Times New Roman"/>
          <w:sz w:val="32"/>
          <w:szCs w:val="32"/>
        </w:rPr>
        <w:t>Проведена доставка дров членам семей участников СВО: Ржевской И.В., Исайковой Е.</w:t>
      </w:r>
      <w:r w:rsidR="00714BEB" w:rsidRPr="0078642B">
        <w:rPr>
          <w:rFonts w:ascii="Times New Roman" w:hAnsi="Times New Roman"/>
          <w:sz w:val="32"/>
          <w:szCs w:val="32"/>
        </w:rPr>
        <w:t xml:space="preserve">П., </w:t>
      </w:r>
      <w:proofErr w:type="spellStart"/>
      <w:r w:rsidR="00714BEB" w:rsidRPr="0078642B">
        <w:rPr>
          <w:rFonts w:ascii="Times New Roman" w:hAnsi="Times New Roman"/>
          <w:sz w:val="32"/>
          <w:szCs w:val="32"/>
        </w:rPr>
        <w:t>Шептухиной</w:t>
      </w:r>
      <w:proofErr w:type="spellEnd"/>
      <w:r w:rsidR="00714BEB" w:rsidRPr="0078642B">
        <w:rPr>
          <w:rFonts w:ascii="Times New Roman" w:hAnsi="Times New Roman"/>
          <w:sz w:val="32"/>
          <w:szCs w:val="32"/>
        </w:rPr>
        <w:t xml:space="preserve"> С.А.</w:t>
      </w:r>
    </w:p>
    <w:p w:rsidR="00B66112" w:rsidRPr="00714BEB" w:rsidRDefault="00B66112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 xml:space="preserve">Администрацией поселения регулярно осуществляются выездные проверки по соблюдению Правил содержания и благоустройства территории Зазерского сельского поселения в части обеспечения своевременной и качественной очистки и уборки собственниками их земельных участков и прилегающих к ним территорий. </w:t>
      </w:r>
    </w:p>
    <w:p w:rsidR="00B66112" w:rsidRPr="00714BEB" w:rsidRDefault="00B66112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>Во избежание составления протокола об административном правонарушении прошу вас содержать придомовую территорию, особенно ее фасад, в чистоте и порядке, исключив складирование пиломатериала, дров, мусора, произрастание сорной растительности.</w:t>
      </w:r>
    </w:p>
    <w:p w:rsidR="00B66112" w:rsidRPr="00714BEB" w:rsidRDefault="00B66112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 xml:space="preserve">Одним из важных направлений в развитии территории является газификация.  </w:t>
      </w:r>
    </w:p>
    <w:p w:rsidR="00B66112" w:rsidRPr="00714BEB" w:rsidRDefault="00B66112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lastRenderedPageBreak/>
        <w:t>Завершается строительство газопровода высокого давления к населенным пунктам Зазерского поселения от ГРС «Тацинская». В настоящее время проложено более 45 километров газопровода.</w:t>
      </w:r>
    </w:p>
    <w:p w:rsidR="00B66112" w:rsidRPr="00714BEB" w:rsidRDefault="00B66112" w:rsidP="00714BEB">
      <w:pPr>
        <w:pStyle w:val="a4"/>
        <w:ind w:firstLine="567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>Строительство распределительного газопровода в хуторах запланировано на 2025 год.</w:t>
      </w:r>
    </w:p>
    <w:p w:rsidR="00B66112" w:rsidRPr="00714BEB" w:rsidRDefault="00B66112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  <w:r w:rsidRPr="00714BEB">
        <w:rPr>
          <w:rFonts w:ascii="Times New Roman" w:hAnsi="Times New Roman"/>
          <w:sz w:val="32"/>
          <w:szCs w:val="32"/>
        </w:rPr>
        <w:t>Для населения проводятся массовые праздничные мероприятия (на договорной основе приглашаются музыкальные коллективы).</w:t>
      </w:r>
    </w:p>
    <w:p w:rsidR="0006405A" w:rsidRPr="00714BEB" w:rsidRDefault="00B66112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  <w:proofErr w:type="gramStart"/>
      <w:r w:rsidRPr="00714BEB">
        <w:rPr>
          <w:rFonts w:ascii="Times New Roman" w:hAnsi="Times New Roman"/>
          <w:sz w:val="32"/>
          <w:szCs w:val="32"/>
        </w:rPr>
        <w:t xml:space="preserve">Обслуживание читателей производится мобильным </w:t>
      </w:r>
      <w:proofErr w:type="spellStart"/>
      <w:r w:rsidRPr="00714BEB">
        <w:rPr>
          <w:rFonts w:ascii="Times New Roman" w:hAnsi="Times New Roman"/>
          <w:sz w:val="32"/>
          <w:szCs w:val="32"/>
        </w:rPr>
        <w:t>офискомплексом</w:t>
      </w:r>
      <w:proofErr w:type="spellEnd"/>
      <w:r w:rsidRPr="00714BEB">
        <w:rPr>
          <w:rFonts w:ascii="Times New Roman" w:hAnsi="Times New Roman"/>
          <w:sz w:val="32"/>
          <w:szCs w:val="32"/>
        </w:rPr>
        <w:t xml:space="preserve"> информационно-библиотечного обслуживания</w:t>
      </w:r>
      <w:r w:rsidR="00714BEB">
        <w:rPr>
          <w:rFonts w:ascii="Times New Roman" w:hAnsi="Times New Roman"/>
          <w:sz w:val="32"/>
          <w:szCs w:val="32"/>
        </w:rPr>
        <w:t xml:space="preserve"> </w:t>
      </w:r>
      <w:r w:rsidRPr="00714BEB">
        <w:rPr>
          <w:rFonts w:ascii="Times New Roman" w:hAnsi="Times New Roman"/>
          <w:sz w:val="32"/>
          <w:szCs w:val="32"/>
        </w:rPr>
        <w:t>(КИБО) с выездом 2 раза в месяц (х.</w:t>
      </w:r>
      <w:r w:rsidR="00714BEB">
        <w:rPr>
          <w:rFonts w:ascii="Times New Roman" w:hAnsi="Times New Roman"/>
          <w:sz w:val="32"/>
          <w:szCs w:val="32"/>
        </w:rPr>
        <w:t xml:space="preserve"> </w:t>
      </w:r>
      <w:r w:rsidRPr="00714BEB">
        <w:rPr>
          <w:rFonts w:ascii="Times New Roman" w:hAnsi="Times New Roman"/>
          <w:sz w:val="32"/>
          <w:szCs w:val="32"/>
        </w:rPr>
        <w:t>Зазерский, х.</w:t>
      </w:r>
      <w:r w:rsidR="00714BEB">
        <w:rPr>
          <w:rFonts w:ascii="Times New Roman" w:hAnsi="Times New Roman"/>
          <w:sz w:val="32"/>
          <w:szCs w:val="32"/>
        </w:rPr>
        <w:t xml:space="preserve"> </w:t>
      </w:r>
      <w:proofErr w:type="spellStart"/>
      <w:r w:rsidRPr="00714BEB">
        <w:rPr>
          <w:rFonts w:ascii="Times New Roman" w:hAnsi="Times New Roman"/>
          <w:sz w:val="32"/>
          <w:szCs w:val="32"/>
        </w:rPr>
        <w:t>Кустоватов</w:t>
      </w:r>
      <w:proofErr w:type="spellEnd"/>
      <w:r w:rsidRPr="00714BEB">
        <w:rPr>
          <w:rFonts w:ascii="Times New Roman" w:hAnsi="Times New Roman"/>
          <w:sz w:val="32"/>
          <w:szCs w:val="32"/>
        </w:rPr>
        <w:t>, х.</w:t>
      </w:r>
      <w:r w:rsidR="00714BEB">
        <w:rPr>
          <w:rFonts w:ascii="Times New Roman" w:hAnsi="Times New Roman"/>
          <w:sz w:val="32"/>
          <w:szCs w:val="32"/>
        </w:rPr>
        <w:t xml:space="preserve"> </w:t>
      </w:r>
      <w:proofErr w:type="spellStart"/>
      <w:r w:rsidRPr="00714BEB">
        <w:rPr>
          <w:rFonts w:ascii="Times New Roman" w:hAnsi="Times New Roman"/>
          <w:sz w:val="32"/>
          <w:szCs w:val="32"/>
        </w:rPr>
        <w:t>Кухтачев</w:t>
      </w:r>
      <w:proofErr w:type="spellEnd"/>
      <w:r w:rsidRPr="00714BEB">
        <w:rPr>
          <w:rFonts w:ascii="Times New Roman" w:hAnsi="Times New Roman"/>
          <w:sz w:val="32"/>
          <w:szCs w:val="32"/>
        </w:rPr>
        <w:t>).</w:t>
      </w:r>
      <w:proofErr w:type="gramEnd"/>
    </w:p>
    <w:p w:rsidR="0006405A" w:rsidRPr="00714BEB" w:rsidRDefault="0006405A" w:rsidP="00714BEB">
      <w:pPr>
        <w:pStyle w:val="a4"/>
        <w:ind w:firstLine="567"/>
        <w:jc w:val="both"/>
        <w:rPr>
          <w:rFonts w:ascii="Times New Roman" w:hAnsi="Times New Roman"/>
          <w:sz w:val="32"/>
          <w:szCs w:val="32"/>
        </w:rPr>
      </w:pPr>
    </w:p>
    <w:p w:rsidR="0006405A" w:rsidRDefault="0006405A" w:rsidP="00714BEB">
      <w:pPr>
        <w:spacing w:after="0" w:line="240" w:lineRule="auto"/>
        <w:ind w:firstLine="567"/>
        <w:jc w:val="center"/>
        <w:rPr>
          <w:rStyle w:val="a6"/>
          <w:rFonts w:ascii="Times New Roman" w:hAnsi="Times New Roman"/>
          <w:color w:val="000000"/>
          <w:sz w:val="32"/>
          <w:szCs w:val="32"/>
        </w:rPr>
      </w:pPr>
      <w:r w:rsidRPr="00714BEB">
        <w:rPr>
          <w:rStyle w:val="a6"/>
          <w:rFonts w:ascii="Times New Roman" w:hAnsi="Times New Roman"/>
          <w:color w:val="000000"/>
          <w:sz w:val="32"/>
          <w:szCs w:val="32"/>
        </w:rPr>
        <w:t>Год защитника Отечества</w:t>
      </w:r>
    </w:p>
    <w:p w:rsidR="00983151" w:rsidRPr="00714BEB" w:rsidRDefault="00983151" w:rsidP="00714BEB">
      <w:pPr>
        <w:spacing w:after="0" w:line="240" w:lineRule="auto"/>
        <w:ind w:firstLine="567"/>
        <w:jc w:val="center"/>
        <w:rPr>
          <w:rStyle w:val="a6"/>
          <w:rFonts w:ascii="Times New Roman" w:hAnsi="Times New Roman"/>
          <w:color w:val="000000"/>
          <w:sz w:val="32"/>
          <w:szCs w:val="32"/>
        </w:rPr>
      </w:pPr>
    </w:p>
    <w:p w:rsidR="0006405A" w:rsidRPr="00714BEB" w:rsidRDefault="0006405A" w:rsidP="00714BEB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32"/>
          <w:szCs w:val="32"/>
        </w:rPr>
      </w:pPr>
      <w:r w:rsidRPr="00714BEB">
        <w:rPr>
          <w:color w:val="000000"/>
          <w:sz w:val="32"/>
          <w:szCs w:val="32"/>
        </w:rPr>
        <w:t>Указом Президента Российской Федерации, в целях сохранения исторической памяти, в ознаменование 80-летия Победы в Великой Отечественной войне 1941-1945 годов, в благодарность ветеранам и признавая подвиг участников специальной военной операции, </w:t>
      </w:r>
      <w:r w:rsidRPr="00714BEB">
        <w:rPr>
          <w:rStyle w:val="a6"/>
          <w:color w:val="000000"/>
          <w:sz w:val="32"/>
          <w:szCs w:val="32"/>
        </w:rPr>
        <w:t>2025 год объявлен Годом защитника Отечества.</w:t>
      </w:r>
    </w:p>
    <w:p w:rsidR="0006405A" w:rsidRPr="00714BEB" w:rsidRDefault="0006405A" w:rsidP="00714BEB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32"/>
          <w:szCs w:val="32"/>
        </w:rPr>
      </w:pPr>
      <w:r w:rsidRPr="00714BEB">
        <w:rPr>
          <w:color w:val="000000"/>
          <w:sz w:val="32"/>
          <w:szCs w:val="32"/>
        </w:rPr>
        <w:t>Этот год станет данью уважения к ратному подвигу всех, кто сражался за Родину в разные исторические эпохи, а также нынешним героям – участникам специальной военной операции.</w:t>
      </w:r>
    </w:p>
    <w:p w:rsidR="0006405A" w:rsidRPr="00714BEB" w:rsidRDefault="0006405A" w:rsidP="00714BEB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32"/>
          <w:szCs w:val="32"/>
          <w:shd w:val="clear" w:color="auto" w:fill="FFFFFF"/>
        </w:rPr>
      </w:pPr>
      <w:r w:rsidRPr="00714BEB">
        <w:rPr>
          <w:rStyle w:val="a6"/>
          <w:rFonts w:ascii="Times New Roman" w:hAnsi="Times New Roman"/>
          <w:color w:val="000000"/>
          <w:sz w:val="32"/>
          <w:szCs w:val="32"/>
          <w:shd w:val="clear" w:color="auto" w:fill="FFFFFF"/>
        </w:rPr>
        <w:t>Год защитника Отечества в 2025 году</w:t>
      </w:r>
      <w:r w:rsidRPr="00714BEB">
        <w:rPr>
          <w:rFonts w:ascii="Times New Roman" w:hAnsi="Times New Roman"/>
          <w:color w:val="000000"/>
          <w:sz w:val="32"/>
          <w:szCs w:val="32"/>
          <w:shd w:val="clear" w:color="auto" w:fill="FFFFFF"/>
        </w:rPr>
        <w:t xml:space="preserve"> – это не просто календарная дата, а символ национального единства и патриотизма. Это выражение глубокой признательности тем, кто защищал и продолжает защищать суверенитет и безопасность нашей страны. Это год, который напоминает </w:t>
      </w:r>
    </w:p>
    <w:p w:rsidR="0006405A" w:rsidRPr="00714BEB" w:rsidRDefault="0006405A" w:rsidP="00714BEB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32"/>
          <w:szCs w:val="32"/>
          <w:shd w:val="clear" w:color="auto" w:fill="FFFFFF"/>
        </w:rPr>
      </w:pPr>
      <w:r w:rsidRPr="00714BEB">
        <w:rPr>
          <w:rFonts w:ascii="Times New Roman" w:hAnsi="Times New Roman"/>
          <w:color w:val="000000"/>
          <w:sz w:val="32"/>
          <w:szCs w:val="32"/>
          <w:shd w:val="clear" w:color="auto" w:fill="FFFFFF"/>
        </w:rPr>
        <w:t>нам о важности исторической памяти и о непреходящей ценности мира, который защищают наши защитники Отечества своей мужественностью и самоотверженностью.</w:t>
      </w:r>
    </w:p>
    <w:p w:rsidR="0006405A" w:rsidRPr="00714BEB" w:rsidRDefault="0006405A" w:rsidP="00714BEB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000000"/>
          <w:sz w:val="32"/>
          <w:szCs w:val="32"/>
          <w:shd w:val="clear" w:color="auto" w:fill="FFFFFF"/>
        </w:rPr>
      </w:pPr>
    </w:p>
    <w:p w:rsidR="0006405A" w:rsidRPr="00714BEB" w:rsidRDefault="0006405A" w:rsidP="00714BEB">
      <w:pPr>
        <w:spacing w:after="0" w:line="240" w:lineRule="auto"/>
        <w:ind w:firstLine="567"/>
        <w:contextualSpacing/>
        <w:jc w:val="center"/>
        <w:rPr>
          <w:rFonts w:ascii="Times New Roman" w:hAnsi="Times New Roman"/>
          <w:b/>
          <w:color w:val="000000"/>
          <w:sz w:val="32"/>
          <w:szCs w:val="32"/>
          <w:shd w:val="clear" w:color="auto" w:fill="FFFFFF"/>
        </w:rPr>
      </w:pPr>
      <w:r w:rsidRPr="00714BEB">
        <w:rPr>
          <w:rFonts w:ascii="Times New Roman" w:hAnsi="Times New Roman"/>
          <w:b/>
          <w:color w:val="000000"/>
          <w:sz w:val="32"/>
          <w:szCs w:val="32"/>
          <w:shd w:val="clear" w:color="auto" w:fill="FFFFFF"/>
        </w:rPr>
        <w:t>Выборы</w:t>
      </w:r>
    </w:p>
    <w:p w:rsidR="0006405A" w:rsidRPr="00714BEB" w:rsidRDefault="0006405A" w:rsidP="00714BEB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222222"/>
          <w:sz w:val="32"/>
          <w:szCs w:val="32"/>
        </w:rPr>
      </w:pPr>
    </w:p>
    <w:p w:rsidR="0006405A" w:rsidRPr="00714BEB" w:rsidRDefault="0006405A" w:rsidP="00714BEB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212529"/>
          <w:sz w:val="32"/>
          <w:szCs w:val="32"/>
          <w:shd w:val="clear" w:color="auto" w:fill="FFFFFF"/>
        </w:rPr>
      </w:pPr>
      <w:r w:rsidRPr="00714BEB">
        <w:rPr>
          <w:rFonts w:ascii="Times New Roman" w:hAnsi="Times New Roman"/>
          <w:color w:val="222222"/>
          <w:sz w:val="32"/>
          <w:szCs w:val="32"/>
        </w:rPr>
        <w:t>В единый день голосования 14 сентября текущего года, состоятся выборы губернатора Ростовской области,</w:t>
      </w:r>
      <w:r w:rsidRPr="00714BEB">
        <w:rPr>
          <w:rFonts w:ascii="Times New Roman" w:hAnsi="Times New Roman"/>
          <w:color w:val="212529"/>
          <w:sz w:val="32"/>
          <w:szCs w:val="32"/>
          <w:shd w:val="clear" w:color="auto" w:fill="FFFFFF"/>
        </w:rPr>
        <w:t xml:space="preserve"> в этот день каждому из Вас будет предоставлена реальная возможность избрать достойного кандидата.</w:t>
      </w:r>
      <w:r w:rsidRPr="00714BEB">
        <w:rPr>
          <w:rFonts w:ascii="Times New Roman" w:hAnsi="Times New Roman"/>
          <w:color w:val="212529"/>
          <w:sz w:val="32"/>
          <w:szCs w:val="32"/>
        </w:rPr>
        <w:br/>
      </w:r>
      <w:r w:rsidRPr="00714BEB">
        <w:rPr>
          <w:rFonts w:ascii="Times New Roman" w:hAnsi="Times New Roman"/>
          <w:color w:val="212529"/>
          <w:sz w:val="32"/>
          <w:szCs w:val="32"/>
          <w:shd w:val="clear" w:color="auto" w:fill="FFFFFF"/>
        </w:rPr>
        <w:t xml:space="preserve">         Губернатор Ростовской области является высшим должностным лицом Ростовской области и будет представлять Ваши интересы и от Вашего имени принимать решения обязательные для всех жителей Ростовской области. </w:t>
      </w:r>
    </w:p>
    <w:p w:rsidR="00897B04" w:rsidRDefault="00897B04" w:rsidP="00897B04">
      <w:pPr>
        <w:tabs>
          <w:tab w:val="left" w:pos="1905"/>
        </w:tabs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:rsidR="00897B04" w:rsidRDefault="00897B04" w:rsidP="00897B04">
      <w:pPr>
        <w:tabs>
          <w:tab w:val="left" w:pos="1905"/>
        </w:tabs>
        <w:spacing w:after="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Спасибо за внимание.</w:t>
      </w:r>
    </w:p>
    <w:p w:rsidR="00A35C00" w:rsidRPr="00897B04" w:rsidRDefault="00897B04" w:rsidP="00897B04">
      <w:pPr>
        <w:tabs>
          <w:tab w:val="left" w:pos="1905"/>
        </w:tabs>
        <w:spacing w:after="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Доклад окончен.</w:t>
      </w:r>
    </w:p>
    <w:sectPr w:rsidR="00A35C00" w:rsidRPr="00897B04" w:rsidSect="00714BEB">
      <w:pgSz w:w="11906" w:h="16838"/>
      <w:pgMar w:top="567" w:right="567" w:bottom="567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096B"/>
    <w:rsid w:val="0006405A"/>
    <w:rsid w:val="003020A1"/>
    <w:rsid w:val="00323352"/>
    <w:rsid w:val="003B6F37"/>
    <w:rsid w:val="005B44C3"/>
    <w:rsid w:val="00684C0F"/>
    <w:rsid w:val="00697BC1"/>
    <w:rsid w:val="006E096B"/>
    <w:rsid w:val="00714BEB"/>
    <w:rsid w:val="00781F1B"/>
    <w:rsid w:val="0078642B"/>
    <w:rsid w:val="00792F84"/>
    <w:rsid w:val="007B5F81"/>
    <w:rsid w:val="00817BAF"/>
    <w:rsid w:val="0083356E"/>
    <w:rsid w:val="00897B04"/>
    <w:rsid w:val="008D4D7D"/>
    <w:rsid w:val="0092118C"/>
    <w:rsid w:val="009314F9"/>
    <w:rsid w:val="00983151"/>
    <w:rsid w:val="00983B80"/>
    <w:rsid w:val="009A4529"/>
    <w:rsid w:val="009A517B"/>
    <w:rsid w:val="00A303A1"/>
    <w:rsid w:val="00A35C00"/>
    <w:rsid w:val="00AF5423"/>
    <w:rsid w:val="00AF5BBD"/>
    <w:rsid w:val="00B033D6"/>
    <w:rsid w:val="00B04DD8"/>
    <w:rsid w:val="00B164B3"/>
    <w:rsid w:val="00B37A52"/>
    <w:rsid w:val="00B66112"/>
    <w:rsid w:val="00C5344D"/>
    <w:rsid w:val="00C67160"/>
    <w:rsid w:val="00C80D05"/>
    <w:rsid w:val="00CF47D4"/>
    <w:rsid w:val="00E45FFE"/>
    <w:rsid w:val="00E73AA3"/>
    <w:rsid w:val="00F14D2F"/>
    <w:rsid w:val="00F945B9"/>
    <w:rsid w:val="00FF0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2F84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792F84"/>
    <w:pPr>
      <w:suppressAutoHyphens/>
      <w:autoSpaceDN w:val="0"/>
      <w:spacing w:after="160" w:line="254" w:lineRule="auto"/>
      <w:textAlignment w:val="baseline"/>
    </w:pPr>
    <w:rPr>
      <w:rFonts w:ascii="Calibri" w:eastAsia="SimSun" w:hAnsi="Calibri" w:cs="Calibri"/>
      <w:kern w:val="3"/>
    </w:rPr>
  </w:style>
  <w:style w:type="paragraph" w:styleId="a3">
    <w:name w:val="Normal (Web)"/>
    <w:basedOn w:val="a"/>
    <w:uiPriority w:val="99"/>
    <w:unhideWhenUsed/>
    <w:rsid w:val="00792F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781F1B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A303A1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styleId="a6">
    <w:name w:val="Strong"/>
    <w:basedOn w:val="a0"/>
    <w:uiPriority w:val="22"/>
    <w:qFormat/>
    <w:rsid w:val="00A303A1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7864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8642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2F84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792F84"/>
    <w:pPr>
      <w:suppressAutoHyphens/>
      <w:autoSpaceDN w:val="0"/>
      <w:spacing w:after="160" w:line="254" w:lineRule="auto"/>
      <w:textAlignment w:val="baseline"/>
    </w:pPr>
    <w:rPr>
      <w:rFonts w:ascii="Calibri" w:eastAsia="SimSun" w:hAnsi="Calibri" w:cs="Calibri"/>
      <w:kern w:val="3"/>
    </w:rPr>
  </w:style>
  <w:style w:type="paragraph" w:styleId="a3">
    <w:name w:val="Normal (Web)"/>
    <w:basedOn w:val="a"/>
    <w:uiPriority w:val="99"/>
    <w:unhideWhenUsed/>
    <w:rsid w:val="00792F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781F1B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A303A1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styleId="a6">
    <w:name w:val="Strong"/>
    <w:basedOn w:val="a0"/>
    <w:uiPriority w:val="22"/>
    <w:qFormat/>
    <w:rsid w:val="00A303A1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7864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8642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889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1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59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6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395</TotalTime>
  <Pages>8</Pages>
  <Words>2436</Words>
  <Characters>13888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2025-02-19T06:32:00Z</cp:lastPrinted>
  <dcterms:created xsi:type="dcterms:W3CDTF">2025-02-10T10:49:00Z</dcterms:created>
  <dcterms:modified xsi:type="dcterms:W3CDTF">2025-02-20T07:57:00Z</dcterms:modified>
</cp:coreProperties>
</file>