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5639" w:rsidRPr="00AA5639" w:rsidRDefault="00AA5639" w:rsidP="00AA5639">
      <w:pPr>
        <w:rPr>
          <w:sz w:val="20"/>
        </w:rPr>
      </w:pPr>
    </w:p>
    <w:p w:rsidR="00AA5639" w:rsidRPr="00AA5639" w:rsidRDefault="00BE57F3" w:rsidP="00AA5639">
      <w:pPr>
        <w:rPr>
          <w:sz w:val="20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17.5pt;margin-top:-7.25pt;width:458.45pt;height:78.9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" strokeweight=".5pt">
            <v:textbox inset="7.45pt,3.85pt,7.45pt,3.85pt">
              <w:txbxContent>
                <w:p w:rsidR="00AA5639" w:rsidRDefault="00AA5639" w:rsidP="00AA5639">
                  <w:pPr>
                    <w:jc w:val="center"/>
                  </w:pPr>
                  <w:r>
                    <w:rPr>
                      <w:b/>
                      <w:sz w:val="44"/>
                      <w:szCs w:val="44"/>
                    </w:rPr>
                    <w:t>«ЗАЗЕРСКИЙ ВЕСТНИК»</w:t>
                  </w:r>
                </w:p>
                <w:p w:rsidR="00AA5639" w:rsidRDefault="00AA5639" w:rsidP="00AA5639">
                  <w:pPr>
                    <w:jc w:val="center"/>
                  </w:pPr>
                  <w:r>
                    <w:rPr>
                      <w:b/>
                      <w:sz w:val="28"/>
                      <w:szCs w:val="28"/>
                    </w:rPr>
                    <w:t>Информационный бюллетень</w:t>
                  </w:r>
                </w:p>
                <w:p w:rsidR="00AA5639" w:rsidRDefault="00AA5639" w:rsidP="00AA5639">
                  <w:r>
                    <w:rPr>
                      <w:b/>
                      <w:sz w:val="28"/>
                      <w:szCs w:val="28"/>
                    </w:rPr>
                    <w:t xml:space="preserve">  Муниципального образования «Зазерское сельское поселение»</w:t>
                  </w:r>
                </w:p>
              </w:txbxContent>
            </v:textbox>
          </v:shape>
        </w:pict>
      </w:r>
    </w:p>
    <w:p w:rsidR="00AA5639" w:rsidRPr="00AA5639" w:rsidRDefault="00AA5639" w:rsidP="00AA5639">
      <w:pPr>
        <w:rPr>
          <w:sz w:val="20"/>
        </w:rPr>
      </w:pPr>
    </w:p>
    <w:p w:rsidR="00AA5639" w:rsidRPr="00AA5639" w:rsidRDefault="00AA5639" w:rsidP="00AA5639">
      <w:pPr>
        <w:jc w:val="center"/>
        <w:rPr>
          <w:b/>
          <w:sz w:val="20"/>
          <w:szCs w:val="20"/>
        </w:rPr>
      </w:pPr>
    </w:p>
    <w:p w:rsidR="00AA5639" w:rsidRPr="00AA5639" w:rsidRDefault="00AA5639" w:rsidP="00AA5639">
      <w:pPr>
        <w:jc w:val="center"/>
        <w:rPr>
          <w:sz w:val="20"/>
          <w:szCs w:val="20"/>
        </w:rPr>
      </w:pPr>
    </w:p>
    <w:p w:rsidR="00AA5639" w:rsidRPr="00AA5639" w:rsidRDefault="00AA5639" w:rsidP="00AA5639">
      <w:pPr>
        <w:rPr>
          <w:sz w:val="28"/>
          <w:szCs w:val="28"/>
        </w:rPr>
      </w:pPr>
    </w:p>
    <w:p w:rsidR="00AA5639" w:rsidRPr="00AA5639" w:rsidRDefault="00AA5639" w:rsidP="00AA5639">
      <w:pPr>
        <w:jc w:val="center"/>
        <w:rPr>
          <w:sz w:val="28"/>
          <w:szCs w:val="28"/>
          <w:highlight w:val="yellow"/>
        </w:rPr>
      </w:pPr>
    </w:p>
    <w:p w:rsidR="00AA5639" w:rsidRPr="00AA5639" w:rsidRDefault="002469F6" w:rsidP="00AA5639">
      <w:pPr>
        <w:jc w:val="center"/>
        <w:rPr>
          <w:b/>
          <w:sz w:val="40"/>
          <w:szCs w:val="20"/>
        </w:rPr>
      </w:pPr>
      <w:r>
        <w:rPr>
          <w:b/>
          <w:sz w:val="28"/>
          <w:szCs w:val="28"/>
        </w:rPr>
        <w:t>Понедельник</w:t>
      </w:r>
      <w:r w:rsidR="00AA5639">
        <w:rPr>
          <w:b/>
          <w:sz w:val="28"/>
          <w:szCs w:val="28"/>
        </w:rPr>
        <w:t>,</w:t>
      </w:r>
      <w:r w:rsidR="00AA5639" w:rsidRPr="00AA563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30</w:t>
      </w:r>
      <w:r w:rsidR="00AA5639" w:rsidRPr="00AA5639">
        <w:rPr>
          <w:b/>
          <w:sz w:val="28"/>
          <w:szCs w:val="28"/>
        </w:rPr>
        <w:t xml:space="preserve"> </w:t>
      </w:r>
      <w:r w:rsidR="00377840">
        <w:rPr>
          <w:b/>
          <w:sz w:val="28"/>
          <w:szCs w:val="28"/>
        </w:rPr>
        <w:t>м</w:t>
      </w:r>
      <w:r w:rsidR="00A81608">
        <w:rPr>
          <w:b/>
          <w:sz w:val="28"/>
          <w:szCs w:val="28"/>
        </w:rPr>
        <w:t>а</w:t>
      </w:r>
      <w:r w:rsidR="00AA5639">
        <w:rPr>
          <w:b/>
          <w:sz w:val="28"/>
          <w:szCs w:val="28"/>
        </w:rPr>
        <w:t>я</w:t>
      </w:r>
      <w:r w:rsidR="00AA5639" w:rsidRPr="00AA5639">
        <w:rPr>
          <w:b/>
          <w:sz w:val="28"/>
          <w:szCs w:val="28"/>
        </w:rPr>
        <w:t xml:space="preserve"> 202</w:t>
      </w:r>
      <w:r w:rsidR="00AA5639">
        <w:rPr>
          <w:b/>
          <w:sz w:val="28"/>
          <w:szCs w:val="28"/>
        </w:rPr>
        <w:t>2</w:t>
      </w:r>
      <w:r w:rsidR="00AA5639" w:rsidRPr="00AA5639">
        <w:rPr>
          <w:b/>
          <w:sz w:val="28"/>
          <w:szCs w:val="28"/>
        </w:rPr>
        <w:t xml:space="preserve"> года</w:t>
      </w:r>
    </w:p>
    <w:p w:rsidR="00AA5639" w:rsidRPr="00AA5639" w:rsidRDefault="00B878DD" w:rsidP="00AA5639">
      <w:pPr>
        <w:jc w:val="center"/>
        <w:rPr>
          <w:b/>
          <w:sz w:val="40"/>
          <w:szCs w:val="20"/>
        </w:rPr>
      </w:pPr>
      <w:r>
        <w:rPr>
          <w:b/>
          <w:sz w:val="28"/>
          <w:szCs w:val="28"/>
        </w:rPr>
        <w:t xml:space="preserve">№ </w:t>
      </w:r>
      <w:r w:rsidR="00BE57F3">
        <w:rPr>
          <w:b/>
          <w:sz w:val="28"/>
          <w:szCs w:val="28"/>
        </w:rPr>
        <w:t>7</w:t>
      </w:r>
    </w:p>
    <w:p w:rsidR="00AA5639" w:rsidRPr="00AA5639" w:rsidRDefault="00AA5639" w:rsidP="00AA5639">
      <w:pPr>
        <w:jc w:val="both"/>
        <w:rPr>
          <w:b/>
          <w:sz w:val="40"/>
          <w:szCs w:val="20"/>
        </w:rPr>
      </w:pPr>
      <w:r w:rsidRPr="00AA5639">
        <w:rPr>
          <w:b/>
          <w:u w:val="single"/>
        </w:rPr>
        <w:t>______________________________________________________________________________</w:t>
      </w:r>
    </w:p>
    <w:p w:rsidR="00AA5639" w:rsidRPr="00AA5639" w:rsidRDefault="00AA5639" w:rsidP="00AA5639">
      <w:pPr>
        <w:jc w:val="center"/>
        <w:rPr>
          <w:rFonts w:eastAsia="Calibri"/>
          <w:szCs w:val="22"/>
        </w:rPr>
      </w:pPr>
      <w:r w:rsidRPr="00AA5639">
        <w:rPr>
          <w:rFonts w:eastAsia="Calibri"/>
          <w:b/>
          <w:sz w:val="28"/>
          <w:szCs w:val="28"/>
        </w:rPr>
        <w:t>Российская Федерация, Ростовская область, Тацинский район</w:t>
      </w:r>
    </w:p>
    <w:p w:rsidR="00AA5639" w:rsidRPr="00AA5639" w:rsidRDefault="00AA5639" w:rsidP="00AA5639">
      <w:pPr>
        <w:jc w:val="center"/>
        <w:rPr>
          <w:rFonts w:eastAsia="Calibri"/>
          <w:szCs w:val="22"/>
        </w:rPr>
      </w:pPr>
      <w:r w:rsidRPr="00AA5639">
        <w:rPr>
          <w:rFonts w:eastAsia="Calibri"/>
          <w:b/>
          <w:sz w:val="28"/>
          <w:szCs w:val="28"/>
        </w:rPr>
        <w:t>Муниципальное образование «Зазерское сельское поселение»</w:t>
      </w:r>
    </w:p>
    <w:p w:rsidR="00AA5639" w:rsidRPr="00AA5639" w:rsidRDefault="00AA5639" w:rsidP="00AA5639">
      <w:pPr>
        <w:jc w:val="center"/>
        <w:rPr>
          <w:rFonts w:eastAsia="Calibri"/>
          <w:szCs w:val="22"/>
        </w:rPr>
      </w:pPr>
      <w:r w:rsidRPr="00AA5639">
        <w:rPr>
          <w:rFonts w:eastAsia="Calibri"/>
          <w:b/>
          <w:sz w:val="28"/>
          <w:szCs w:val="28"/>
        </w:rPr>
        <w:t>Администрация Зазерского сельского поселения</w:t>
      </w:r>
    </w:p>
    <w:p w:rsidR="00AA5639" w:rsidRPr="00AA5639" w:rsidRDefault="00AA5639" w:rsidP="00AA5639">
      <w:pPr>
        <w:pBdr>
          <w:bottom w:val="single" w:sz="8" w:space="1" w:color="000000"/>
        </w:pBdr>
        <w:jc w:val="both"/>
      </w:pPr>
      <w:r w:rsidRPr="00AA5639">
        <w:rPr>
          <w:b/>
          <w:sz w:val="18"/>
          <w:szCs w:val="18"/>
        </w:rPr>
        <w:t xml:space="preserve">Официальное средство массовой информации Зазерского сельского поселения «Зазерский вестник» издается на основании Решения Собрания депутатов Зазерского сельского поселения от 31.01.2017г.№ 22.1, постановления Администрации Зазерского сельского поселения от 31.01.2017г. № </w:t>
      </w:r>
      <w:r w:rsidR="002B697C" w:rsidRPr="00AA5639">
        <w:rPr>
          <w:b/>
          <w:sz w:val="18"/>
          <w:szCs w:val="18"/>
        </w:rPr>
        <w:t>4.5 Документы</w:t>
      </w:r>
      <w:r w:rsidRPr="00AA5639">
        <w:rPr>
          <w:b/>
          <w:sz w:val="18"/>
          <w:szCs w:val="18"/>
        </w:rPr>
        <w:t>, публикуемые в «Зазерском вестнике» соответствуют оригиналам и имеют юридическую силу</w:t>
      </w:r>
    </w:p>
    <w:p w:rsidR="00AA5639" w:rsidRPr="00AA5639" w:rsidRDefault="00AA5639" w:rsidP="00AA5639">
      <w:pPr>
        <w:jc w:val="center"/>
      </w:pPr>
      <w:r w:rsidRPr="00AA5639">
        <w:rPr>
          <w:color w:val="000000"/>
          <w:sz w:val="20"/>
          <w:szCs w:val="20"/>
        </w:rPr>
        <w:t xml:space="preserve">          </w:t>
      </w:r>
    </w:p>
    <w:p w:rsidR="00377840" w:rsidRPr="00377840" w:rsidRDefault="00377840" w:rsidP="00377840">
      <w:pPr>
        <w:suppressAutoHyphens w:val="0"/>
        <w:jc w:val="center"/>
        <w:rPr>
          <w:b/>
          <w:i/>
          <w:iCs/>
          <w:lang w:eastAsia="ru-RU"/>
        </w:rPr>
      </w:pPr>
      <w:r w:rsidRPr="00377840">
        <w:rPr>
          <w:b/>
          <w:i/>
          <w:lang w:eastAsia="ru-RU"/>
        </w:rPr>
        <w:t xml:space="preserve">Администрация Тацинского района </w:t>
      </w:r>
      <w:r w:rsidRPr="00377840">
        <w:rPr>
          <w:b/>
          <w:i/>
          <w:iCs/>
          <w:lang w:eastAsia="ru-RU"/>
        </w:rPr>
        <w:t>сообщает о результатах аукциона</w:t>
      </w:r>
    </w:p>
    <w:p w:rsidR="00377840" w:rsidRPr="00377840" w:rsidRDefault="00377840" w:rsidP="00377840">
      <w:pPr>
        <w:suppressAutoHyphens w:val="0"/>
        <w:jc w:val="both"/>
        <w:rPr>
          <w:b/>
          <w:i/>
          <w:lang w:eastAsia="ru-RU"/>
        </w:rPr>
      </w:pPr>
      <w:r w:rsidRPr="00377840">
        <w:rPr>
          <w:b/>
          <w:i/>
          <w:iCs/>
          <w:lang w:eastAsia="ru-RU"/>
        </w:rPr>
        <w:t xml:space="preserve"> по продаже земельных участков или права их аренды, расположенных на территории сельских поселений Тацинского района, назначенный Администрацией </w:t>
      </w:r>
      <w:r w:rsidRPr="00377840">
        <w:rPr>
          <w:b/>
          <w:i/>
          <w:lang w:eastAsia="ru-RU"/>
        </w:rPr>
        <w:t>Тацинского района, который состоялся 25 мая 2022 г.  в 10 ч. 00 мин. по адресу: Ростовская область, Тацинский район, ст-ца Тацинская, ул. Ленина, 45, 1 этаж, каб. № 5 Отдел имущественных и земельных отношений Администрации Тацинского района.</w:t>
      </w:r>
    </w:p>
    <w:p w:rsidR="00377840" w:rsidRPr="00377840" w:rsidRDefault="00377840" w:rsidP="00377840">
      <w:pPr>
        <w:suppressAutoHyphens w:val="0"/>
        <w:jc w:val="both"/>
        <w:rPr>
          <w:rFonts w:eastAsia="Calibri"/>
          <w:b/>
          <w:i/>
          <w:lang w:eastAsia="ru-RU"/>
        </w:rPr>
      </w:pPr>
    </w:p>
    <w:p w:rsidR="00377840" w:rsidRPr="00377840" w:rsidRDefault="00377840" w:rsidP="00377840">
      <w:pPr>
        <w:suppressAutoHyphens w:val="0"/>
        <w:jc w:val="both"/>
        <w:rPr>
          <w:lang w:eastAsia="ru-RU"/>
        </w:rPr>
      </w:pPr>
      <w:r w:rsidRPr="00377840">
        <w:rPr>
          <w:b/>
          <w:lang w:eastAsia="ru-RU"/>
        </w:rPr>
        <w:t xml:space="preserve">         Основание:</w:t>
      </w:r>
      <w:r w:rsidRPr="00377840">
        <w:rPr>
          <w:lang w:eastAsia="ru-RU"/>
        </w:rPr>
        <w:t xml:space="preserve"> протокол о результатах аукциона.</w:t>
      </w:r>
    </w:p>
    <w:p w:rsidR="00377840" w:rsidRPr="00377840" w:rsidRDefault="00377840" w:rsidP="00377840">
      <w:pPr>
        <w:suppressAutoHyphens w:val="0"/>
        <w:jc w:val="both"/>
        <w:rPr>
          <w:lang w:eastAsia="ru-RU"/>
        </w:rPr>
      </w:pPr>
      <w:r w:rsidRPr="00377840">
        <w:rPr>
          <w:b/>
          <w:lang w:eastAsia="ru-RU"/>
        </w:rPr>
        <w:t xml:space="preserve">         Форма торгов:</w:t>
      </w:r>
      <w:r w:rsidRPr="00377840">
        <w:rPr>
          <w:lang w:eastAsia="ru-RU"/>
        </w:rPr>
        <w:t xml:space="preserve"> открытый по форме подачи предложений по продаже земельных участков или права их аренды, расположенных на </w:t>
      </w:r>
      <w:r w:rsidR="002E2144">
        <w:rPr>
          <w:lang w:eastAsia="ru-RU"/>
        </w:rPr>
        <w:t>1</w:t>
      </w:r>
      <w:r w:rsidRPr="00377840">
        <w:rPr>
          <w:lang w:eastAsia="ru-RU"/>
        </w:rPr>
        <w:t>территории сельских поселений Тацинского района.</w:t>
      </w:r>
    </w:p>
    <w:p w:rsidR="00377840" w:rsidRPr="00377840" w:rsidRDefault="00377840" w:rsidP="00377840">
      <w:pPr>
        <w:suppressAutoHyphens w:val="0"/>
        <w:jc w:val="both"/>
        <w:rPr>
          <w:lang w:eastAsia="ru-RU"/>
        </w:rPr>
      </w:pPr>
      <w:r w:rsidRPr="00377840">
        <w:rPr>
          <w:b/>
          <w:lang w:eastAsia="ru-RU"/>
        </w:rPr>
        <w:t xml:space="preserve">        Наименование объекта:</w:t>
      </w:r>
      <w:r w:rsidRPr="00377840">
        <w:rPr>
          <w:lang w:eastAsia="ru-RU"/>
        </w:rPr>
        <w:t xml:space="preserve"> земельные участки.</w:t>
      </w:r>
    </w:p>
    <w:p w:rsidR="00377840" w:rsidRPr="00377840" w:rsidRDefault="00377840" w:rsidP="00377840">
      <w:pPr>
        <w:suppressAutoHyphens w:val="0"/>
        <w:jc w:val="both"/>
        <w:rPr>
          <w:b/>
          <w:lang w:eastAsia="ru-RU"/>
        </w:rPr>
      </w:pPr>
      <w:r w:rsidRPr="00377840">
        <w:rPr>
          <w:b/>
          <w:lang w:eastAsia="ru-RU"/>
        </w:rPr>
        <w:t xml:space="preserve">             1.Сведения об объектах аукциона:</w:t>
      </w:r>
    </w:p>
    <w:p w:rsidR="00377840" w:rsidRPr="00377840" w:rsidRDefault="00377840" w:rsidP="00377840">
      <w:pPr>
        <w:suppressAutoHyphens w:val="0"/>
        <w:jc w:val="both"/>
        <w:rPr>
          <w:b/>
          <w:lang w:eastAsia="ru-RU"/>
        </w:rPr>
      </w:pPr>
      <w:r w:rsidRPr="00377840">
        <w:rPr>
          <w:b/>
          <w:lang w:eastAsia="ru-RU"/>
        </w:rPr>
        <w:t xml:space="preserve">     </w:t>
      </w:r>
      <w:r w:rsidRPr="00377840">
        <w:rPr>
          <w:b/>
          <w:sz w:val="28"/>
          <w:szCs w:val="28"/>
          <w:lang w:eastAsia="ru-RU"/>
        </w:rPr>
        <w:t xml:space="preserve">    </w:t>
      </w:r>
      <w:r w:rsidRPr="00377840">
        <w:rPr>
          <w:b/>
          <w:lang w:eastAsia="ru-RU"/>
        </w:rPr>
        <w:t>Земельные участки на право аренды:</w:t>
      </w:r>
    </w:p>
    <w:p w:rsidR="00377840" w:rsidRPr="00377840" w:rsidRDefault="00377840" w:rsidP="00377840">
      <w:pPr>
        <w:suppressAutoHyphens w:val="0"/>
        <w:jc w:val="both"/>
        <w:rPr>
          <w:lang w:eastAsia="ru-RU"/>
        </w:rPr>
      </w:pPr>
      <w:r w:rsidRPr="00377840">
        <w:rPr>
          <w:b/>
          <w:color w:val="000000"/>
          <w:lang w:eastAsia="ru-RU"/>
        </w:rPr>
        <w:t xml:space="preserve">         Лот №1</w:t>
      </w:r>
      <w:r w:rsidRPr="00377840">
        <w:rPr>
          <w:color w:val="000000"/>
          <w:lang w:eastAsia="ru-RU"/>
        </w:rPr>
        <w:t xml:space="preserve"> - Земельный участок: Земли населенных пунктов, площадью 12583+/-39 кв.м., кадастровый номер: </w:t>
      </w:r>
      <w:r w:rsidRPr="00377840">
        <w:rPr>
          <w:lang w:eastAsia="ru-RU"/>
        </w:rPr>
        <w:t>61:38:0090303:2. Адрес:</w:t>
      </w:r>
      <w:r w:rsidRPr="00377840">
        <w:rPr>
          <w:lang w:eastAsia="en-US"/>
        </w:rPr>
        <w:t xml:space="preserve"> Ростовская область, Тацинский район, Зазерское сельское поселение. </w:t>
      </w:r>
      <w:r w:rsidRPr="00377840">
        <w:rPr>
          <w:color w:val="000000"/>
          <w:lang w:eastAsia="ru-RU"/>
        </w:rPr>
        <w:t>Разрешенное использование: Для ведения личного подсобного хозяйства (приусадебный земельный участок), срок аренды 20 лет.</w:t>
      </w:r>
    </w:p>
    <w:p w:rsidR="00377840" w:rsidRPr="00377840" w:rsidRDefault="00377840" w:rsidP="00377840">
      <w:pPr>
        <w:suppressAutoHyphens w:val="0"/>
        <w:ind w:firstLine="708"/>
        <w:jc w:val="both"/>
        <w:rPr>
          <w:lang w:eastAsia="ru-RU"/>
        </w:rPr>
      </w:pPr>
      <w:r w:rsidRPr="00377840">
        <w:rPr>
          <w:lang w:eastAsia="ru-RU"/>
        </w:rPr>
        <w:t>В связи с присутствием единственного участника Банько А.М. признан аукцион несостоявшимся и заключен договор аренды по начальной цене 10000 (десять тысяч) рублей 00 копеек.</w:t>
      </w:r>
    </w:p>
    <w:p w:rsidR="00377840" w:rsidRPr="00377840" w:rsidRDefault="00377840" w:rsidP="00377840">
      <w:pPr>
        <w:suppressAutoHyphens w:val="0"/>
        <w:jc w:val="both"/>
        <w:rPr>
          <w:lang w:eastAsia="ru-RU"/>
        </w:rPr>
      </w:pPr>
      <w:r w:rsidRPr="00377840">
        <w:rPr>
          <w:color w:val="000000"/>
          <w:lang w:eastAsia="ru-RU"/>
        </w:rPr>
        <w:t xml:space="preserve">         </w:t>
      </w:r>
      <w:r w:rsidRPr="00377840">
        <w:rPr>
          <w:b/>
          <w:color w:val="000000"/>
          <w:lang w:eastAsia="ru-RU"/>
        </w:rPr>
        <w:t>Лот №2</w:t>
      </w:r>
      <w:r w:rsidRPr="00377840">
        <w:rPr>
          <w:color w:val="000000"/>
          <w:lang w:eastAsia="ru-RU"/>
        </w:rPr>
        <w:t xml:space="preserve"> - Земельный участок: Земли населенных пунктов, площадью 12447+/-39 кв.м., кадастровый номер: </w:t>
      </w:r>
      <w:r w:rsidRPr="00377840">
        <w:rPr>
          <w:lang w:eastAsia="ru-RU"/>
        </w:rPr>
        <w:t>61:38:0090303:1. Адрес:</w:t>
      </w:r>
      <w:r w:rsidRPr="00377840">
        <w:rPr>
          <w:lang w:eastAsia="en-US"/>
        </w:rPr>
        <w:t xml:space="preserve"> Ростовская область, Тацинский район, Зазерское сельское поселение. </w:t>
      </w:r>
      <w:r w:rsidRPr="00377840">
        <w:rPr>
          <w:color w:val="000000"/>
          <w:lang w:eastAsia="ru-RU"/>
        </w:rPr>
        <w:t>Разрешенное использование: Для ведения личного подсобного хозяйства (приусадебный земельный участок), срок аренды 20 лет.</w:t>
      </w:r>
    </w:p>
    <w:p w:rsidR="00377840" w:rsidRPr="00377840" w:rsidRDefault="00377840" w:rsidP="00377840">
      <w:pPr>
        <w:suppressAutoHyphens w:val="0"/>
        <w:ind w:firstLine="708"/>
        <w:jc w:val="both"/>
        <w:rPr>
          <w:lang w:eastAsia="ru-RU"/>
        </w:rPr>
      </w:pPr>
      <w:r w:rsidRPr="00377840">
        <w:rPr>
          <w:lang w:eastAsia="ru-RU"/>
        </w:rPr>
        <w:t>В связи с присутствием единственного участника Банько А.М. признан аукцион несостоявшимся и заключен договор аренды по начальной цене 10000 (десять тысяч) рублей 00 копеек.</w:t>
      </w:r>
    </w:p>
    <w:p w:rsidR="00377840" w:rsidRPr="00377840" w:rsidRDefault="00377840" w:rsidP="00377840">
      <w:pPr>
        <w:suppressAutoHyphens w:val="0"/>
        <w:jc w:val="both"/>
        <w:rPr>
          <w:lang w:eastAsia="ru-RU"/>
        </w:rPr>
      </w:pPr>
      <w:r w:rsidRPr="00377840">
        <w:rPr>
          <w:color w:val="000000"/>
          <w:lang w:eastAsia="ru-RU"/>
        </w:rPr>
        <w:t xml:space="preserve">         </w:t>
      </w:r>
      <w:r w:rsidRPr="00377840">
        <w:rPr>
          <w:b/>
          <w:color w:val="000000"/>
          <w:lang w:eastAsia="ru-RU"/>
        </w:rPr>
        <w:t>Лот №3</w:t>
      </w:r>
      <w:r w:rsidRPr="00377840">
        <w:rPr>
          <w:color w:val="000000"/>
          <w:lang w:eastAsia="ru-RU"/>
        </w:rPr>
        <w:t xml:space="preserve"> - Земельный участок: Земли сельскохозяйственного назначения, площадью 95543+/-2705 кв.м., кадастровый номер: </w:t>
      </w:r>
      <w:r w:rsidRPr="00377840">
        <w:rPr>
          <w:lang w:eastAsia="ru-RU"/>
        </w:rPr>
        <w:t>61:38:0600017:1213. Адрес:</w:t>
      </w:r>
      <w:r w:rsidRPr="00377840">
        <w:rPr>
          <w:lang w:eastAsia="en-US"/>
        </w:rPr>
        <w:t xml:space="preserve"> Ростовская область, Тацинский район, Зазерское сельское поселение. </w:t>
      </w:r>
      <w:r w:rsidRPr="00377840">
        <w:rPr>
          <w:color w:val="000000"/>
          <w:lang w:eastAsia="ru-RU"/>
        </w:rPr>
        <w:t>Разрешенное использование: Выпас сельскохозяйственных животных, срок аренды 10 лет.</w:t>
      </w:r>
    </w:p>
    <w:p w:rsidR="00377840" w:rsidRPr="00377840" w:rsidRDefault="00377840" w:rsidP="00377840">
      <w:pPr>
        <w:suppressAutoHyphens w:val="0"/>
        <w:ind w:firstLine="708"/>
        <w:jc w:val="both"/>
        <w:rPr>
          <w:lang w:eastAsia="ru-RU"/>
        </w:rPr>
      </w:pPr>
      <w:r w:rsidRPr="00377840">
        <w:rPr>
          <w:lang w:eastAsia="ru-RU"/>
        </w:rPr>
        <w:t>В связи с присутствием единственного участника Мойсюк Р.А. признан аукцион несостоявшимся и заключен договор аренды по начальной цене 8000 (восемь тысяч) рублей 00 копеек.</w:t>
      </w:r>
    </w:p>
    <w:p w:rsidR="00377840" w:rsidRPr="00377840" w:rsidRDefault="00377840" w:rsidP="00377840">
      <w:pPr>
        <w:suppressAutoHyphens w:val="0"/>
        <w:jc w:val="both"/>
        <w:rPr>
          <w:lang w:eastAsia="ru-RU"/>
        </w:rPr>
      </w:pPr>
      <w:r w:rsidRPr="00377840">
        <w:rPr>
          <w:b/>
          <w:color w:val="000000"/>
          <w:lang w:eastAsia="ru-RU"/>
        </w:rPr>
        <w:t xml:space="preserve">         Лот №4</w:t>
      </w:r>
      <w:r w:rsidRPr="00377840">
        <w:rPr>
          <w:color w:val="000000"/>
          <w:lang w:eastAsia="ru-RU"/>
        </w:rPr>
        <w:t xml:space="preserve"> - Земельный участок: Земли сельскохозяйственного назначения, площадью 2700+/-455 кв.м., кадастровый номер: </w:t>
      </w:r>
      <w:r w:rsidRPr="00377840">
        <w:rPr>
          <w:lang w:eastAsia="ru-RU"/>
        </w:rPr>
        <w:t>61:38:0600016:1435. Адрес:</w:t>
      </w:r>
      <w:r w:rsidRPr="00377840">
        <w:rPr>
          <w:lang w:eastAsia="en-US"/>
        </w:rPr>
        <w:t xml:space="preserve"> Ростовская область, Тацинский район, Зазерское сельское поселение. </w:t>
      </w:r>
      <w:r w:rsidRPr="00377840">
        <w:rPr>
          <w:color w:val="000000"/>
          <w:lang w:eastAsia="ru-RU"/>
        </w:rPr>
        <w:t>Разрешенное использование: Выпас сельскохозяйственных животных, срок аренды 10 лет.</w:t>
      </w:r>
    </w:p>
    <w:p w:rsidR="00377840" w:rsidRPr="00377840" w:rsidRDefault="00377840" w:rsidP="00377840">
      <w:pPr>
        <w:suppressAutoHyphens w:val="0"/>
        <w:ind w:firstLine="708"/>
        <w:jc w:val="both"/>
        <w:rPr>
          <w:lang w:eastAsia="ru-RU"/>
        </w:rPr>
      </w:pPr>
      <w:r w:rsidRPr="00377840">
        <w:rPr>
          <w:lang w:eastAsia="ru-RU"/>
        </w:rPr>
        <w:lastRenderedPageBreak/>
        <w:t>В связи с присутствием единственного участника Ермакова Н.И. признан аукцион несостоявшимся и заключен договор аренды по начальной цене 1500 (одна тысяча пятьсот) рублей 00 копеек.</w:t>
      </w:r>
    </w:p>
    <w:p w:rsidR="00377840" w:rsidRPr="00377840" w:rsidRDefault="00377840" w:rsidP="00377840">
      <w:pPr>
        <w:suppressAutoHyphens w:val="0"/>
        <w:jc w:val="both"/>
        <w:rPr>
          <w:b/>
          <w:lang w:eastAsia="ru-RU"/>
        </w:rPr>
      </w:pPr>
      <w:r w:rsidRPr="00377840">
        <w:rPr>
          <w:b/>
          <w:lang w:eastAsia="ru-RU"/>
        </w:rPr>
        <w:t xml:space="preserve">      Земельные участки на право собственности:</w:t>
      </w:r>
    </w:p>
    <w:p w:rsidR="00377840" w:rsidRPr="00377840" w:rsidRDefault="00377840" w:rsidP="00377840">
      <w:pPr>
        <w:suppressAutoHyphens w:val="0"/>
        <w:jc w:val="both"/>
        <w:rPr>
          <w:lang w:eastAsia="ru-RU"/>
        </w:rPr>
      </w:pPr>
      <w:r w:rsidRPr="00377840">
        <w:rPr>
          <w:b/>
          <w:color w:val="000000"/>
          <w:lang w:eastAsia="ru-RU"/>
        </w:rPr>
        <w:t xml:space="preserve">      Лот №5</w:t>
      </w:r>
      <w:r w:rsidRPr="00377840">
        <w:rPr>
          <w:color w:val="000000"/>
          <w:lang w:eastAsia="ru-RU"/>
        </w:rPr>
        <w:t xml:space="preserve"> - </w:t>
      </w:r>
      <w:r w:rsidRPr="00377840">
        <w:rPr>
          <w:lang w:eastAsia="ru-RU"/>
        </w:rPr>
        <w:t xml:space="preserve">Земельный участок: </w:t>
      </w:r>
      <w:r w:rsidRPr="00377840">
        <w:rPr>
          <w:lang w:eastAsia="en-US"/>
        </w:rPr>
        <w:t>Земли населенных пунктов,</w:t>
      </w:r>
      <w:r w:rsidRPr="00377840">
        <w:rPr>
          <w:lang w:eastAsia="ru-RU"/>
        </w:rPr>
        <w:t xml:space="preserve"> площадью </w:t>
      </w:r>
      <w:r w:rsidRPr="00377840">
        <w:rPr>
          <w:lang w:eastAsia="en-US"/>
        </w:rPr>
        <w:t>450</w:t>
      </w:r>
      <w:r w:rsidRPr="00377840">
        <w:rPr>
          <w:lang w:eastAsia="ru-RU"/>
        </w:rPr>
        <w:t xml:space="preserve">+/-7 кв.м., кадастровый номер: 61:38:0090101:1320. Адрес: </w:t>
      </w:r>
      <w:r w:rsidRPr="00377840">
        <w:rPr>
          <w:lang w:eastAsia="en-US"/>
        </w:rPr>
        <w:t xml:space="preserve">Ростовская область, Тацинский район, Зазерское сельское поселение, х. Зазерский, ул. Новая, д.8/2а. </w:t>
      </w:r>
      <w:r w:rsidRPr="00377840">
        <w:rPr>
          <w:lang w:eastAsia="ru-RU"/>
        </w:rPr>
        <w:t>Разрешенное использование:</w:t>
      </w:r>
      <w:r w:rsidRPr="00377840">
        <w:rPr>
          <w:color w:val="000000"/>
          <w:lang w:eastAsia="ru-RU"/>
        </w:rPr>
        <w:t xml:space="preserve"> Для ведения личного подсобного хозяйства (приусадебный земельный участок).</w:t>
      </w:r>
    </w:p>
    <w:p w:rsidR="00377840" w:rsidRPr="00377840" w:rsidRDefault="00377840" w:rsidP="00377840">
      <w:pPr>
        <w:suppressAutoHyphens w:val="0"/>
        <w:ind w:firstLine="708"/>
        <w:jc w:val="both"/>
        <w:rPr>
          <w:lang w:eastAsia="ru-RU"/>
        </w:rPr>
      </w:pPr>
      <w:r w:rsidRPr="00377840">
        <w:rPr>
          <w:lang w:eastAsia="ru-RU"/>
        </w:rPr>
        <w:t>В связи с присутствием единственного участника Ермакова Н.И. признан аукцион несостоявшимся и заключен договор купли-продажи по начальной цене 14000 (четырнадцать тысяч) рублей 00 копеек.</w:t>
      </w:r>
    </w:p>
    <w:p w:rsidR="00377840" w:rsidRPr="00377840" w:rsidRDefault="00377840" w:rsidP="00377840">
      <w:pPr>
        <w:suppressAutoHyphens w:val="0"/>
        <w:ind w:firstLine="708"/>
        <w:jc w:val="both"/>
        <w:rPr>
          <w:lang w:eastAsia="ru-RU"/>
        </w:rPr>
      </w:pPr>
      <w:r w:rsidRPr="00377840">
        <w:rPr>
          <w:lang w:eastAsia="ru-RU"/>
        </w:rPr>
        <w:t xml:space="preserve">           </w:t>
      </w:r>
    </w:p>
    <w:p w:rsidR="00377840" w:rsidRPr="00377840" w:rsidRDefault="00377840" w:rsidP="00377840">
      <w:pPr>
        <w:suppressAutoHyphens w:val="0"/>
        <w:jc w:val="both"/>
        <w:rPr>
          <w:lang w:eastAsia="ru-RU"/>
        </w:rPr>
      </w:pPr>
    </w:p>
    <w:p w:rsidR="00377840" w:rsidRPr="002B697C" w:rsidRDefault="00377840" w:rsidP="00377840">
      <w:r w:rsidRPr="002B697C">
        <w:rPr>
          <w:rFonts w:cs="Arial"/>
          <w:b/>
          <w:sz w:val="18"/>
          <w:szCs w:val="18"/>
        </w:rPr>
        <w:t xml:space="preserve">Отпечатано в Администрации Зазерского сельского поселения. </w:t>
      </w:r>
    </w:p>
    <w:p w:rsidR="00377840" w:rsidRPr="002B697C" w:rsidRDefault="00377840" w:rsidP="00377840">
      <w:r w:rsidRPr="002B697C">
        <w:rPr>
          <w:rFonts w:cs="Arial"/>
          <w:b/>
          <w:sz w:val="18"/>
          <w:szCs w:val="18"/>
        </w:rPr>
        <w:t xml:space="preserve">Тираж 10 экз. регистрационный № </w:t>
      </w:r>
      <w:r w:rsidR="00BE57F3">
        <w:rPr>
          <w:rFonts w:cs="Arial"/>
          <w:b/>
          <w:sz w:val="18"/>
          <w:szCs w:val="18"/>
        </w:rPr>
        <w:t>7</w:t>
      </w:r>
      <w:r w:rsidRPr="00377840">
        <w:rPr>
          <w:rFonts w:cs="Arial"/>
          <w:b/>
          <w:color w:val="FF0000"/>
          <w:sz w:val="18"/>
          <w:szCs w:val="18"/>
        </w:rPr>
        <w:t xml:space="preserve"> </w:t>
      </w:r>
      <w:r>
        <w:rPr>
          <w:rFonts w:cs="Arial"/>
          <w:b/>
          <w:sz w:val="18"/>
          <w:szCs w:val="18"/>
        </w:rPr>
        <w:t>от 3</w:t>
      </w:r>
      <w:r w:rsidR="002469F6">
        <w:rPr>
          <w:rFonts w:cs="Arial"/>
          <w:b/>
          <w:sz w:val="18"/>
          <w:szCs w:val="18"/>
        </w:rPr>
        <w:t>0</w:t>
      </w:r>
      <w:r w:rsidRPr="002B697C">
        <w:rPr>
          <w:rFonts w:cs="Arial"/>
          <w:b/>
          <w:sz w:val="18"/>
          <w:szCs w:val="18"/>
        </w:rPr>
        <w:t>.0</w:t>
      </w:r>
      <w:r>
        <w:rPr>
          <w:rFonts w:cs="Arial"/>
          <w:b/>
          <w:sz w:val="18"/>
          <w:szCs w:val="18"/>
        </w:rPr>
        <w:t>5</w:t>
      </w:r>
      <w:r w:rsidRPr="002B697C">
        <w:rPr>
          <w:rFonts w:cs="Arial"/>
          <w:b/>
          <w:sz w:val="18"/>
          <w:szCs w:val="18"/>
        </w:rPr>
        <w:t>.202</w:t>
      </w:r>
      <w:r>
        <w:rPr>
          <w:rFonts w:cs="Arial"/>
          <w:b/>
          <w:sz w:val="18"/>
          <w:szCs w:val="18"/>
        </w:rPr>
        <w:t>2</w:t>
      </w:r>
      <w:r w:rsidRPr="002B697C">
        <w:rPr>
          <w:rFonts w:cs="Arial"/>
          <w:b/>
          <w:sz w:val="18"/>
          <w:szCs w:val="18"/>
        </w:rPr>
        <w:t xml:space="preserve"> года.</w:t>
      </w:r>
      <w:r w:rsidRPr="002B697C">
        <w:rPr>
          <w:sz w:val="18"/>
          <w:szCs w:val="18"/>
        </w:rPr>
        <w:t xml:space="preserve">   </w:t>
      </w:r>
    </w:p>
    <w:p w:rsidR="00377840" w:rsidRPr="002B697C" w:rsidRDefault="00377840" w:rsidP="00377840">
      <w:pPr>
        <w:rPr>
          <w:sz w:val="20"/>
          <w:szCs w:val="20"/>
        </w:rPr>
      </w:pPr>
    </w:p>
    <w:p w:rsidR="00377840" w:rsidRPr="002B697C" w:rsidRDefault="00377840" w:rsidP="00377840">
      <w:pPr>
        <w:ind w:left="993"/>
      </w:pPr>
      <w:r w:rsidRPr="002B697C">
        <w:rPr>
          <w:b/>
          <w:sz w:val="16"/>
          <w:szCs w:val="16"/>
        </w:rPr>
        <w:t>Учредитель: Администрация муниципального образования «Зазерское сельское поселение»</w:t>
      </w:r>
    </w:p>
    <w:p w:rsidR="00377840" w:rsidRPr="002B697C" w:rsidRDefault="00377840" w:rsidP="00377840">
      <w:pPr>
        <w:ind w:left="993"/>
        <w:jc w:val="both"/>
        <w:rPr>
          <w:sz w:val="28"/>
          <w:szCs w:val="20"/>
        </w:rPr>
      </w:pPr>
      <w:r w:rsidRPr="002B697C">
        <w:rPr>
          <w:b/>
          <w:sz w:val="16"/>
          <w:szCs w:val="16"/>
        </w:rPr>
        <w:t>Главный редактор: Глава Администрации Зазерского сельского поселения Ю.И.Артеменко.</w:t>
      </w:r>
    </w:p>
    <w:p w:rsidR="00377840" w:rsidRPr="002B697C" w:rsidRDefault="00377840" w:rsidP="00377840">
      <w:pPr>
        <w:ind w:left="993"/>
        <w:jc w:val="both"/>
        <w:rPr>
          <w:sz w:val="28"/>
          <w:szCs w:val="20"/>
        </w:rPr>
      </w:pPr>
      <w:r w:rsidRPr="002B697C">
        <w:rPr>
          <w:b/>
          <w:sz w:val="16"/>
          <w:szCs w:val="16"/>
        </w:rPr>
        <w:t>Издатель: Администрация муниципального образования «Зазерское сельское поселение».</w:t>
      </w:r>
    </w:p>
    <w:p w:rsidR="00377840" w:rsidRPr="002E2144" w:rsidRDefault="002469F6" w:rsidP="00377840">
      <w:pPr>
        <w:ind w:left="993"/>
        <w:jc w:val="both"/>
        <w:rPr>
          <w:sz w:val="28"/>
          <w:szCs w:val="20"/>
        </w:rPr>
      </w:pPr>
      <w:r>
        <w:rPr>
          <w:b/>
          <w:sz w:val="16"/>
          <w:szCs w:val="16"/>
        </w:rPr>
        <w:t>понедельни</w:t>
      </w:r>
      <w:r w:rsidR="00377840">
        <w:rPr>
          <w:b/>
          <w:sz w:val="16"/>
          <w:szCs w:val="16"/>
        </w:rPr>
        <w:t>к</w:t>
      </w:r>
      <w:r w:rsidR="00377840" w:rsidRPr="002B697C">
        <w:rPr>
          <w:b/>
          <w:sz w:val="16"/>
          <w:szCs w:val="16"/>
        </w:rPr>
        <w:t xml:space="preserve">, </w:t>
      </w:r>
      <w:r>
        <w:rPr>
          <w:b/>
          <w:sz w:val="16"/>
          <w:szCs w:val="16"/>
        </w:rPr>
        <w:t>30</w:t>
      </w:r>
      <w:r w:rsidR="00377840" w:rsidRPr="002B697C">
        <w:rPr>
          <w:b/>
          <w:sz w:val="16"/>
          <w:szCs w:val="16"/>
        </w:rPr>
        <w:t xml:space="preserve"> </w:t>
      </w:r>
      <w:r w:rsidR="00377840">
        <w:rPr>
          <w:b/>
          <w:sz w:val="16"/>
          <w:szCs w:val="16"/>
        </w:rPr>
        <w:t>мая</w:t>
      </w:r>
      <w:r w:rsidR="00377840" w:rsidRPr="002B697C">
        <w:rPr>
          <w:b/>
          <w:sz w:val="16"/>
          <w:szCs w:val="16"/>
        </w:rPr>
        <w:t xml:space="preserve"> 202</w:t>
      </w:r>
      <w:r w:rsidR="00377840">
        <w:rPr>
          <w:b/>
          <w:sz w:val="16"/>
          <w:szCs w:val="16"/>
        </w:rPr>
        <w:t>2</w:t>
      </w:r>
      <w:r w:rsidR="00377840" w:rsidRPr="002B697C">
        <w:rPr>
          <w:b/>
          <w:sz w:val="16"/>
          <w:szCs w:val="16"/>
        </w:rPr>
        <w:t xml:space="preserve"> года № </w:t>
      </w:r>
      <w:r w:rsidR="00BE57F3">
        <w:rPr>
          <w:b/>
          <w:sz w:val="16"/>
          <w:szCs w:val="16"/>
        </w:rPr>
        <w:t>7</w:t>
      </w:r>
      <w:bookmarkStart w:id="0" w:name="_GoBack"/>
      <w:bookmarkEnd w:id="0"/>
    </w:p>
    <w:p w:rsidR="00377840" w:rsidRPr="002B697C" w:rsidRDefault="00377840" w:rsidP="00377840">
      <w:pPr>
        <w:ind w:left="993"/>
        <w:jc w:val="both"/>
        <w:rPr>
          <w:sz w:val="28"/>
          <w:szCs w:val="20"/>
        </w:rPr>
      </w:pPr>
      <w:r w:rsidRPr="002B697C">
        <w:rPr>
          <w:b/>
          <w:sz w:val="16"/>
          <w:szCs w:val="16"/>
        </w:rPr>
        <w:t>Адрес редакции: х.  Зазерский, ул.  Центральная 48, «Бесплатно»</w:t>
      </w:r>
    </w:p>
    <w:p w:rsidR="00377840" w:rsidRPr="002B697C" w:rsidRDefault="00377840" w:rsidP="00377840">
      <w:pPr>
        <w:suppressAutoHyphens w:val="0"/>
      </w:pPr>
      <w:r w:rsidRPr="002B697C">
        <w:rPr>
          <w:b/>
          <w:sz w:val="16"/>
          <w:szCs w:val="16"/>
        </w:rPr>
        <w:t xml:space="preserve">                        Ответственный за выпуск: - старший инспектор Администрации Зазерского сельского поселения,</w:t>
      </w:r>
    </w:p>
    <w:p w:rsidR="00377840" w:rsidRPr="00377840" w:rsidRDefault="00377840" w:rsidP="00377840">
      <w:pPr>
        <w:suppressAutoHyphens w:val="0"/>
        <w:jc w:val="both"/>
        <w:rPr>
          <w:lang w:eastAsia="ru-RU"/>
        </w:rPr>
      </w:pPr>
      <w:r w:rsidRPr="002B697C">
        <w:rPr>
          <w:b/>
          <w:sz w:val="16"/>
          <w:szCs w:val="16"/>
        </w:rPr>
        <w:t xml:space="preserve">                         заместитель главного редактора - Ржевская О.Г.</w:t>
      </w:r>
    </w:p>
    <w:p w:rsidR="00377840" w:rsidRPr="00377840" w:rsidRDefault="00377840" w:rsidP="00377840">
      <w:pPr>
        <w:suppressAutoHyphens w:val="0"/>
        <w:jc w:val="both"/>
        <w:rPr>
          <w:lang w:eastAsia="ru-RU"/>
        </w:rPr>
      </w:pPr>
    </w:p>
    <w:p w:rsidR="006F2AB7" w:rsidRPr="002B697C" w:rsidRDefault="006F2AB7" w:rsidP="00A81608">
      <w:pPr>
        <w:jc w:val="center"/>
        <w:rPr>
          <w:rFonts w:eastAsia="Lucida Sans Unicode" w:cs="Tahoma"/>
          <w:sz w:val="28"/>
          <w:szCs w:val="28"/>
        </w:rPr>
      </w:pPr>
    </w:p>
    <w:sectPr w:rsidR="006F2AB7" w:rsidRPr="002B697C" w:rsidSect="00AA5639">
      <w:pgSz w:w="11906" w:h="16838"/>
      <w:pgMar w:top="709" w:right="424" w:bottom="426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  <w:sz w:val="22"/>
        <w:szCs w:val="22"/>
      </w:rPr>
    </w:lvl>
    <w:lvl w:ilvl="2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  <w:sz w:val="22"/>
        <w:szCs w:val="22"/>
      </w:rPr>
    </w:lvl>
    <w:lvl w:ilvl="3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  <w:sz w:val="22"/>
        <w:szCs w:val="22"/>
      </w:rPr>
    </w:lvl>
    <w:lvl w:ilvl="4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  <w:sz w:val="22"/>
        <w:szCs w:val="22"/>
      </w:rPr>
    </w:lvl>
    <w:lvl w:ilvl="5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  <w:sz w:val="22"/>
        <w:szCs w:val="22"/>
      </w:rPr>
    </w:lvl>
    <w:lvl w:ilvl="6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  <w:sz w:val="22"/>
        <w:szCs w:val="22"/>
      </w:rPr>
    </w:lvl>
    <w:lvl w:ilvl="7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  <w:sz w:val="22"/>
        <w:szCs w:val="22"/>
      </w:rPr>
    </w:lvl>
    <w:lvl w:ilvl="8"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Times New Roman"/>
        <w:sz w:val="22"/>
        <w:szCs w:val="22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2"/>
  </w:compat>
  <w:rsids>
    <w:rsidRoot w:val="006F2AB7"/>
    <w:rsid w:val="00030B84"/>
    <w:rsid w:val="000F60D2"/>
    <w:rsid w:val="000F7BC0"/>
    <w:rsid w:val="00195CD7"/>
    <w:rsid w:val="001B1DA7"/>
    <w:rsid w:val="001F5AA2"/>
    <w:rsid w:val="002469F6"/>
    <w:rsid w:val="002B697C"/>
    <w:rsid w:val="002E2144"/>
    <w:rsid w:val="00377840"/>
    <w:rsid w:val="00387B03"/>
    <w:rsid w:val="004400DF"/>
    <w:rsid w:val="004815E8"/>
    <w:rsid w:val="004B7A0F"/>
    <w:rsid w:val="00535D08"/>
    <w:rsid w:val="005541C6"/>
    <w:rsid w:val="005653F3"/>
    <w:rsid w:val="00595ED4"/>
    <w:rsid w:val="005D0B89"/>
    <w:rsid w:val="005F6AD1"/>
    <w:rsid w:val="00605BA2"/>
    <w:rsid w:val="00631B90"/>
    <w:rsid w:val="006D239B"/>
    <w:rsid w:val="006F2AB7"/>
    <w:rsid w:val="007535C1"/>
    <w:rsid w:val="00782D39"/>
    <w:rsid w:val="00784BFC"/>
    <w:rsid w:val="008026B2"/>
    <w:rsid w:val="008449F9"/>
    <w:rsid w:val="00863182"/>
    <w:rsid w:val="009666CA"/>
    <w:rsid w:val="009B0D00"/>
    <w:rsid w:val="009F32C0"/>
    <w:rsid w:val="00A35B4A"/>
    <w:rsid w:val="00A81608"/>
    <w:rsid w:val="00AA5639"/>
    <w:rsid w:val="00B878DD"/>
    <w:rsid w:val="00BE57F3"/>
    <w:rsid w:val="00CD43EE"/>
    <w:rsid w:val="00CE61DE"/>
    <w:rsid w:val="00D31BF2"/>
    <w:rsid w:val="00D75BDC"/>
    <w:rsid w:val="00DD1D75"/>
    <w:rsid w:val="00DF6DB1"/>
    <w:rsid w:val="00E034C0"/>
    <w:rsid w:val="00E60042"/>
    <w:rsid w:val="00E63D52"/>
    <w:rsid w:val="00F13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52AAEF98"/>
  <w15:docId w15:val="{EE35FB48-496F-48A4-8F16-7A79ED80E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6DB1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DF6DB1"/>
    <w:pPr>
      <w:keepNext/>
      <w:numPr>
        <w:numId w:val="1"/>
      </w:numPr>
      <w:jc w:val="center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qFormat/>
    <w:rsid w:val="00DF6DB1"/>
    <w:pPr>
      <w:keepNext/>
      <w:numPr>
        <w:ilvl w:val="1"/>
        <w:numId w:val="1"/>
      </w:numPr>
      <w:jc w:val="center"/>
      <w:outlineLvl w:val="1"/>
    </w:pPr>
    <w:rPr>
      <w:b/>
      <w:szCs w:val="20"/>
    </w:rPr>
  </w:style>
  <w:style w:type="paragraph" w:styleId="3">
    <w:name w:val="heading 3"/>
    <w:basedOn w:val="a"/>
    <w:next w:val="a"/>
    <w:qFormat/>
    <w:rsid w:val="00DF6DB1"/>
    <w:pPr>
      <w:keepNext/>
      <w:numPr>
        <w:ilvl w:val="2"/>
        <w:numId w:val="1"/>
      </w:numPr>
      <w:jc w:val="center"/>
      <w:outlineLvl w:val="2"/>
    </w:pPr>
    <w:rPr>
      <w:sz w:val="32"/>
    </w:rPr>
  </w:style>
  <w:style w:type="paragraph" w:styleId="6">
    <w:name w:val="heading 6"/>
    <w:basedOn w:val="a"/>
    <w:next w:val="a"/>
    <w:qFormat/>
    <w:rsid w:val="00DF6DB1"/>
    <w:pPr>
      <w:keepNext/>
      <w:numPr>
        <w:ilvl w:val="5"/>
        <w:numId w:val="1"/>
      </w:numPr>
      <w:jc w:val="center"/>
      <w:outlineLvl w:val="5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F6DB1"/>
  </w:style>
  <w:style w:type="character" w:customStyle="1" w:styleId="WW8Num1z1">
    <w:name w:val="WW8Num1z1"/>
    <w:rsid w:val="00DF6DB1"/>
  </w:style>
  <w:style w:type="character" w:customStyle="1" w:styleId="WW8Num1z2">
    <w:name w:val="WW8Num1z2"/>
    <w:rsid w:val="00DF6DB1"/>
  </w:style>
  <w:style w:type="character" w:customStyle="1" w:styleId="WW8Num1z3">
    <w:name w:val="WW8Num1z3"/>
    <w:rsid w:val="00DF6DB1"/>
  </w:style>
  <w:style w:type="character" w:customStyle="1" w:styleId="WW8Num1z4">
    <w:name w:val="WW8Num1z4"/>
    <w:rsid w:val="00DF6DB1"/>
  </w:style>
  <w:style w:type="character" w:customStyle="1" w:styleId="WW8Num1z5">
    <w:name w:val="WW8Num1z5"/>
    <w:rsid w:val="00DF6DB1"/>
  </w:style>
  <w:style w:type="character" w:customStyle="1" w:styleId="WW8Num1z6">
    <w:name w:val="WW8Num1z6"/>
    <w:rsid w:val="00DF6DB1"/>
  </w:style>
  <w:style w:type="character" w:customStyle="1" w:styleId="WW8Num1z7">
    <w:name w:val="WW8Num1z7"/>
    <w:rsid w:val="00DF6DB1"/>
  </w:style>
  <w:style w:type="character" w:customStyle="1" w:styleId="WW8Num1z8">
    <w:name w:val="WW8Num1z8"/>
    <w:rsid w:val="00DF6DB1"/>
  </w:style>
  <w:style w:type="character" w:customStyle="1" w:styleId="WW8Num2z0">
    <w:name w:val="WW8Num2z0"/>
    <w:rsid w:val="00DF6DB1"/>
    <w:rPr>
      <w:rFonts w:cs="Times New Roman" w:hint="default"/>
    </w:rPr>
  </w:style>
  <w:style w:type="character" w:customStyle="1" w:styleId="WW8Num2z1">
    <w:name w:val="WW8Num2z1"/>
    <w:rsid w:val="00DF6DB1"/>
    <w:rPr>
      <w:rFonts w:cs="Times New Roman"/>
      <w:sz w:val="22"/>
      <w:szCs w:val="22"/>
    </w:rPr>
  </w:style>
  <w:style w:type="character" w:customStyle="1" w:styleId="WW8Num2z2">
    <w:name w:val="WW8Num2z2"/>
    <w:rsid w:val="00DF6DB1"/>
  </w:style>
  <w:style w:type="character" w:customStyle="1" w:styleId="WW8Num2z3">
    <w:name w:val="WW8Num2z3"/>
    <w:rsid w:val="00DF6DB1"/>
  </w:style>
  <w:style w:type="character" w:customStyle="1" w:styleId="WW8Num2z4">
    <w:name w:val="WW8Num2z4"/>
    <w:rsid w:val="00DF6DB1"/>
  </w:style>
  <w:style w:type="character" w:customStyle="1" w:styleId="WW8Num2z5">
    <w:name w:val="WW8Num2z5"/>
    <w:rsid w:val="00DF6DB1"/>
  </w:style>
  <w:style w:type="character" w:customStyle="1" w:styleId="WW8Num2z6">
    <w:name w:val="WW8Num2z6"/>
    <w:rsid w:val="00DF6DB1"/>
  </w:style>
  <w:style w:type="character" w:customStyle="1" w:styleId="WW8Num2z7">
    <w:name w:val="WW8Num2z7"/>
    <w:rsid w:val="00DF6DB1"/>
  </w:style>
  <w:style w:type="character" w:customStyle="1" w:styleId="WW8Num2z8">
    <w:name w:val="WW8Num2z8"/>
    <w:rsid w:val="00DF6DB1"/>
  </w:style>
  <w:style w:type="character" w:customStyle="1" w:styleId="WW8Num3z0">
    <w:name w:val="WW8Num3z0"/>
    <w:rsid w:val="00DF6DB1"/>
    <w:rPr>
      <w:rFonts w:hint="default"/>
    </w:rPr>
  </w:style>
  <w:style w:type="character" w:customStyle="1" w:styleId="WW8Num3z1">
    <w:name w:val="WW8Num3z1"/>
    <w:rsid w:val="00DF6DB1"/>
  </w:style>
  <w:style w:type="character" w:customStyle="1" w:styleId="WW8Num3z2">
    <w:name w:val="WW8Num3z2"/>
    <w:rsid w:val="00DF6DB1"/>
  </w:style>
  <w:style w:type="character" w:customStyle="1" w:styleId="WW8Num3z3">
    <w:name w:val="WW8Num3z3"/>
    <w:rsid w:val="00DF6DB1"/>
  </w:style>
  <w:style w:type="character" w:customStyle="1" w:styleId="WW8Num3z4">
    <w:name w:val="WW8Num3z4"/>
    <w:rsid w:val="00DF6DB1"/>
  </w:style>
  <w:style w:type="character" w:customStyle="1" w:styleId="WW8Num3z5">
    <w:name w:val="WW8Num3z5"/>
    <w:rsid w:val="00DF6DB1"/>
  </w:style>
  <w:style w:type="character" w:customStyle="1" w:styleId="WW8Num3z6">
    <w:name w:val="WW8Num3z6"/>
    <w:rsid w:val="00DF6DB1"/>
  </w:style>
  <w:style w:type="character" w:customStyle="1" w:styleId="WW8Num3z7">
    <w:name w:val="WW8Num3z7"/>
    <w:rsid w:val="00DF6DB1"/>
  </w:style>
  <w:style w:type="character" w:customStyle="1" w:styleId="WW8Num3z8">
    <w:name w:val="WW8Num3z8"/>
    <w:rsid w:val="00DF6DB1"/>
  </w:style>
  <w:style w:type="character" w:customStyle="1" w:styleId="WW8Num4z0">
    <w:name w:val="WW8Num4z0"/>
    <w:rsid w:val="00DF6DB1"/>
    <w:rPr>
      <w:rFonts w:cs="Times New Roman" w:hint="default"/>
    </w:rPr>
  </w:style>
  <w:style w:type="character" w:customStyle="1" w:styleId="WW8Num4z1">
    <w:name w:val="WW8Num4z1"/>
    <w:rsid w:val="00DF6DB1"/>
    <w:rPr>
      <w:rFonts w:cs="Times New Roman"/>
      <w:sz w:val="22"/>
      <w:szCs w:val="22"/>
    </w:rPr>
  </w:style>
  <w:style w:type="character" w:customStyle="1" w:styleId="WW8Num5z0">
    <w:name w:val="WW8Num5z0"/>
    <w:rsid w:val="00DF6DB1"/>
    <w:rPr>
      <w:rFonts w:hint="default"/>
    </w:rPr>
  </w:style>
  <w:style w:type="character" w:customStyle="1" w:styleId="WW8Num5z1">
    <w:name w:val="WW8Num5z1"/>
    <w:rsid w:val="00DF6DB1"/>
  </w:style>
  <w:style w:type="character" w:customStyle="1" w:styleId="WW8Num5z2">
    <w:name w:val="WW8Num5z2"/>
    <w:rsid w:val="00DF6DB1"/>
  </w:style>
  <w:style w:type="character" w:customStyle="1" w:styleId="WW8Num5z3">
    <w:name w:val="WW8Num5z3"/>
    <w:rsid w:val="00DF6DB1"/>
  </w:style>
  <w:style w:type="character" w:customStyle="1" w:styleId="WW8Num5z4">
    <w:name w:val="WW8Num5z4"/>
    <w:rsid w:val="00DF6DB1"/>
  </w:style>
  <w:style w:type="character" w:customStyle="1" w:styleId="WW8Num5z5">
    <w:name w:val="WW8Num5z5"/>
    <w:rsid w:val="00DF6DB1"/>
  </w:style>
  <w:style w:type="character" w:customStyle="1" w:styleId="WW8Num5z6">
    <w:name w:val="WW8Num5z6"/>
    <w:rsid w:val="00DF6DB1"/>
  </w:style>
  <w:style w:type="character" w:customStyle="1" w:styleId="WW8Num5z7">
    <w:name w:val="WW8Num5z7"/>
    <w:rsid w:val="00DF6DB1"/>
  </w:style>
  <w:style w:type="character" w:customStyle="1" w:styleId="WW8Num5z8">
    <w:name w:val="WW8Num5z8"/>
    <w:rsid w:val="00DF6DB1"/>
  </w:style>
  <w:style w:type="character" w:customStyle="1" w:styleId="WW8Num6z0">
    <w:name w:val="WW8Num6z0"/>
    <w:rsid w:val="00DF6DB1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sid w:val="00DF6DB1"/>
    <w:rPr>
      <w:rFonts w:ascii="Courier New" w:hAnsi="Courier New" w:cs="Courier New" w:hint="default"/>
    </w:rPr>
  </w:style>
  <w:style w:type="character" w:customStyle="1" w:styleId="WW8Num6z2">
    <w:name w:val="WW8Num6z2"/>
    <w:rsid w:val="00DF6DB1"/>
    <w:rPr>
      <w:rFonts w:ascii="Wingdings" w:hAnsi="Wingdings" w:cs="Wingdings" w:hint="default"/>
    </w:rPr>
  </w:style>
  <w:style w:type="character" w:customStyle="1" w:styleId="WW8Num6z3">
    <w:name w:val="WW8Num6z3"/>
    <w:rsid w:val="00DF6DB1"/>
    <w:rPr>
      <w:rFonts w:ascii="Symbol" w:hAnsi="Symbol" w:cs="Symbol" w:hint="default"/>
    </w:rPr>
  </w:style>
  <w:style w:type="character" w:customStyle="1" w:styleId="WW8Num7z0">
    <w:name w:val="WW8Num7z0"/>
    <w:rsid w:val="00DF6DB1"/>
    <w:rPr>
      <w:rFonts w:ascii="Times New Roman" w:eastAsia="Times New Roman" w:hAnsi="Times New Roman" w:cs="Times New Roman"/>
      <w:color w:val="auto"/>
    </w:rPr>
  </w:style>
  <w:style w:type="character" w:customStyle="1" w:styleId="WW8Num7z1">
    <w:name w:val="WW8Num7z1"/>
    <w:rsid w:val="00DF6DB1"/>
  </w:style>
  <w:style w:type="character" w:customStyle="1" w:styleId="WW8Num7z2">
    <w:name w:val="WW8Num7z2"/>
    <w:rsid w:val="00DF6DB1"/>
  </w:style>
  <w:style w:type="character" w:customStyle="1" w:styleId="WW8Num7z3">
    <w:name w:val="WW8Num7z3"/>
    <w:rsid w:val="00DF6DB1"/>
  </w:style>
  <w:style w:type="character" w:customStyle="1" w:styleId="WW8Num7z4">
    <w:name w:val="WW8Num7z4"/>
    <w:rsid w:val="00DF6DB1"/>
  </w:style>
  <w:style w:type="character" w:customStyle="1" w:styleId="WW8Num7z5">
    <w:name w:val="WW8Num7z5"/>
    <w:rsid w:val="00DF6DB1"/>
  </w:style>
  <w:style w:type="character" w:customStyle="1" w:styleId="WW8Num7z6">
    <w:name w:val="WW8Num7z6"/>
    <w:rsid w:val="00DF6DB1"/>
  </w:style>
  <w:style w:type="character" w:customStyle="1" w:styleId="WW8Num7z7">
    <w:name w:val="WW8Num7z7"/>
    <w:rsid w:val="00DF6DB1"/>
  </w:style>
  <w:style w:type="character" w:customStyle="1" w:styleId="WW8Num7z8">
    <w:name w:val="WW8Num7z8"/>
    <w:rsid w:val="00DF6DB1"/>
  </w:style>
  <w:style w:type="character" w:customStyle="1" w:styleId="WW8Num8z0">
    <w:name w:val="WW8Num8z0"/>
    <w:rsid w:val="00DF6DB1"/>
    <w:rPr>
      <w:rFonts w:hint="default"/>
    </w:rPr>
  </w:style>
  <w:style w:type="character" w:customStyle="1" w:styleId="WW8Num9z0">
    <w:name w:val="WW8Num9z0"/>
    <w:rsid w:val="00DF6DB1"/>
  </w:style>
  <w:style w:type="character" w:customStyle="1" w:styleId="WW8Num9z1">
    <w:name w:val="WW8Num9z1"/>
    <w:rsid w:val="00DF6DB1"/>
  </w:style>
  <w:style w:type="character" w:customStyle="1" w:styleId="WW8Num9z2">
    <w:name w:val="WW8Num9z2"/>
    <w:rsid w:val="00DF6DB1"/>
  </w:style>
  <w:style w:type="character" w:customStyle="1" w:styleId="WW8Num9z3">
    <w:name w:val="WW8Num9z3"/>
    <w:rsid w:val="00DF6DB1"/>
  </w:style>
  <w:style w:type="character" w:customStyle="1" w:styleId="WW8Num9z4">
    <w:name w:val="WW8Num9z4"/>
    <w:rsid w:val="00DF6DB1"/>
  </w:style>
  <w:style w:type="character" w:customStyle="1" w:styleId="WW8Num9z5">
    <w:name w:val="WW8Num9z5"/>
    <w:rsid w:val="00DF6DB1"/>
  </w:style>
  <w:style w:type="character" w:customStyle="1" w:styleId="WW8Num9z6">
    <w:name w:val="WW8Num9z6"/>
    <w:rsid w:val="00DF6DB1"/>
  </w:style>
  <w:style w:type="character" w:customStyle="1" w:styleId="WW8Num9z7">
    <w:name w:val="WW8Num9z7"/>
    <w:rsid w:val="00DF6DB1"/>
  </w:style>
  <w:style w:type="character" w:customStyle="1" w:styleId="WW8Num9z8">
    <w:name w:val="WW8Num9z8"/>
    <w:rsid w:val="00DF6DB1"/>
  </w:style>
  <w:style w:type="character" w:customStyle="1" w:styleId="10">
    <w:name w:val="Основной шрифт абзаца1"/>
    <w:rsid w:val="00DF6DB1"/>
  </w:style>
  <w:style w:type="character" w:customStyle="1" w:styleId="60">
    <w:name w:val="Заголовок 6 Знак"/>
    <w:rsid w:val="00DF6DB1"/>
    <w:rPr>
      <w:b/>
      <w:sz w:val="24"/>
    </w:rPr>
  </w:style>
  <w:style w:type="character" w:customStyle="1" w:styleId="20">
    <w:name w:val="Заголовок 2 Знак"/>
    <w:rsid w:val="00DF6DB1"/>
    <w:rPr>
      <w:b/>
      <w:sz w:val="24"/>
    </w:rPr>
  </w:style>
  <w:style w:type="character" w:customStyle="1" w:styleId="a3">
    <w:name w:val="Основной текст с отступом Знак"/>
    <w:rsid w:val="00DF6DB1"/>
    <w:rPr>
      <w:sz w:val="28"/>
    </w:rPr>
  </w:style>
  <w:style w:type="character" w:customStyle="1" w:styleId="21">
    <w:name w:val="Основной текст 2 Знак"/>
    <w:rsid w:val="00DF6DB1"/>
    <w:rPr>
      <w:sz w:val="28"/>
    </w:rPr>
  </w:style>
  <w:style w:type="character" w:customStyle="1" w:styleId="30">
    <w:name w:val="Основной текст 3 Знак"/>
    <w:rsid w:val="00DF6DB1"/>
    <w:rPr>
      <w:sz w:val="26"/>
    </w:rPr>
  </w:style>
  <w:style w:type="character" w:customStyle="1" w:styleId="a4">
    <w:name w:val="Текст Знак"/>
    <w:rsid w:val="00DF6DB1"/>
    <w:rPr>
      <w:rFonts w:ascii="Courier New" w:hAnsi="Courier New" w:cs="Courier New"/>
      <w:sz w:val="28"/>
      <w:szCs w:val="28"/>
    </w:rPr>
  </w:style>
  <w:style w:type="character" w:styleId="a5">
    <w:name w:val="Hyperlink"/>
    <w:rsid w:val="00DF6DB1"/>
    <w:rPr>
      <w:color w:val="0000FF"/>
      <w:u w:val="single"/>
    </w:rPr>
  </w:style>
  <w:style w:type="character" w:customStyle="1" w:styleId="31">
    <w:name w:val="Основной текст с отступом 3 Знак"/>
    <w:rsid w:val="00DF6DB1"/>
    <w:rPr>
      <w:sz w:val="16"/>
      <w:szCs w:val="16"/>
    </w:rPr>
  </w:style>
  <w:style w:type="character" w:customStyle="1" w:styleId="22">
    <w:name w:val="Основной текст с отступом 2 Знак"/>
    <w:basedOn w:val="10"/>
    <w:rsid w:val="00DF6DB1"/>
  </w:style>
  <w:style w:type="character" w:customStyle="1" w:styleId="a6">
    <w:name w:val="Название Знак"/>
    <w:rsid w:val="00DF6DB1"/>
    <w:rPr>
      <w:sz w:val="28"/>
    </w:rPr>
  </w:style>
  <w:style w:type="character" w:customStyle="1" w:styleId="a7">
    <w:name w:val="Текст сноски Знак"/>
    <w:basedOn w:val="10"/>
    <w:rsid w:val="00DF6DB1"/>
  </w:style>
  <w:style w:type="character" w:customStyle="1" w:styleId="11">
    <w:name w:val="Текст сноски Знак1"/>
    <w:basedOn w:val="10"/>
    <w:rsid w:val="00DF6DB1"/>
  </w:style>
  <w:style w:type="character" w:customStyle="1" w:styleId="a8">
    <w:name w:val="Символ сноски"/>
    <w:rsid w:val="00DF6DB1"/>
    <w:rPr>
      <w:vertAlign w:val="superscript"/>
    </w:rPr>
  </w:style>
  <w:style w:type="character" w:customStyle="1" w:styleId="a9">
    <w:name w:val="Текст примечания Знак"/>
    <w:basedOn w:val="10"/>
    <w:rsid w:val="00DF6DB1"/>
  </w:style>
  <w:style w:type="character" w:customStyle="1" w:styleId="blk">
    <w:name w:val="blk"/>
    <w:basedOn w:val="10"/>
    <w:rsid w:val="00DF6DB1"/>
  </w:style>
  <w:style w:type="character" w:customStyle="1" w:styleId="aa">
    <w:name w:val="Текст выноски Знак"/>
    <w:rsid w:val="00DF6DB1"/>
    <w:rPr>
      <w:rFonts w:ascii="Tahoma" w:hAnsi="Tahoma" w:cs="Tahoma"/>
      <w:sz w:val="16"/>
      <w:szCs w:val="16"/>
    </w:rPr>
  </w:style>
  <w:style w:type="character" w:customStyle="1" w:styleId="12">
    <w:name w:val="Заголовок 1 Знак"/>
    <w:rsid w:val="00DF6DB1"/>
    <w:rPr>
      <w:b/>
      <w:sz w:val="28"/>
    </w:rPr>
  </w:style>
  <w:style w:type="character" w:customStyle="1" w:styleId="ab">
    <w:name w:val="Заголовок Знак"/>
    <w:rsid w:val="00DF6DB1"/>
    <w:rPr>
      <w:rFonts w:ascii="Calibri Light" w:eastAsia="Times New Roman" w:hAnsi="Calibri Light" w:cs="Times New Roman"/>
      <w:b/>
      <w:bCs/>
      <w:kern w:val="2"/>
      <w:sz w:val="32"/>
      <w:szCs w:val="32"/>
    </w:rPr>
  </w:style>
  <w:style w:type="paragraph" w:customStyle="1" w:styleId="13">
    <w:name w:val="Заголовок1"/>
    <w:basedOn w:val="a"/>
    <w:next w:val="a"/>
    <w:rsid w:val="00DF6DB1"/>
    <w:pPr>
      <w:spacing w:before="240" w:after="60"/>
      <w:jc w:val="center"/>
    </w:pPr>
    <w:rPr>
      <w:rFonts w:ascii="Calibri Light" w:hAnsi="Calibri Light" w:cs="Calibri Light"/>
      <w:b/>
      <w:bCs/>
      <w:kern w:val="2"/>
      <w:sz w:val="32"/>
      <w:szCs w:val="32"/>
    </w:rPr>
  </w:style>
  <w:style w:type="paragraph" w:styleId="ac">
    <w:name w:val="Body Text"/>
    <w:basedOn w:val="a"/>
    <w:rsid w:val="00DF6DB1"/>
    <w:pPr>
      <w:jc w:val="both"/>
    </w:pPr>
    <w:rPr>
      <w:rFonts w:eastAsia="Lucida Sans Unicode" w:cs="Tahoma"/>
      <w:sz w:val="28"/>
      <w:szCs w:val="28"/>
    </w:rPr>
  </w:style>
  <w:style w:type="paragraph" w:styleId="ad">
    <w:name w:val="List"/>
    <w:basedOn w:val="ac"/>
    <w:rsid w:val="00DF6DB1"/>
    <w:rPr>
      <w:rFonts w:cs="Mangal"/>
    </w:rPr>
  </w:style>
  <w:style w:type="paragraph" w:styleId="ae">
    <w:name w:val="caption"/>
    <w:basedOn w:val="a"/>
    <w:qFormat/>
    <w:rsid w:val="00DF6DB1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rsid w:val="00DF6DB1"/>
    <w:pPr>
      <w:suppressLineNumbers/>
    </w:pPr>
    <w:rPr>
      <w:rFonts w:cs="Mangal"/>
    </w:rPr>
  </w:style>
  <w:style w:type="paragraph" w:customStyle="1" w:styleId="310">
    <w:name w:val="Основной текст 31"/>
    <w:basedOn w:val="a"/>
    <w:rsid w:val="00DF6DB1"/>
    <w:pPr>
      <w:jc w:val="both"/>
    </w:pPr>
    <w:rPr>
      <w:sz w:val="26"/>
      <w:szCs w:val="20"/>
    </w:rPr>
  </w:style>
  <w:style w:type="paragraph" w:customStyle="1" w:styleId="af">
    <w:name w:val="Знак"/>
    <w:basedOn w:val="a"/>
    <w:rsid w:val="00DF6DB1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f0">
    <w:name w:val="Balloon Text"/>
    <w:basedOn w:val="a"/>
    <w:rsid w:val="00DF6DB1"/>
    <w:rPr>
      <w:rFonts w:ascii="Tahoma" w:hAnsi="Tahoma" w:cs="Tahoma"/>
      <w:sz w:val="16"/>
      <w:szCs w:val="16"/>
    </w:rPr>
  </w:style>
  <w:style w:type="paragraph" w:styleId="af1">
    <w:name w:val="Body Text Indent"/>
    <w:basedOn w:val="a"/>
    <w:rsid w:val="00DF6DB1"/>
    <w:pPr>
      <w:ind w:left="1440" w:firstLine="4372"/>
      <w:jc w:val="both"/>
    </w:pPr>
    <w:rPr>
      <w:sz w:val="28"/>
      <w:szCs w:val="20"/>
    </w:rPr>
  </w:style>
  <w:style w:type="paragraph" w:customStyle="1" w:styleId="15">
    <w:name w:val="заголовок 1"/>
    <w:basedOn w:val="a"/>
    <w:next w:val="a"/>
    <w:rsid w:val="00DF6DB1"/>
    <w:pPr>
      <w:keepNext/>
      <w:jc w:val="center"/>
    </w:pPr>
    <w:rPr>
      <w:b/>
      <w:sz w:val="36"/>
      <w:szCs w:val="20"/>
    </w:rPr>
  </w:style>
  <w:style w:type="paragraph" w:customStyle="1" w:styleId="210">
    <w:name w:val="Основной текст 21"/>
    <w:basedOn w:val="a"/>
    <w:rsid w:val="00DF6DB1"/>
    <w:rPr>
      <w:sz w:val="28"/>
      <w:szCs w:val="20"/>
    </w:rPr>
  </w:style>
  <w:style w:type="paragraph" w:customStyle="1" w:styleId="16">
    <w:name w:val="Текст1"/>
    <w:basedOn w:val="a"/>
    <w:rsid w:val="00DF6DB1"/>
    <w:pPr>
      <w:ind w:right="-1" w:firstLine="720"/>
      <w:jc w:val="both"/>
    </w:pPr>
    <w:rPr>
      <w:rFonts w:ascii="Courier New" w:hAnsi="Courier New" w:cs="Courier New"/>
      <w:sz w:val="28"/>
      <w:szCs w:val="28"/>
    </w:rPr>
  </w:style>
  <w:style w:type="paragraph" w:customStyle="1" w:styleId="311">
    <w:name w:val="Основной текст с отступом 31"/>
    <w:basedOn w:val="a"/>
    <w:rsid w:val="00DF6DB1"/>
    <w:pPr>
      <w:spacing w:after="120"/>
      <w:ind w:left="283"/>
    </w:pPr>
    <w:rPr>
      <w:sz w:val="16"/>
      <w:szCs w:val="16"/>
    </w:rPr>
  </w:style>
  <w:style w:type="paragraph" w:customStyle="1" w:styleId="ConsNonformat">
    <w:name w:val="ConsNonformat"/>
    <w:rsid w:val="00DF6DB1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17">
    <w:name w:val="Цитата1"/>
    <w:basedOn w:val="a"/>
    <w:rsid w:val="00DF6DB1"/>
    <w:pPr>
      <w:tabs>
        <w:tab w:val="left" w:pos="9214"/>
      </w:tabs>
      <w:spacing w:line="360" w:lineRule="auto"/>
      <w:ind w:left="284" w:right="-142" w:firstLine="425"/>
      <w:jc w:val="both"/>
    </w:pPr>
    <w:rPr>
      <w:szCs w:val="20"/>
    </w:rPr>
  </w:style>
  <w:style w:type="paragraph" w:customStyle="1" w:styleId="211">
    <w:name w:val="Основной текст с отступом 21"/>
    <w:basedOn w:val="a"/>
    <w:rsid w:val="00DF6DB1"/>
    <w:pPr>
      <w:spacing w:after="120" w:line="480" w:lineRule="auto"/>
      <w:ind w:left="283"/>
    </w:pPr>
    <w:rPr>
      <w:sz w:val="20"/>
      <w:szCs w:val="20"/>
    </w:rPr>
  </w:style>
  <w:style w:type="paragraph" w:styleId="af2">
    <w:name w:val="footnote text"/>
    <w:basedOn w:val="a"/>
    <w:rsid w:val="00DF6DB1"/>
    <w:rPr>
      <w:sz w:val="20"/>
      <w:szCs w:val="20"/>
    </w:rPr>
  </w:style>
  <w:style w:type="paragraph" w:customStyle="1" w:styleId="18">
    <w:name w:val="Текст примечания1"/>
    <w:basedOn w:val="a"/>
    <w:rsid w:val="00DF6DB1"/>
    <w:rPr>
      <w:sz w:val="20"/>
      <w:szCs w:val="20"/>
    </w:rPr>
  </w:style>
  <w:style w:type="paragraph" w:customStyle="1" w:styleId="19">
    <w:name w:val="Без интервала1"/>
    <w:rsid w:val="00DF6DB1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ConsPlusNormal">
    <w:name w:val="ConsPlusNormal"/>
    <w:rsid w:val="00DF6DB1"/>
    <w:pPr>
      <w:suppressAutoHyphens/>
      <w:autoSpaceDE w:val="0"/>
      <w:ind w:firstLine="720"/>
    </w:pPr>
    <w:rPr>
      <w:sz w:val="24"/>
      <w:szCs w:val="24"/>
      <w:lang w:eastAsia="zh-CN"/>
    </w:rPr>
  </w:style>
  <w:style w:type="paragraph" w:styleId="af3">
    <w:name w:val="List Paragraph"/>
    <w:basedOn w:val="a"/>
    <w:qFormat/>
    <w:rsid w:val="00DF6DB1"/>
    <w:pPr>
      <w:ind w:left="720"/>
      <w:contextualSpacing/>
    </w:pPr>
  </w:style>
  <w:style w:type="paragraph" w:styleId="af4">
    <w:name w:val="No Spacing"/>
    <w:qFormat/>
    <w:rsid w:val="00DF6DB1"/>
    <w:pPr>
      <w:suppressAutoHyphens/>
    </w:pPr>
    <w:rPr>
      <w:sz w:val="24"/>
      <w:szCs w:val="24"/>
      <w:lang w:eastAsia="zh-CN"/>
    </w:rPr>
  </w:style>
  <w:style w:type="paragraph" w:customStyle="1" w:styleId="af5">
    <w:name w:val="Обычный (Интернет)"/>
    <w:basedOn w:val="a"/>
    <w:rsid w:val="00DF6DB1"/>
  </w:style>
  <w:style w:type="paragraph" w:customStyle="1" w:styleId="af6">
    <w:name w:val="Содержимое таблицы"/>
    <w:basedOn w:val="a"/>
    <w:rsid w:val="00DF6DB1"/>
    <w:pPr>
      <w:suppressLineNumbers/>
    </w:pPr>
  </w:style>
  <w:style w:type="paragraph" w:customStyle="1" w:styleId="af7">
    <w:name w:val="Заголовок таблицы"/>
    <w:basedOn w:val="af6"/>
    <w:rsid w:val="00DF6DB1"/>
    <w:pPr>
      <w:jc w:val="center"/>
    </w:pPr>
    <w:rPr>
      <w:b/>
      <w:bCs/>
    </w:rPr>
  </w:style>
  <w:style w:type="paragraph" w:styleId="af8">
    <w:name w:val="Normal (Web)"/>
    <w:basedOn w:val="a"/>
    <w:rsid w:val="00DF6DB1"/>
    <w:pPr>
      <w:spacing w:before="100"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675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DCB917-AC92-4B74-A5A9-FA77865B59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1</Pages>
  <Words>697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Leonova</dc:creator>
  <cp:lastModifiedBy>iUser</cp:lastModifiedBy>
  <cp:revision>21</cp:revision>
  <cp:lastPrinted>2021-02-25T07:04:00Z</cp:lastPrinted>
  <dcterms:created xsi:type="dcterms:W3CDTF">2022-02-02T09:21:00Z</dcterms:created>
  <dcterms:modified xsi:type="dcterms:W3CDTF">2022-05-30T11:52:00Z</dcterms:modified>
</cp:coreProperties>
</file>