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3B" w:rsidRPr="003A10D3" w:rsidRDefault="0048753B" w:rsidP="004C66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10D3">
        <w:rPr>
          <w:sz w:val="28"/>
          <w:szCs w:val="28"/>
        </w:rPr>
        <w:t>РОССИЙСКАЯ ФЕДЕРАЦИЯ</w:t>
      </w:r>
    </w:p>
    <w:p w:rsidR="0048753B" w:rsidRPr="003A10D3" w:rsidRDefault="0048753B" w:rsidP="004C669B">
      <w:pPr>
        <w:jc w:val="center"/>
        <w:rPr>
          <w:sz w:val="28"/>
          <w:szCs w:val="28"/>
        </w:rPr>
      </w:pPr>
      <w:r w:rsidRPr="003A10D3">
        <w:rPr>
          <w:sz w:val="28"/>
          <w:szCs w:val="28"/>
        </w:rPr>
        <w:t>РОСТОВСКАЯ ОБЛАСТЬ</w:t>
      </w:r>
    </w:p>
    <w:p w:rsidR="0048753B" w:rsidRDefault="0048753B" w:rsidP="004C669B">
      <w:pPr>
        <w:jc w:val="center"/>
        <w:rPr>
          <w:sz w:val="28"/>
          <w:szCs w:val="28"/>
        </w:rPr>
      </w:pPr>
      <w:r w:rsidRPr="003A10D3">
        <w:rPr>
          <w:sz w:val="28"/>
          <w:szCs w:val="28"/>
        </w:rPr>
        <w:t>ТАЦИНСКИЙ РАЙОН</w:t>
      </w:r>
    </w:p>
    <w:p w:rsidR="0048753B" w:rsidRDefault="0048753B" w:rsidP="004C669B">
      <w:pPr>
        <w:ind w:left="-480" w:right="-24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0D3">
        <w:rPr>
          <w:sz w:val="28"/>
          <w:szCs w:val="28"/>
        </w:rPr>
        <w:t xml:space="preserve">МУНИЦИПАЛЬНОЕ ОБРАЗОВАНИЕ« </w:t>
      </w:r>
      <w:r>
        <w:rPr>
          <w:sz w:val="28"/>
          <w:szCs w:val="28"/>
        </w:rPr>
        <w:t xml:space="preserve">ЗАЗЕРСКОЕ СЕЛЬСКОЕ ПОСЕЛЕНИЕ </w:t>
      </w:r>
      <w:r w:rsidRPr="003A10D3">
        <w:rPr>
          <w:sz w:val="28"/>
          <w:szCs w:val="28"/>
        </w:rPr>
        <w:t>»</w:t>
      </w:r>
    </w:p>
    <w:p w:rsidR="005C17C6" w:rsidRPr="003A10D3" w:rsidRDefault="005C17C6" w:rsidP="004C669B">
      <w:pPr>
        <w:ind w:left="-480" w:right="-246"/>
        <w:rPr>
          <w:sz w:val="28"/>
          <w:szCs w:val="28"/>
        </w:rPr>
      </w:pPr>
    </w:p>
    <w:p w:rsidR="0048753B" w:rsidRDefault="0048753B" w:rsidP="004C669B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477C24">
        <w:rPr>
          <w:sz w:val="28"/>
          <w:szCs w:val="28"/>
        </w:rPr>
        <w:t>АДМИНИСТРАЦИЯ ЗАЗЕРСКОГО СЕЛЬСКОГО ПОСЕЛЕНИЯ</w:t>
      </w:r>
      <w:r>
        <w:rPr>
          <w:sz w:val="28"/>
          <w:szCs w:val="28"/>
        </w:rPr>
        <w:t xml:space="preserve"> </w:t>
      </w:r>
    </w:p>
    <w:p w:rsidR="005C17C6" w:rsidRDefault="005C17C6" w:rsidP="004C669B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48753B" w:rsidRDefault="0048753B" w:rsidP="004C669B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48753B" w:rsidRDefault="005C17C6" w:rsidP="004C669B">
      <w:pPr>
        <w:pBdr>
          <w:bottom w:val="single" w:sz="12" w:space="0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8753B">
        <w:rPr>
          <w:sz w:val="28"/>
          <w:szCs w:val="28"/>
        </w:rPr>
        <w:t>ПОСТАНОВЛЕНИЕ</w:t>
      </w:r>
    </w:p>
    <w:p w:rsidR="0048753B" w:rsidRDefault="0048753B" w:rsidP="004C669B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753B" w:rsidRDefault="005C17C6" w:rsidP="004C669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декабря 2016 года                   № </w:t>
      </w:r>
      <w:r w:rsidR="0024125F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48753B">
        <w:rPr>
          <w:sz w:val="28"/>
          <w:szCs w:val="28"/>
        </w:rPr>
        <w:t xml:space="preserve">          х.Зазерский </w:t>
      </w:r>
    </w:p>
    <w:p w:rsidR="0048753B" w:rsidRPr="00EB6E6F" w:rsidRDefault="0048753B" w:rsidP="004C669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Default="0048753B" w:rsidP="00021EB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753B" w:rsidRDefault="0048753B" w:rsidP="00021EB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753B" w:rsidRPr="001710EF" w:rsidRDefault="0048753B" w:rsidP="00021EB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10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правил разработки </w:t>
      </w:r>
    </w:p>
    <w:p w:rsidR="0048753B" w:rsidRPr="001710EF" w:rsidRDefault="0048753B" w:rsidP="00021EB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10EF">
        <w:rPr>
          <w:rFonts w:ascii="Times New Roman" w:hAnsi="Times New Roman" w:cs="Times New Roman"/>
          <w:b w:val="0"/>
          <w:bCs w:val="0"/>
          <w:sz w:val="28"/>
          <w:szCs w:val="28"/>
        </w:rPr>
        <w:t>и утверждения бюджетного</w:t>
      </w:r>
    </w:p>
    <w:p w:rsidR="0048753B" w:rsidRPr="004C669B" w:rsidRDefault="0048753B" w:rsidP="00021EB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прогноза Зазерского сельского поселения </w:t>
      </w:r>
    </w:p>
    <w:p w:rsidR="0048753B" w:rsidRPr="001710EF" w:rsidRDefault="0048753B" w:rsidP="00021EB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10EF">
        <w:rPr>
          <w:rFonts w:ascii="Times New Roman" w:hAnsi="Times New Roman" w:cs="Times New Roman"/>
          <w:b w:val="0"/>
          <w:bCs w:val="0"/>
          <w:sz w:val="28"/>
          <w:szCs w:val="28"/>
        </w:rPr>
        <w:t>на долгосрочный период</w:t>
      </w: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710EF">
          <w:rPr>
            <w:rFonts w:ascii="Times New Roman" w:hAnsi="Times New Roman" w:cs="Times New Roman"/>
            <w:color w:val="0000FF"/>
            <w:sz w:val="28"/>
            <w:szCs w:val="28"/>
          </w:rPr>
          <w:t>статьей 170.1</w:t>
        </w:r>
      </w:hyperlink>
      <w:r w:rsidRPr="001710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10EF">
        <w:rPr>
          <w:rFonts w:ascii="Times New Roman" w:hAnsi="Times New Roman" w:cs="Times New Roman"/>
          <w:sz w:val="28"/>
          <w:szCs w:val="28"/>
        </w:rPr>
        <w:t xml:space="preserve"> Собр</w:t>
      </w:r>
      <w:r>
        <w:rPr>
          <w:rFonts w:ascii="Times New Roman" w:hAnsi="Times New Roman" w:cs="Times New Roman"/>
          <w:sz w:val="28"/>
          <w:szCs w:val="28"/>
        </w:rPr>
        <w:t>ания депутатов Зазерского сельского поселения  от 30 июля 2007 года №70</w:t>
      </w:r>
      <w:r w:rsidRPr="001710E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</w:t>
      </w:r>
      <w:r>
        <w:rPr>
          <w:rFonts w:ascii="Times New Roman" w:hAnsi="Times New Roman" w:cs="Times New Roman"/>
          <w:sz w:val="28"/>
          <w:szCs w:val="28"/>
        </w:rPr>
        <w:t xml:space="preserve">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710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710EF">
        <w:rPr>
          <w:rFonts w:ascii="Times New Roman" w:hAnsi="Times New Roman" w:cs="Times New Roman"/>
          <w:sz w:val="28"/>
          <w:szCs w:val="28"/>
        </w:rPr>
        <w:t>, в целях обеспечения долгосрочного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5C17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17C6">
        <w:rPr>
          <w:rFonts w:ascii="Times New Roman" w:hAnsi="Times New Roman" w:cs="Times New Roman"/>
          <w:sz w:val="28"/>
          <w:szCs w:val="28"/>
        </w:rPr>
        <w:t>Зазерском</w:t>
      </w:r>
      <w:proofErr w:type="spellEnd"/>
      <w:r w:rsidR="005C17C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Start"/>
      <w:r w:rsidR="005C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753B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Default="0048753B" w:rsidP="004B05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</w:t>
      </w:r>
      <w:r w:rsidRPr="001710E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8753B" w:rsidRPr="001710EF" w:rsidRDefault="0048753B" w:rsidP="004B05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1710EF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1710EF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 xml:space="preserve"> на долгосрочный период согласно приложению.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</w:t>
      </w:r>
      <w:r w:rsidR="005C17C6">
        <w:rPr>
          <w:rFonts w:ascii="Times New Roman" w:hAnsi="Times New Roman" w:cs="Times New Roman"/>
          <w:sz w:val="28"/>
          <w:szCs w:val="28"/>
        </w:rPr>
        <w:t>вания, но не ранее 1 января 2017</w:t>
      </w:r>
      <w:r w:rsidRPr="001710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3. Контроль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53B" w:rsidRDefault="004875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5C17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Зазерского</w:t>
      </w:r>
    </w:p>
    <w:p w:rsidR="0048753B" w:rsidRPr="001710EF" w:rsidRDefault="004875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Ю.И.Артеменко </w:t>
      </w:r>
    </w:p>
    <w:p w:rsidR="0048753B" w:rsidRPr="001710EF" w:rsidRDefault="004875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Приложение</w:t>
      </w:r>
    </w:p>
    <w:p w:rsidR="0048753B" w:rsidRPr="001710EF" w:rsidRDefault="0048753B" w:rsidP="004C66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53B" w:rsidRPr="001710EF" w:rsidRDefault="00106A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30.12.2016 N </w:t>
      </w:r>
      <w:r w:rsidR="0024125F">
        <w:rPr>
          <w:rFonts w:ascii="Times New Roman" w:hAnsi="Times New Roman" w:cs="Times New Roman"/>
          <w:sz w:val="28"/>
          <w:szCs w:val="28"/>
        </w:rPr>
        <w:t>47</w:t>
      </w: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1710EF">
        <w:rPr>
          <w:rFonts w:ascii="Times New Roman" w:hAnsi="Times New Roman" w:cs="Times New Roman"/>
          <w:sz w:val="28"/>
          <w:szCs w:val="28"/>
        </w:rPr>
        <w:t>ПРАВИЛА</w:t>
      </w:r>
    </w:p>
    <w:p w:rsidR="0048753B" w:rsidRPr="001710EF" w:rsidRDefault="004875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</w:p>
    <w:p w:rsidR="0048753B" w:rsidRPr="001710EF" w:rsidRDefault="004875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ЗАЗЕРСКОГО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Зазерского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1.2. Бюджетный прогноз формируется в целях осуществления долгосро</w:t>
      </w:r>
      <w:r>
        <w:rPr>
          <w:rFonts w:ascii="Times New Roman" w:hAnsi="Times New Roman" w:cs="Times New Roman"/>
          <w:sz w:val="28"/>
          <w:szCs w:val="28"/>
        </w:rPr>
        <w:t xml:space="preserve">чного бюджетного планирования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1710EF">
        <w:rPr>
          <w:rFonts w:ascii="Times New Roman" w:hAnsi="Times New Roman" w:cs="Times New Roman"/>
          <w:sz w:val="28"/>
          <w:szCs w:val="28"/>
        </w:rPr>
        <w:t>.</w:t>
      </w: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2. Разработка бюджетного прогноза,</w:t>
      </w:r>
    </w:p>
    <w:p w:rsidR="0048753B" w:rsidRPr="001710EF" w:rsidRDefault="00487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его утверждение и актуализация</w:t>
      </w: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0EF">
        <w:rPr>
          <w:rFonts w:ascii="Times New Roman" w:hAnsi="Times New Roman" w:cs="Times New Roman"/>
          <w:sz w:val="28"/>
          <w:szCs w:val="28"/>
        </w:rPr>
        <w:t xml:space="preserve">рганизационное обеспечение и разработку бюджетного прогноза, </w:t>
      </w:r>
      <w:r>
        <w:rPr>
          <w:rFonts w:ascii="Times New Roman" w:hAnsi="Times New Roman" w:cs="Times New Roman"/>
          <w:sz w:val="28"/>
          <w:szCs w:val="28"/>
        </w:rPr>
        <w:t>осуществляет сектор</w:t>
      </w:r>
      <w:r w:rsidR="005C17C6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Зазерского сельского поселения</w:t>
      </w:r>
      <w:proofErr w:type="gramStart"/>
      <w:r w:rsidR="005C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753B" w:rsidRPr="00BA277F" w:rsidRDefault="0048753B" w:rsidP="00BA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2.2. Бюджетный прогноз разрабатывается </w:t>
      </w:r>
      <w:r w:rsidRPr="00BA277F">
        <w:rPr>
          <w:rFonts w:ascii="Times New Roman" w:hAnsi="Times New Roman" w:cs="Times New Roman"/>
          <w:sz w:val="28"/>
          <w:szCs w:val="28"/>
          <w:lang w:eastAsia="en-US"/>
        </w:rPr>
        <w:t>каждые три года на шесть и более лет на основе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 xml:space="preserve"> на соответствующий период (далее - долгосрочный прогноз), а также иных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>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2.3. Под изменением бюджетного прогноза понимаются корректировки, </w:t>
      </w:r>
      <w:proofErr w:type="gramStart"/>
      <w:r w:rsidRPr="001710EF">
        <w:rPr>
          <w:rFonts w:ascii="Times New Roman" w:hAnsi="Times New Roman" w:cs="Times New Roman"/>
          <w:sz w:val="28"/>
          <w:szCs w:val="28"/>
        </w:rPr>
        <w:t>вносимые без изменения периода, на который разрабатывается бюджетный прогноз.</w:t>
      </w:r>
      <w:proofErr w:type="gramEnd"/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2.4. Бюджетный прогноз может быть изменен с учетом изменения долгосрочного прогноза на соответствующий период и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Pr="001710EF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2.5. Проект бюджетного прогноза (проект изменений бюджетного прогноза) формируется в сроки, определенные порядком подготовки проекта </w:t>
      </w:r>
      <w:r w:rsidRPr="001710EF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10EF">
        <w:rPr>
          <w:rFonts w:ascii="Times New Roman" w:hAnsi="Times New Roman" w:cs="Times New Roman"/>
          <w:sz w:val="28"/>
          <w:szCs w:val="28"/>
        </w:rPr>
        <w:t xml:space="preserve"> утверждаемым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Зазерского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>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2.6. В целях формирования бюджетного прогноза (проекта изменений бюджетного прогноза) </w:t>
      </w:r>
      <w:r>
        <w:rPr>
          <w:rFonts w:ascii="Times New Roman" w:hAnsi="Times New Roman" w:cs="Times New Roman"/>
          <w:sz w:val="28"/>
          <w:szCs w:val="28"/>
        </w:rPr>
        <w:t>сектор  экономики и финансов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EF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Главе Зазерского сельского поселения</w:t>
      </w:r>
      <w:r w:rsidRPr="001710EF">
        <w:rPr>
          <w:rFonts w:ascii="Times New Roman" w:hAnsi="Times New Roman" w:cs="Times New Roman"/>
          <w:sz w:val="28"/>
          <w:szCs w:val="28"/>
        </w:rPr>
        <w:t xml:space="preserve"> параметры долгосрочного прогноза (изменения долгосрочного прогноза) с пояснительной запиской в сроки, определенные порядком подготовки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 бюджете, утверждаемым постановлением Администрации Зазерского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>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Сектор  экономики Администрации </w:t>
      </w:r>
      <w:r w:rsidRPr="001710EF">
        <w:rPr>
          <w:rFonts w:ascii="Times New Roman" w:hAnsi="Times New Roman" w:cs="Times New Roman"/>
          <w:sz w:val="28"/>
          <w:szCs w:val="28"/>
        </w:rPr>
        <w:t xml:space="preserve"> определяет вариант долгосрочного прогноза в качестве базового для целей долгосрочного бюджетного планирования.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Сектор экономики и финансов  Администрации Зазерского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 xml:space="preserve"> при необходимости для разработки и формирования проекта бюджетного прогноза (проекта изменений бюджетного прогноза) запрашивает информацию у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710EF">
        <w:rPr>
          <w:rFonts w:ascii="Times New Roman" w:hAnsi="Times New Roman" w:cs="Times New Roman"/>
          <w:sz w:val="28"/>
          <w:szCs w:val="28"/>
        </w:rPr>
        <w:t xml:space="preserve"> </w:t>
      </w:r>
      <w:r w:rsidR="00106AA2"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proofErr w:type="gramStart"/>
      <w:r w:rsidR="00106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1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организаций</w:t>
      </w:r>
      <w:r w:rsidRPr="001710EF">
        <w:rPr>
          <w:rFonts w:ascii="Times New Roman" w:hAnsi="Times New Roman" w:cs="Times New Roman"/>
          <w:sz w:val="28"/>
          <w:szCs w:val="28"/>
        </w:rPr>
        <w:t>, уполномоченных для осуществления полн</w:t>
      </w:r>
      <w:r>
        <w:rPr>
          <w:rFonts w:ascii="Times New Roman" w:hAnsi="Times New Roman" w:cs="Times New Roman"/>
          <w:sz w:val="28"/>
          <w:szCs w:val="28"/>
        </w:rPr>
        <w:t>омочий в соответствующих сферах</w:t>
      </w:r>
      <w:r w:rsidRPr="001710EF">
        <w:rPr>
          <w:rFonts w:ascii="Times New Roman" w:hAnsi="Times New Roman" w:cs="Times New Roman"/>
          <w:sz w:val="28"/>
          <w:szCs w:val="28"/>
        </w:rPr>
        <w:t>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2.9.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</w:t>
      </w:r>
      <w:r>
        <w:rPr>
          <w:rFonts w:ascii="Times New Roman" w:hAnsi="Times New Roman" w:cs="Times New Roman"/>
          <w:sz w:val="28"/>
          <w:szCs w:val="28"/>
        </w:rPr>
        <w:t>а при Ф</w:t>
      </w:r>
      <w:r w:rsidRPr="001710EF">
        <w:rPr>
          <w:rFonts w:ascii="Times New Roman" w:hAnsi="Times New Roman" w:cs="Times New Roman"/>
          <w:sz w:val="28"/>
          <w:szCs w:val="28"/>
        </w:rPr>
        <w:t>инансов</w:t>
      </w:r>
      <w:r w:rsidR="00106AA2">
        <w:rPr>
          <w:rFonts w:ascii="Times New Roman" w:hAnsi="Times New Roman" w:cs="Times New Roman"/>
          <w:sz w:val="28"/>
          <w:szCs w:val="28"/>
        </w:rPr>
        <w:t>ом отделе</w:t>
      </w:r>
      <w:r w:rsidRPr="001710EF">
        <w:rPr>
          <w:rFonts w:ascii="Times New Roman" w:hAnsi="Times New Roman" w:cs="Times New Roman"/>
          <w:sz w:val="28"/>
          <w:szCs w:val="28"/>
        </w:rPr>
        <w:t>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710EF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ого отдела Администрации</w:t>
      </w:r>
      <w:r w:rsidRPr="001710EF">
        <w:rPr>
          <w:rFonts w:ascii="Times New Roman" w:hAnsi="Times New Roman" w:cs="Times New Roman"/>
          <w:sz w:val="28"/>
          <w:szCs w:val="28"/>
        </w:rPr>
        <w:t xml:space="preserve"> </w:t>
      </w:r>
      <w:r w:rsidR="00373834">
        <w:rPr>
          <w:rFonts w:ascii="Times New Roman" w:hAnsi="Times New Roman" w:cs="Times New Roman"/>
          <w:sz w:val="28"/>
          <w:szCs w:val="28"/>
        </w:rPr>
        <w:t xml:space="preserve">Зазерского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указанного проекта и следующей информации: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72B">
        <w:rPr>
          <w:rFonts w:ascii="Times New Roman" w:hAnsi="Times New Roman" w:cs="Times New Roman"/>
          <w:sz w:val="28"/>
          <w:szCs w:val="28"/>
        </w:rPr>
        <w:t>сроков начала и завершения проведения</w:t>
      </w:r>
      <w:r w:rsidRPr="001710EF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бюджетного прогноза (проекта изменений бюдже</w:t>
      </w:r>
      <w:r>
        <w:rPr>
          <w:rFonts w:ascii="Times New Roman" w:hAnsi="Times New Roman" w:cs="Times New Roman"/>
          <w:sz w:val="28"/>
          <w:szCs w:val="28"/>
        </w:rPr>
        <w:t xml:space="preserve">тного прогноза), установленных </w:t>
      </w:r>
      <w:r w:rsidR="00373834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710EF">
        <w:rPr>
          <w:rFonts w:ascii="Times New Roman" w:hAnsi="Times New Roman" w:cs="Times New Roman"/>
          <w:sz w:val="28"/>
          <w:szCs w:val="28"/>
        </w:rPr>
        <w:t xml:space="preserve"> </w:t>
      </w:r>
      <w:r w:rsidR="00373834">
        <w:rPr>
          <w:rFonts w:ascii="Times New Roman" w:hAnsi="Times New Roman" w:cs="Times New Roman"/>
          <w:sz w:val="28"/>
          <w:szCs w:val="28"/>
        </w:rPr>
        <w:t xml:space="preserve">Зазерского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710EF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ого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8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3834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73834"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73834">
        <w:rPr>
          <w:rFonts w:ascii="Times New Roman" w:hAnsi="Times New Roman" w:cs="Times New Roman"/>
          <w:sz w:val="28"/>
          <w:szCs w:val="28"/>
        </w:rPr>
        <w:t xml:space="preserve">инансовый 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proofErr w:type="gramStart"/>
      <w:r w:rsidRPr="001710EF">
        <w:rPr>
          <w:rFonts w:ascii="Times New Roman" w:hAnsi="Times New Roman" w:cs="Times New Roman"/>
          <w:sz w:val="28"/>
          <w:szCs w:val="28"/>
        </w:rPr>
        <w:t xml:space="preserve"> </w:t>
      </w:r>
      <w:r w:rsidR="003738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3834"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Зазерского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 xml:space="preserve"> в течение 10 рабочих дней рассматривает поступившие замечания и предложения и оформляет протокол по результатам </w:t>
      </w:r>
      <w:r w:rsidRPr="001710EF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обсуждения проекта бюджетного прогноза (проекта изменений бюджетного прогноза) (далее -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710EF">
        <w:rPr>
          <w:rFonts w:ascii="Times New Roman" w:hAnsi="Times New Roman" w:cs="Times New Roman"/>
          <w:sz w:val="28"/>
          <w:szCs w:val="28"/>
        </w:rPr>
        <w:t>инансов</w:t>
      </w:r>
      <w:r w:rsidR="00C440DB">
        <w:rPr>
          <w:rFonts w:ascii="Times New Roman" w:hAnsi="Times New Roman" w:cs="Times New Roman"/>
          <w:sz w:val="28"/>
          <w:szCs w:val="28"/>
        </w:rPr>
        <w:t>ым отделом экономики и финансов администрации Зазерского сельского поселения</w:t>
      </w:r>
      <w:r w:rsidRPr="001710EF">
        <w:rPr>
          <w:rFonts w:ascii="Times New Roman" w:hAnsi="Times New Roman" w:cs="Times New Roman"/>
          <w:sz w:val="28"/>
          <w:szCs w:val="28"/>
        </w:rPr>
        <w:t>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По итогам общественного обсуждения проводится заседание общественного совета </w:t>
      </w:r>
      <w:r>
        <w:rPr>
          <w:rFonts w:ascii="Times New Roman" w:hAnsi="Times New Roman" w:cs="Times New Roman"/>
          <w:sz w:val="28"/>
          <w:szCs w:val="28"/>
        </w:rPr>
        <w:t>при Ф</w:t>
      </w:r>
      <w:r w:rsidRPr="001710EF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ом отделе</w:t>
      </w:r>
      <w:r w:rsidR="00C440DB">
        <w:rPr>
          <w:rFonts w:ascii="Times New Roman" w:hAnsi="Times New Roman" w:cs="Times New Roman"/>
          <w:sz w:val="28"/>
          <w:szCs w:val="28"/>
        </w:rPr>
        <w:t>, экон</w:t>
      </w:r>
      <w:r w:rsidR="0024125F">
        <w:rPr>
          <w:rFonts w:ascii="Times New Roman" w:hAnsi="Times New Roman" w:cs="Times New Roman"/>
          <w:sz w:val="28"/>
          <w:szCs w:val="28"/>
        </w:rPr>
        <w:t>омики и финансов Администрации З</w:t>
      </w:r>
      <w:r w:rsidR="00C440DB">
        <w:rPr>
          <w:rFonts w:ascii="Times New Roman" w:hAnsi="Times New Roman" w:cs="Times New Roman"/>
          <w:sz w:val="28"/>
          <w:szCs w:val="28"/>
        </w:rPr>
        <w:t>азерского сельского поселения</w:t>
      </w:r>
      <w:r w:rsidRPr="00171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1710EF">
        <w:rPr>
          <w:rFonts w:ascii="Times New Roman" w:hAnsi="Times New Roman" w:cs="Times New Roman"/>
          <w:sz w:val="28"/>
          <w:szCs w:val="28"/>
        </w:rPr>
        <w:t xml:space="preserve"> по вопросу рассмотрения проекта бюджетного прогноза (проекта изменений бюджетного прогноза).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Протокол, </w:t>
      </w:r>
      <w:r w:rsidR="0024125F">
        <w:rPr>
          <w:rFonts w:ascii="Times New Roman" w:hAnsi="Times New Roman" w:cs="Times New Roman"/>
          <w:sz w:val="28"/>
          <w:szCs w:val="28"/>
        </w:rPr>
        <w:t>одобренный сектором</w:t>
      </w:r>
      <w:proofErr w:type="gramStart"/>
      <w:r w:rsidR="0024125F">
        <w:rPr>
          <w:rFonts w:ascii="Times New Roman" w:hAnsi="Times New Roman" w:cs="Times New Roman"/>
          <w:sz w:val="28"/>
          <w:szCs w:val="28"/>
        </w:rPr>
        <w:t xml:space="preserve"> </w:t>
      </w:r>
      <w:r w:rsidR="00C440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40DB"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Зазерского сельского поселения </w:t>
      </w:r>
      <w:r w:rsidRPr="00171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1710EF">
        <w:rPr>
          <w:rFonts w:ascii="Times New Roman" w:hAnsi="Times New Roman" w:cs="Times New Roman"/>
          <w:sz w:val="28"/>
          <w:szCs w:val="28"/>
        </w:rPr>
        <w:t xml:space="preserve">, подписывается 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710EF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ого отдела</w:t>
      </w:r>
      <w:r w:rsidRPr="00171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440DB">
        <w:rPr>
          <w:rFonts w:ascii="Times New Roman" w:hAnsi="Times New Roman" w:cs="Times New Roman"/>
          <w:sz w:val="28"/>
          <w:szCs w:val="28"/>
        </w:rPr>
        <w:t xml:space="preserve"> </w:t>
      </w:r>
      <w:r w:rsidR="00AC7AA1">
        <w:rPr>
          <w:rFonts w:ascii="Times New Roman" w:hAnsi="Times New Roman" w:cs="Times New Roman"/>
          <w:sz w:val="28"/>
          <w:szCs w:val="28"/>
        </w:rPr>
        <w:t xml:space="preserve">Зазерского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Тацинского района</w:t>
      </w:r>
      <w:r w:rsidRPr="001710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2.10. </w:t>
      </w:r>
      <w:r w:rsidR="00AC7AA1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171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AA1"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1710EF">
        <w:rPr>
          <w:rFonts w:ascii="Times New Roman" w:hAnsi="Times New Roman" w:cs="Times New Roman"/>
          <w:sz w:val="28"/>
          <w:szCs w:val="28"/>
        </w:rPr>
        <w:t xml:space="preserve"> представляет проект бюджетного прогноза (проект изменений бюджетного прогноза), за исключением показателей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10EF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C7AA1">
        <w:rPr>
          <w:rFonts w:ascii="Times New Roman" w:hAnsi="Times New Roman" w:cs="Times New Roman"/>
          <w:sz w:val="28"/>
          <w:szCs w:val="28"/>
        </w:rPr>
        <w:t xml:space="preserve">Администрации Зазерского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1710EF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71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1710EF">
        <w:rPr>
          <w:rFonts w:ascii="Times New Roman" w:hAnsi="Times New Roman" w:cs="Times New Roman"/>
          <w:sz w:val="28"/>
          <w:szCs w:val="28"/>
        </w:rPr>
        <w:t xml:space="preserve"> в составе документов и материалов, подлежащих внесению в Собрание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AC7AA1"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Тацинского района</w:t>
      </w:r>
      <w:r w:rsidRPr="001710EF">
        <w:rPr>
          <w:rFonts w:ascii="Times New Roman" w:hAnsi="Times New Roman" w:cs="Times New Roman"/>
          <w:sz w:val="28"/>
          <w:szCs w:val="28"/>
        </w:rPr>
        <w:t xml:space="preserve"> одновременно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1710EF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C7AA1"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</w:t>
      </w:r>
      <w:proofErr w:type="gramStart"/>
      <w:r w:rsidR="00AC7AA1">
        <w:rPr>
          <w:rFonts w:ascii="Times New Roman" w:hAnsi="Times New Roman" w:cs="Times New Roman"/>
          <w:sz w:val="28"/>
          <w:szCs w:val="28"/>
        </w:rPr>
        <w:t xml:space="preserve"> </w:t>
      </w:r>
      <w:r w:rsidRPr="001710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710EF">
        <w:rPr>
          <w:rFonts w:ascii="Times New Roman" w:hAnsi="Times New Roman" w:cs="Times New Roman"/>
          <w:sz w:val="28"/>
          <w:szCs w:val="28"/>
        </w:rPr>
        <w:t xml:space="preserve"> </w:t>
      </w:r>
      <w:r w:rsidR="00AC7AA1"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1710EF">
        <w:rPr>
          <w:rFonts w:ascii="Times New Roman" w:hAnsi="Times New Roman" w:cs="Times New Roman"/>
          <w:sz w:val="28"/>
          <w:szCs w:val="28"/>
        </w:rPr>
        <w:t xml:space="preserve"> в срок, не превышающий двух месяцев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Pr="001710EF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C7AA1">
        <w:rPr>
          <w:rFonts w:ascii="Times New Roman" w:hAnsi="Times New Roman" w:cs="Times New Roman"/>
          <w:sz w:val="28"/>
          <w:szCs w:val="28"/>
        </w:rPr>
        <w:t xml:space="preserve">  Зазерского сельского поселения</w:t>
      </w:r>
      <w:proofErr w:type="gramStart"/>
      <w:r w:rsidR="00AC7AA1">
        <w:rPr>
          <w:rFonts w:ascii="Times New Roman" w:hAnsi="Times New Roman" w:cs="Times New Roman"/>
          <w:sz w:val="28"/>
          <w:szCs w:val="28"/>
        </w:rPr>
        <w:t xml:space="preserve"> </w:t>
      </w:r>
      <w:r w:rsidRPr="001710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2.12. Бюджетный прогноз (изменения бюджетного прогноза) подлежит (подлежат)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5" w:history="1">
        <w:r w:rsidRPr="001710E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710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3. Требования к составу и содержанию бюджетного прогноза</w:t>
      </w: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Бюджетный прогноз составляется по форме согласно </w:t>
      </w:r>
      <w:hyperlink w:anchor="P91" w:history="1">
        <w:r w:rsidRPr="001710EF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1710EF">
        <w:rPr>
          <w:rFonts w:ascii="Times New Roman" w:hAnsi="Times New Roman" w:cs="Times New Roman"/>
          <w:sz w:val="28"/>
          <w:szCs w:val="28"/>
        </w:rPr>
        <w:t xml:space="preserve"> к настоящим Правилам и содержит следующие основные показатели: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основные параметры варианта долгосрочного прогноза, а также иных показателей социально-экономического развития </w:t>
      </w:r>
      <w:r w:rsidR="00AC7AA1"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1710EF">
        <w:rPr>
          <w:rFonts w:ascii="Times New Roman" w:hAnsi="Times New Roman" w:cs="Times New Roman"/>
          <w:sz w:val="28"/>
          <w:szCs w:val="28"/>
        </w:rPr>
        <w:t xml:space="preserve">, определенных в качестве базовых для целей </w:t>
      </w:r>
      <w:r w:rsidRPr="001710EF">
        <w:rPr>
          <w:rFonts w:ascii="Times New Roman" w:hAnsi="Times New Roman" w:cs="Times New Roman"/>
          <w:sz w:val="28"/>
          <w:szCs w:val="28"/>
        </w:rPr>
        <w:lastRenderedPageBreak/>
        <w:t>долгосрочного бюджетного планирования;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бюджета </w:t>
      </w:r>
      <w:r w:rsidR="00AC7AA1">
        <w:rPr>
          <w:rFonts w:ascii="Times New Roman" w:hAnsi="Times New Roman" w:cs="Times New Roman"/>
          <w:sz w:val="28"/>
          <w:szCs w:val="28"/>
        </w:rPr>
        <w:t xml:space="preserve"> Зазерского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10E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C7AA1">
        <w:rPr>
          <w:rFonts w:ascii="Times New Roman" w:hAnsi="Times New Roman" w:cs="Times New Roman"/>
          <w:sz w:val="28"/>
          <w:szCs w:val="28"/>
        </w:rPr>
        <w:t xml:space="preserve">Зазерского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1710EF">
        <w:rPr>
          <w:rFonts w:ascii="Times New Roman" w:hAnsi="Times New Roman" w:cs="Times New Roman"/>
          <w:sz w:val="28"/>
          <w:szCs w:val="28"/>
        </w:rPr>
        <w:t xml:space="preserve"> на период их действия;</w:t>
      </w: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основные подходы к формированию бюджетной </w:t>
      </w:r>
      <w:proofErr w:type="gramStart"/>
      <w:r w:rsidRPr="001710EF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1710EF">
        <w:rPr>
          <w:rFonts w:ascii="Times New Roman" w:hAnsi="Times New Roman" w:cs="Times New Roman"/>
          <w:sz w:val="28"/>
          <w:szCs w:val="28"/>
        </w:rPr>
        <w:t xml:space="preserve"> долгосрочный период.</w:t>
      </w: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4. Мониторинг и контроль реализации бюджетного прогноза</w:t>
      </w: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AC7AA1"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Администрации Зазерского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1710EF">
        <w:rPr>
          <w:rFonts w:ascii="Times New Roman" w:hAnsi="Times New Roman" w:cs="Times New Roman"/>
          <w:sz w:val="28"/>
          <w:szCs w:val="28"/>
        </w:rPr>
        <w:t xml:space="preserve"> по ит</w:t>
      </w:r>
      <w:r w:rsidR="00AC7AA1">
        <w:rPr>
          <w:rFonts w:ascii="Times New Roman" w:hAnsi="Times New Roman" w:cs="Times New Roman"/>
          <w:sz w:val="28"/>
          <w:szCs w:val="28"/>
        </w:rPr>
        <w:t xml:space="preserve">огам исполнения бюджета </w:t>
      </w:r>
      <w:r w:rsidRPr="001710EF">
        <w:rPr>
          <w:rFonts w:ascii="Times New Roman" w:hAnsi="Times New Roman" w:cs="Times New Roman"/>
          <w:sz w:val="28"/>
          <w:szCs w:val="28"/>
        </w:rPr>
        <w:t xml:space="preserve">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710EF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ого отдела Администрации</w:t>
      </w:r>
      <w:r w:rsidRPr="001710EF">
        <w:rPr>
          <w:rFonts w:ascii="Times New Roman" w:hAnsi="Times New Roman" w:cs="Times New Roman"/>
          <w:sz w:val="28"/>
          <w:szCs w:val="28"/>
        </w:rPr>
        <w:t xml:space="preserve"> </w:t>
      </w:r>
      <w:r w:rsidR="00AC7AA1">
        <w:rPr>
          <w:rFonts w:ascii="Times New Roman" w:hAnsi="Times New Roman" w:cs="Times New Roman"/>
          <w:sz w:val="28"/>
          <w:szCs w:val="28"/>
        </w:rPr>
        <w:t xml:space="preserve">Зазерского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1710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  <w:proofErr w:type="gramEnd"/>
    </w:p>
    <w:p w:rsidR="0048753B" w:rsidRPr="001710EF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EF">
        <w:rPr>
          <w:rFonts w:ascii="Times New Roman" w:hAnsi="Times New Roman" w:cs="Times New Roman"/>
          <w:sz w:val="28"/>
          <w:szCs w:val="28"/>
        </w:rPr>
        <w:t>4.2. 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48753B" w:rsidRPr="001710EF" w:rsidRDefault="0048753B" w:rsidP="00723BFA">
      <w:pPr>
        <w:tabs>
          <w:tab w:val="left" w:pos="5445"/>
        </w:tabs>
        <w:rPr>
          <w:sz w:val="28"/>
          <w:szCs w:val="28"/>
        </w:rPr>
        <w:sectPr w:rsidR="0048753B" w:rsidRPr="001710EF" w:rsidSect="009D2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1710EF" w:rsidRDefault="004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C17D9D" w:rsidP="00C17D9D">
      <w:pPr>
        <w:pStyle w:val="ConsPlusNormal"/>
        <w:ind w:righ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8753B" w:rsidRPr="00C17D9D">
        <w:rPr>
          <w:rFonts w:ascii="Times New Roman" w:hAnsi="Times New Roman" w:cs="Times New Roman"/>
          <w:sz w:val="24"/>
          <w:szCs w:val="24"/>
        </w:rPr>
        <w:t>Приложение</w:t>
      </w:r>
    </w:p>
    <w:p w:rsidR="0048753B" w:rsidRPr="00C17D9D" w:rsidRDefault="00487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к Правилам разработки</w:t>
      </w:r>
    </w:p>
    <w:p w:rsidR="0048753B" w:rsidRPr="00C17D9D" w:rsidRDefault="00487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и утверждения бюджетного</w:t>
      </w:r>
    </w:p>
    <w:p w:rsidR="0048753B" w:rsidRPr="00C17D9D" w:rsidRDefault="00487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 xml:space="preserve">прогноза </w:t>
      </w:r>
      <w:r w:rsidR="00AC7AA1" w:rsidRPr="00C17D9D">
        <w:rPr>
          <w:rFonts w:ascii="Times New Roman" w:hAnsi="Times New Roman" w:cs="Times New Roman"/>
          <w:sz w:val="24"/>
          <w:szCs w:val="24"/>
        </w:rPr>
        <w:t xml:space="preserve">Зазерского сельского поселения </w:t>
      </w:r>
    </w:p>
    <w:p w:rsidR="0048753B" w:rsidRPr="00C17D9D" w:rsidRDefault="00487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C17D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C17D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753B" w:rsidRPr="00C17D9D">
        <w:rPr>
          <w:rFonts w:ascii="Times New Roman" w:hAnsi="Times New Roman" w:cs="Times New Roman"/>
          <w:sz w:val="24"/>
          <w:szCs w:val="24"/>
        </w:rPr>
        <w:t xml:space="preserve">БЮДЖЕТНЫЙ ПРОГНОЗ </w:t>
      </w:r>
      <w:r w:rsidR="00AC7AA1" w:rsidRPr="00C17D9D">
        <w:rPr>
          <w:rFonts w:ascii="Times New Roman" w:hAnsi="Times New Roman" w:cs="Times New Roman"/>
          <w:sz w:val="24"/>
          <w:szCs w:val="24"/>
        </w:rPr>
        <w:t xml:space="preserve">ЗАЗЕРСКОГО СЕЛЬСКОГО ПОСЕЛЕНИЯ </w:t>
      </w:r>
      <w:r w:rsidR="0048753B" w:rsidRPr="00C17D9D">
        <w:rPr>
          <w:rFonts w:ascii="Times New Roman" w:hAnsi="Times New Roman" w:cs="Times New Roman"/>
          <w:sz w:val="24"/>
          <w:szCs w:val="24"/>
        </w:rPr>
        <w:t xml:space="preserve"> НА ПЕРИОД _________</w:t>
      </w:r>
    </w:p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487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1. Основные параметры варианта долгосрочного прогноза,</w:t>
      </w:r>
    </w:p>
    <w:p w:rsidR="0048753B" w:rsidRPr="00C17D9D" w:rsidRDefault="00487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а также иных показателей социально-экономического развития</w:t>
      </w:r>
    </w:p>
    <w:p w:rsidR="0048753B" w:rsidRPr="00C17D9D" w:rsidRDefault="00AC7A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C17D9D">
        <w:rPr>
          <w:rFonts w:ascii="Times New Roman" w:hAnsi="Times New Roman" w:cs="Times New Roman"/>
          <w:sz w:val="24"/>
          <w:szCs w:val="24"/>
        </w:rPr>
        <w:t xml:space="preserve"> </w:t>
      </w:r>
      <w:r w:rsidR="0048753B" w:rsidRPr="00C17D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753B" w:rsidRPr="00C17D9D">
        <w:rPr>
          <w:rFonts w:ascii="Times New Roman" w:hAnsi="Times New Roman" w:cs="Times New Roman"/>
          <w:sz w:val="24"/>
          <w:szCs w:val="24"/>
        </w:rPr>
        <w:t xml:space="preserve"> определенных в качестве базовых</w:t>
      </w:r>
    </w:p>
    <w:p w:rsidR="0048753B" w:rsidRPr="00C17D9D" w:rsidRDefault="00487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для целей долгосрочного бюджетного планирования</w:t>
      </w:r>
    </w:p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80"/>
        <w:gridCol w:w="999"/>
        <w:gridCol w:w="960"/>
        <w:gridCol w:w="960"/>
        <w:gridCol w:w="960"/>
        <w:gridCol w:w="1080"/>
        <w:gridCol w:w="960"/>
        <w:gridCol w:w="960"/>
      </w:tblGrid>
      <w:tr w:rsidR="0048753B" w:rsidRPr="00C17D9D" w:rsidTr="00C17D9D">
        <w:tc>
          <w:tcPr>
            <w:tcW w:w="1280" w:type="dxa"/>
            <w:vMerge w:val="restart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79" w:type="dxa"/>
            <w:gridSpan w:val="7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48753B" w:rsidRPr="00C17D9D" w:rsidTr="00C17D9D">
        <w:tc>
          <w:tcPr>
            <w:tcW w:w="1280" w:type="dxa"/>
            <w:vMerge/>
          </w:tcPr>
          <w:p w:rsidR="0048753B" w:rsidRPr="00C17D9D" w:rsidRDefault="0048753B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+ 2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Х</w:t>
            </w:r>
          </w:p>
        </w:tc>
      </w:tr>
      <w:tr w:rsidR="0048753B" w:rsidRPr="00C17D9D" w:rsidTr="00C17D9D">
        <w:tc>
          <w:tcPr>
            <w:tcW w:w="128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753B" w:rsidRPr="00C17D9D" w:rsidTr="00C17D9D">
        <w:tc>
          <w:tcPr>
            <w:tcW w:w="128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9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487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2. Прогноз основных характеристик бюджета</w:t>
      </w:r>
    </w:p>
    <w:p w:rsidR="0048753B" w:rsidRPr="00C17D9D" w:rsidRDefault="00404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 xml:space="preserve">Зазерского сельского поселения </w:t>
      </w:r>
    </w:p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487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(млн. рублей)</w:t>
      </w:r>
    </w:p>
    <w:tbl>
      <w:tblPr>
        <w:tblW w:w="0" w:type="auto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20"/>
        <w:gridCol w:w="960"/>
        <w:gridCol w:w="960"/>
        <w:gridCol w:w="960"/>
        <w:gridCol w:w="960"/>
        <w:gridCol w:w="1080"/>
        <w:gridCol w:w="960"/>
        <w:gridCol w:w="960"/>
      </w:tblGrid>
      <w:tr w:rsidR="0048753B" w:rsidRPr="00C17D9D" w:rsidTr="00C17D9D">
        <w:tc>
          <w:tcPr>
            <w:tcW w:w="2820" w:type="dxa"/>
            <w:vMerge w:val="restart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40" w:type="dxa"/>
            <w:gridSpan w:val="7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48753B" w:rsidRPr="00C17D9D" w:rsidTr="00C17D9D">
        <w:tc>
          <w:tcPr>
            <w:tcW w:w="2820" w:type="dxa"/>
            <w:vMerge/>
          </w:tcPr>
          <w:p w:rsidR="0048753B" w:rsidRPr="00C17D9D" w:rsidRDefault="0048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+ 2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Х</w:t>
            </w: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753B" w:rsidRPr="00C17D9D" w:rsidTr="00C17D9D">
        <w:tc>
          <w:tcPr>
            <w:tcW w:w="9660" w:type="dxa"/>
            <w:gridSpan w:val="8"/>
          </w:tcPr>
          <w:p w:rsidR="0048753B" w:rsidRPr="00C17D9D" w:rsidRDefault="0048753B" w:rsidP="00C17D9D">
            <w:pPr>
              <w:pStyle w:val="ConsPlusNormal"/>
              <w:ind w:left="931" w:hanging="9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Показатели консолидированного бюджета</w:t>
            </w:r>
            <w:r w:rsidR="0024125F" w:rsidRPr="00C17D9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Зазерского сельского поселения </w:t>
            </w: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района</w:t>
            </w: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Доходы, в том числе: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Дефицит/</w:t>
            </w:r>
            <w:proofErr w:type="spellStart"/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3B" w:rsidRPr="00C17D9D" w:rsidTr="00C17D9D">
        <w:tc>
          <w:tcPr>
            <w:tcW w:w="9660" w:type="dxa"/>
            <w:gridSpan w:val="8"/>
          </w:tcPr>
          <w:p w:rsidR="0048753B" w:rsidRPr="00C17D9D" w:rsidRDefault="0048753B" w:rsidP="00723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бюджета </w:t>
            </w:r>
            <w:r w:rsidR="0024125F" w:rsidRPr="00C17D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Зазерского сельского поселения </w:t>
            </w: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Тацинского района</w:t>
            </w: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Доходы, в том числе: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Дефицит/</w:t>
            </w:r>
            <w:proofErr w:type="spellStart"/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Муниципальный  долг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487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2.1. Показатели финансового обеспечения</w:t>
      </w:r>
    </w:p>
    <w:p w:rsidR="0048753B" w:rsidRPr="00C17D9D" w:rsidRDefault="00487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24125F" w:rsidRPr="00C17D9D">
        <w:rPr>
          <w:rFonts w:ascii="Times New Roman" w:hAnsi="Times New Roman" w:cs="Times New Roman"/>
          <w:sz w:val="24"/>
          <w:szCs w:val="24"/>
        </w:rPr>
        <w:t xml:space="preserve"> Администрации Зазерского сельского поселения </w:t>
      </w:r>
      <w:r w:rsidRPr="00C17D9D">
        <w:rPr>
          <w:rFonts w:ascii="Times New Roman" w:hAnsi="Times New Roman" w:cs="Times New Roman"/>
          <w:sz w:val="24"/>
          <w:szCs w:val="24"/>
        </w:rPr>
        <w:t xml:space="preserve">Тацинского района </w:t>
      </w:r>
      <w:hyperlink w:anchor="P306" w:history="1">
        <w:r w:rsidRPr="00C17D9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487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(млн</w:t>
      </w:r>
      <w:bookmarkStart w:id="2" w:name="_GoBack"/>
      <w:bookmarkEnd w:id="2"/>
      <w:r w:rsidRPr="00C17D9D">
        <w:rPr>
          <w:rFonts w:ascii="Times New Roman" w:hAnsi="Times New Roman" w:cs="Times New Roman"/>
          <w:sz w:val="24"/>
          <w:szCs w:val="24"/>
        </w:rPr>
        <w:t>. рублей)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20"/>
        <w:gridCol w:w="960"/>
        <w:gridCol w:w="960"/>
        <w:gridCol w:w="960"/>
        <w:gridCol w:w="960"/>
        <w:gridCol w:w="1080"/>
        <w:gridCol w:w="960"/>
        <w:gridCol w:w="960"/>
      </w:tblGrid>
      <w:tr w:rsidR="0048753B" w:rsidRPr="00C17D9D" w:rsidTr="00C17D9D">
        <w:tc>
          <w:tcPr>
            <w:tcW w:w="9660" w:type="dxa"/>
            <w:gridSpan w:val="8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реализации муниципальных программ</w:t>
            </w:r>
          </w:p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Тацинского района</w:t>
            </w:r>
          </w:p>
        </w:tc>
      </w:tr>
      <w:tr w:rsidR="0048753B" w:rsidRPr="00C17D9D" w:rsidTr="00C17D9D">
        <w:tc>
          <w:tcPr>
            <w:tcW w:w="2820" w:type="dxa"/>
            <w:vMerge w:val="restart"/>
          </w:tcPr>
          <w:p w:rsidR="0048753B" w:rsidRPr="00C17D9D" w:rsidRDefault="0048753B" w:rsidP="00723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Тацинского района</w:t>
            </w:r>
          </w:p>
        </w:tc>
        <w:tc>
          <w:tcPr>
            <w:tcW w:w="6840" w:type="dxa"/>
            <w:gridSpan w:val="7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48753B" w:rsidRPr="00C17D9D" w:rsidTr="00C17D9D">
        <w:tc>
          <w:tcPr>
            <w:tcW w:w="2820" w:type="dxa"/>
            <w:vMerge/>
          </w:tcPr>
          <w:p w:rsidR="0048753B" w:rsidRPr="00C17D9D" w:rsidRDefault="0048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+ 2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N + Х</w:t>
            </w: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3B" w:rsidRPr="00C17D9D" w:rsidTr="00C17D9D">
        <w:tc>
          <w:tcPr>
            <w:tcW w:w="282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D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8753B" w:rsidRPr="00C17D9D" w:rsidRDefault="0048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487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2.2. Основные подходы к формированию бюджетной политики</w:t>
      </w:r>
    </w:p>
    <w:p w:rsidR="0048753B" w:rsidRPr="00C17D9D" w:rsidRDefault="00241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 xml:space="preserve">Администрации Зазерского сельского поселения </w:t>
      </w:r>
      <w:r w:rsidR="0048753B" w:rsidRPr="00C17D9D">
        <w:rPr>
          <w:rFonts w:ascii="Times New Roman" w:hAnsi="Times New Roman" w:cs="Times New Roman"/>
          <w:sz w:val="24"/>
          <w:szCs w:val="24"/>
        </w:rPr>
        <w:t>Тацинского района на период ____________</w:t>
      </w:r>
    </w:p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487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753B" w:rsidRPr="00C17D9D" w:rsidRDefault="00487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753B" w:rsidRPr="00C17D9D" w:rsidRDefault="00487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753B" w:rsidRPr="00C17D9D" w:rsidRDefault="00487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753B" w:rsidRPr="00C17D9D" w:rsidRDefault="00487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lastRenderedPageBreak/>
        <w:t>Примечание.</w:t>
      </w:r>
    </w:p>
    <w:p w:rsidR="0048753B" w:rsidRPr="00C17D9D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Используемое сокращение:</w:t>
      </w:r>
    </w:p>
    <w:p w:rsidR="0048753B" w:rsidRPr="00C17D9D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N - обозначение года периода прогнозирования.</w:t>
      </w:r>
    </w:p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D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753B" w:rsidRPr="00C17D9D" w:rsidRDefault="00487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6"/>
      <w:bookmarkEnd w:id="3"/>
      <w:r w:rsidRPr="00C17D9D">
        <w:rPr>
          <w:rFonts w:ascii="Times New Roman" w:hAnsi="Times New Roman" w:cs="Times New Roman"/>
          <w:sz w:val="24"/>
          <w:szCs w:val="24"/>
        </w:rPr>
        <w:t>&lt;*&gt; Показатели финансового обеспечения муниципальных программ  заполняются на период их действия.</w:t>
      </w:r>
    </w:p>
    <w:p w:rsidR="0048753B" w:rsidRPr="00C17D9D" w:rsidRDefault="00487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53B" w:rsidRPr="00C17D9D" w:rsidRDefault="0048753B">
      <w:pPr>
        <w:pStyle w:val="ConsPlusNormal"/>
        <w:jc w:val="both"/>
        <w:rPr>
          <w:rFonts w:cs="Times New Roman"/>
          <w:sz w:val="24"/>
          <w:szCs w:val="24"/>
        </w:rPr>
      </w:pPr>
    </w:p>
    <w:p w:rsidR="0048753B" w:rsidRPr="00C17D9D" w:rsidRDefault="004875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4"/>
          <w:szCs w:val="24"/>
        </w:rPr>
      </w:pPr>
    </w:p>
    <w:p w:rsidR="0048753B" w:rsidRPr="00C17D9D" w:rsidRDefault="0048753B">
      <w:pPr>
        <w:rPr>
          <w:sz w:val="24"/>
          <w:szCs w:val="24"/>
        </w:rPr>
      </w:pPr>
    </w:p>
    <w:sectPr w:rsidR="0048753B" w:rsidRPr="00C17D9D" w:rsidSect="00C17D9D">
      <w:pgSz w:w="16838" w:h="11905"/>
      <w:pgMar w:top="1701" w:right="2946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D3815"/>
    <w:rsid w:val="00021EBF"/>
    <w:rsid w:val="00036429"/>
    <w:rsid w:val="00096C1A"/>
    <w:rsid w:val="000C010C"/>
    <w:rsid w:val="00106AA2"/>
    <w:rsid w:val="001710EF"/>
    <w:rsid w:val="00177A20"/>
    <w:rsid w:val="00181533"/>
    <w:rsid w:val="0024125F"/>
    <w:rsid w:val="00275112"/>
    <w:rsid w:val="002832A6"/>
    <w:rsid w:val="00293982"/>
    <w:rsid w:val="002A023F"/>
    <w:rsid w:val="00327BFE"/>
    <w:rsid w:val="00373834"/>
    <w:rsid w:val="00382938"/>
    <w:rsid w:val="00391C79"/>
    <w:rsid w:val="00393718"/>
    <w:rsid w:val="003A10D3"/>
    <w:rsid w:val="003C55F8"/>
    <w:rsid w:val="00404825"/>
    <w:rsid w:val="00477C24"/>
    <w:rsid w:val="0048753B"/>
    <w:rsid w:val="004A7DDD"/>
    <w:rsid w:val="004B05E2"/>
    <w:rsid w:val="004C669B"/>
    <w:rsid w:val="005C17C6"/>
    <w:rsid w:val="006849FB"/>
    <w:rsid w:val="006A40FC"/>
    <w:rsid w:val="00723BFA"/>
    <w:rsid w:val="007A25CA"/>
    <w:rsid w:val="008F4DC4"/>
    <w:rsid w:val="00907358"/>
    <w:rsid w:val="009626F0"/>
    <w:rsid w:val="009D2E4B"/>
    <w:rsid w:val="00A47FCA"/>
    <w:rsid w:val="00A95522"/>
    <w:rsid w:val="00AC7AA1"/>
    <w:rsid w:val="00AE029B"/>
    <w:rsid w:val="00AF522A"/>
    <w:rsid w:val="00B275CA"/>
    <w:rsid w:val="00B63C43"/>
    <w:rsid w:val="00B724F7"/>
    <w:rsid w:val="00BA277F"/>
    <w:rsid w:val="00BA372B"/>
    <w:rsid w:val="00C17D9D"/>
    <w:rsid w:val="00C440DB"/>
    <w:rsid w:val="00C56C07"/>
    <w:rsid w:val="00C856CC"/>
    <w:rsid w:val="00CA6616"/>
    <w:rsid w:val="00D53586"/>
    <w:rsid w:val="00DA43BA"/>
    <w:rsid w:val="00DD3815"/>
    <w:rsid w:val="00E24FFF"/>
    <w:rsid w:val="00E25378"/>
    <w:rsid w:val="00E468A3"/>
    <w:rsid w:val="00EB6E6F"/>
    <w:rsid w:val="00F41F97"/>
    <w:rsid w:val="00F60B94"/>
    <w:rsid w:val="00FD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F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1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1EB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EBF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1EB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DD381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D38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D381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D38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4C669B"/>
    <w:pPr>
      <w:spacing w:after="120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669B"/>
    <w:rPr>
      <w:sz w:val="24"/>
      <w:szCs w:val="24"/>
      <w:lang w:val="ru-RU" w:eastAsia="ar-SA" w:bidi="ar-SA"/>
    </w:rPr>
  </w:style>
  <w:style w:type="paragraph" w:customStyle="1" w:styleId="ConsNonformat">
    <w:name w:val="ConsNonformat"/>
    <w:uiPriority w:val="99"/>
    <w:rsid w:val="004C669B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899E42500AD7B14C17B91D6375ABCE4D404A0744E27D23F4B5757D0BHEgBK" TargetMode="External"/><Relationship Id="rId4" Type="http://schemas.openxmlformats.org/officeDocument/2006/relationships/hyperlink" Target="consultantplus://offline/ref=7E899E42500AD7B14C17B91D6375ABCE4D414F0044E17D23F4B5757D0BEB740041C93E93E020H2g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</dc:creator>
  <cp:lastModifiedBy>user</cp:lastModifiedBy>
  <cp:revision>4</cp:revision>
  <cp:lastPrinted>2017-03-06T09:27:00Z</cp:lastPrinted>
  <dcterms:created xsi:type="dcterms:W3CDTF">2017-02-23T10:58:00Z</dcterms:created>
  <dcterms:modified xsi:type="dcterms:W3CDTF">2017-03-06T09:28:00Z</dcterms:modified>
</cp:coreProperties>
</file>