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CE" w:rsidRDefault="00C30674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C30674" w:rsidRPr="006F423A" w:rsidRDefault="00E472FC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постановления</w:t>
      </w:r>
    </w:p>
    <w:p w:rsidR="00C30674" w:rsidRPr="000F5863" w:rsidRDefault="005A2536" w:rsidP="00C30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701B0">
        <w:rPr>
          <w:rFonts w:ascii="Times New Roman" w:hAnsi="Times New Roman" w:cs="Times New Roman"/>
          <w:bCs/>
          <w:sz w:val="28"/>
          <w:szCs w:val="28"/>
        </w:rPr>
        <w:t>___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C701B0">
        <w:rPr>
          <w:rFonts w:ascii="Times New Roman" w:hAnsi="Times New Roman" w:cs="Times New Roman"/>
          <w:bCs/>
          <w:sz w:val="28"/>
          <w:szCs w:val="28"/>
        </w:rPr>
        <w:t>___</w:t>
      </w:r>
      <w:r w:rsidR="006F423A">
        <w:rPr>
          <w:rFonts w:ascii="Times New Roman" w:hAnsi="Times New Roman" w:cs="Times New Roman"/>
          <w:bCs/>
          <w:sz w:val="28"/>
          <w:szCs w:val="28"/>
        </w:rPr>
        <w:t>.2014</w:t>
      </w:r>
      <w:r w:rsidR="00C30674">
        <w:rPr>
          <w:rFonts w:ascii="Times New Roman" w:hAnsi="Times New Roman" w:cs="Times New Roman"/>
          <w:bCs/>
          <w:sz w:val="28"/>
          <w:szCs w:val="28"/>
        </w:rPr>
        <w:t xml:space="preserve"> № </w:t>
      </w:r>
    </w:p>
    <w:p w:rsidR="00C47ACE" w:rsidRDefault="00C47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434" w:rsidRDefault="00663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49B9" w:rsidRPr="00367A44" w:rsidRDefault="0036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367A44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367A44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A44">
        <w:rPr>
          <w:rFonts w:ascii="Times New Roman" w:hAnsi="Times New Roman" w:cs="Times New Roman"/>
          <w:bCs/>
          <w:sz w:val="28"/>
          <w:szCs w:val="28"/>
        </w:rPr>
        <w:t xml:space="preserve">санкционирования оплаты денежных обязательств </w:t>
      </w:r>
    </w:p>
    <w:p w:rsidR="005A49B9" w:rsidRPr="00367A44" w:rsidRDefault="00367A44" w:rsidP="00AD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7A44">
        <w:rPr>
          <w:rFonts w:ascii="Times New Roman" w:hAnsi="Times New Roman" w:cs="Times New Roman"/>
          <w:bCs/>
          <w:sz w:val="28"/>
          <w:szCs w:val="28"/>
        </w:rPr>
        <w:t>получателей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7A44">
        <w:rPr>
          <w:rFonts w:ascii="Times New Roman" w:hAnsi="Times New Roman" w:cs="Times New Roman"/>
          <w:bCs/>
          <w:sz w:val="28"/>
          <w:szCs w:val="28"/>
        </w:rPr>
        <w:t>средств бюджета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006A">
        <w:rPr>
          <w:rFonts w:ascii="Times New Roman" w:hAnsi="Times New Roman" w:cs="Times New Roman"/>
          <w:bCs/>
          <w:sz w:val="28"/>
          <w:szCs w:val="28"/>
        </w:rPr>
        <w:t>Зазерского</w:t>
      </w:r>
      <w:r w:rsidR="00E472F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0C7403">
        <w:rPr>
          <w:rFonts w:ascii="Times New Roman" w:hAnsi="Times New Roman" w:cs="Times New Roman"/>
          <w:bCs/>
          <w:sz w:val="28"/>
          <w:szCs w:val="28"/>
        </w:rPr>
        <w:t>главного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7A44"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="000C7403">
        <w:rPr>
          <w:rFonts w:ascii="Times New Roman" w:hAnsi="Times New Roman" w:cs="Times New Roman"/>
          <w:bCs/>
          <w:sz w:val="28"/>
          <w:szCs w:val="28"/>
        </w:rPr>
        <w:t>а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 источников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финансирования дефицита </w:t>
      </w:r>
      <w:r w:rsidRPr="00367A44">
        <w:rPr>
          <w:rFonts w:ascii="Times New Roman" w:hAnsi="Times New Roman" w:cs="Times New Roman"/>
          <w:bCs/>
          <w:sz w:val="28"/>
          <w:szCs w:val="28"/>
        </w:rPr>
        <w:t xml:space="preserve"> бюджета</w:t>
      </w:r>
      <w:r w:rsidR="00031E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2FC">
        <w:rPr>
          <w:rFonts w:ascii="Times New Roman" w:hAnsi="Times New Roman" w:cs="Times New Roman"/>
          <w:bCs/>
          <w:sz w:val="28"/>
          <w:szCs w:val="28"/>
        </w:rPr>
        <w:t>поселения</w:t>
      </w:r>
    </w:p>
    <w:p w:rsidR="005A49B9" w:rsidRDefault="005A4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403" w:rsidRDefault="005A49B9" w:rsidP="00F04AC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403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</w:t>
      </w:r>
      <w:hyperlink r:id="rId8" w:history="1">
        <w:r w:rsidRPr="000C7403">
          <w:rPr>
            <w:rFonts w:ascii="Times New Roman" w:hAnsi="Times New Roman" w:cs="Times New Roman"/>
            <w:sz w:val="28"/>
            <w:szCs w:val="28"/>
          </w:rPr>
          <w:t>статей 219</w:t>
        </w:r>
      </w:hyperlink>
      <w:r w:rsidR="00F80FE6" w:rsidRPr="000C740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0C7403">
          <w:rPr>
            <w:rFonts w:ascii="Times New Roman" w:hAnsi="Times New Roman" w:cs="Times New Roman"/>
            <w:sz w:val="28"/>
            <w:szCs w:val="28"/>
          </w:rPr>
          <w:t>219.2</w:t>
        </w:r>
      </w:hyperlink>
      <w:r w:rsidR="00F80FE6" w:rsidRPr="000C7403">
        <w:rPr>
          <w:rFonts w:ascii="Times New Roman" w:hAnsi="Times New Roman" w:cs="Times New Roman"/>
          <w:sz w:val="28"/>
          <w:szCs w:val="28"/>
        </w:rPr>
        <w:t xml:space="preserve"> и 269.1</w:t>
      </w:r>
      <w:r w:rsidRPr="000C740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E472FC" w:rsidRPr="000C7403">
        <w:rPr>
          <w:rFonts w:ascii="Times New Roman" w:hAnsi="Times New Roman" w:cs="Times New Roman"/>
          <w:sz w:val="28"/>
          <w:szCs w:val="28"/>
        </w:rPr>
        <w:t>Сектором экономики и ф</w:t>
      </w:r>
      <w:r w:rsidR="00F2539B" w:rsidRPr="000C7403">
        <w:rPr>
          <w:rFonts w:ascii="Times New Roman" w:hAnsi="Times New Roman" w:cs="Times New Roman"/>
          <w:sz w:val="28"/>
          <w:szCs w:val="28"/>
        </w:rPr>
        <w:t xml:space="preserve">инансов Администрации </w:t>
      </w:r>
      <w:r w:rsidR="00CC006A">
        <w:rPr>
          <w:rFonts w:ascii="Times New Roman" w:hAnsi="Times New Roman" w:cs="Times New Roman"/>
          <w:sz w:val="28"/>
          <w:szCs w:val="28"/>
        </w:rPr>
        <w:t>Зазерского</w:t>
      </w:r>
      <w:r w:rsidR="00E472FC" w:rsidRPr="000C7403">
        <w:rPr>
          <w:rFonts w:ascii="Times New Roman" w:hAnsi="Times New Roman" w:cs="Times New Roman"/>
          <w:sz w:val="28"/>
          <w:szCs w:val="28"/>
        </w:rPr>
        <w:t xml:space="preserve"> сельского поселени</w:t>
      </w:r>
      <w:proofErr w:type="gramStart"/>
      <w:r w:rsidR="00E472FC" w:rsidRPr="000C7403">
        <w:rPr>
          <w:rFonts w:ascii="Times New Roman" w:hAnsi="Times New Roman" w:cs="Times New Roman"/>
          <w:sz w:val="28"/>
          <w:szCs w:val="28"/>
        </w:rPr>
        <w:t>я</w:t>
      </w:r>
      <w:r w:rsidR="00F2539B" w:rsidRPr="000C740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2539B" w:rsidRPr="000C7403">
        <w:rPr>
          <w:rFonts w:ascii="Times New Roman" w:hAnsi="Times New Roman" w:cs="Times New Roman"/>
          <w:sz w:val="28"/>
          <w:szCs w:val="28"/>
        </w:rPr>
        <w:t>далее-</w:t>
      </w:r>
      <w:r w:rsidR="00E472FC" w:rsidRPr="000C7403">
        <w:rPr>
          <w:rFonts w:ascii="Times New Roman" w:hAnsi="Times New Roman" w:cs="Times New Roman"/>
          <w:sz w:val="28"/>
          <w:szCs w:val="28"/>
        </w:rPr>
        <w:t xml:space="preserve"> сектор </w:t>
      </w:r>
      <w:r w:rsidR="00F2539B" w:rsidRPr="000C7403">
        <w:rPr>
          <w:rFonts w:ascii="Times New Roman" w:hAnsi="Times New Roman" w:cs="Times New Roman"/>
          <w:sz w:val="28"/>
          <w:szCs w:val="28"/>
        </w:rPr>
        <w:t>)</w:t>
      </w:r>
      <w:r w:rsidR="00F27E43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Pr="000C7403">
        <w:rPr>
          <w:rFonts w:ascii="Times New Roman" w:hAnsi="Times New Roman" w:cs="Times New Roman"/>
          <w:sz w:val="28"/>
          <w:szCs w:val="28"/>
        </w:rPr>
        <w:t>оплаты денежных обязательств получателей средств бюджета</w:t>
      </w:r>
      <w:r w:rsidR="00F2539B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="00CC006A">
        <w:rPr>
          <w:rFonts w:ascii="Times New Roman" w:hAnsi="Times New Roman" w:cs="Times New Roman"/>
          <w:sz w:val="28"/>
          <w:szCs w:val="28"/>
        </w:rPr>
        <w:t>Зазерского</w:t>
      </w:r>
      <w:r w:rsidR="00E472FC" w:rsidRPr="000C74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2539B" w:rsidRPr="000C7403">
        <w:rPr>
          <w:rFonts w:ascii="Times New Roman" w:hAnsi="Times New Roman" w:cs="Times New Roman"/>
          <w:sz w:val="28"/>
          <w:szCs w:val="28"/>
        </w:rPr>
        <w:t>(далее -</w:t>
      </w:r>
      <w:r w:rsidR="0001234B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="00BC16A0" w:rsidRPr="000C7403">
        <w:rPr>
          <w:rFonts w:ascii="Times New Roman" w:hAnsi="Times New Roman" w:cs="Times New Roman"/>
          <w:sz w:val="28"/>
          <w:szCs w:val="28"/>
        </w:rPr>
        <w:t>получателей</w:t>
      </w:r>
      <w:r w:rsidR="00F2539B" w:rsidRPr="000C7403">
        <w:rPr>
          <w:rFonts w:ascii="Times New Roman" w:hAnsi="Times New Roman" w:cs="Times New Roman"/>
          <w:sz w:val="28"/>
          <w:szCs w:val="28"/>
        </w:rPr>
        <w:t>)</w:t>
      </w:r>
      <w:r w:rsidR="009D2574" w:rsidRPr="000C7403">
        <w:rPr>
          <w:rFonts w:ascii="Times New Roman" w:hAnsi="Times New Roman" w:cs="Times New Roman"/>
          <w:sz w:val="28"/>
          <w:szCs w:val="28"/>
        </w:rPr>
        <w:t>, признанных таковыми в соответствии со статьей 6 Бюджетного кодекса Российской Федерации,</w:t>
      </w:r>
      <w:r w:rsidRPr="000C7403">
        <w:rPr>
          <w:rFonts w:ascii="Times New Roman" w:hAnsi="Times New Roman" w:cs="Times New Roman"/>
          <w:sz w:val="28"/>
          <w:szCs w:val="28"/>
        </w:rPr>
        <w:t xml:space="preserve"> и </w:t>
      </w:r>
      <w:r w:rsidR="00F27E43" w:rsidRPr="000C7403">
        <w:rPr>
          <w:rFonts w:ascii="Times New Roman" w:hAnsi="Times New Roman" w:cs="Times New Roman"/>
          <w:bCs/>
          <w:sz w:val="28"/>
          <w:szCs w:val="28"/>
        </w:rPr>
        <w:t>главн</w:t>
      </w:r>
      <w:r w:rsidR="000C7403" w:rsidRPr="000C7403">
        <w:rPr>
          <w:rFonts w:ascii="Times New Roman" w:hAnsi="Times New Roman" w:cs="Times New Roman"/>
          <w:bCs/>
          <w:sz w:val="28"/>
          <w:szCs w:val="28"/>
        </w:rPr>
        <w:t>ого</w:t>
      </w:r>
      <w:r w:rsidR="00F27E43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Pr="000C7403">
        <w:rPr>
          <w:rFonts w:ascii="Times New Roman" w:hAnsi="Times New Roman" w:cs="Times New Roman"/>
          <w:sz w:val="28"/>
          <w:szCs w:val="28"/>
        </w:rPr>
        <w:t>администратор</w:t>
      </w:r>
      <w:r w:rsidR="000C7403" w:rsidRPr="000C7403">
        <w:rPr>
          <w:rFonts w:ascii="Times New Roman" w:hAnsi="Times New Roman" w:cs="Times New Roman"/>
          <w:sz w:val="28"/>
          <w:szCs w:val="28"/>
        </w:rPr>
        <w:t>а</w:t>
      </w:r>
      <w:r w:rsidRPr="000C7403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</w:t>
      </w:r>
      <w:r w:rsidR="00F2539B" w:rsidRPr="000C7403">
        <w:rPr>
          <w:rFonts w:ascii="Times New Roman" w:hAnsi="Times New Roman" w:cs="Times New Roman"/>
          <w:sz w:val="28"/>
          <w:szCs w:val="28"/>
        </w:rPr>
        <w:t xml:space="preserve"> </w:t>
      </w:r>
      <w:r w:rsidR="000C7403" w:rsidRPr="000C7403">
        <w:rPr>
          <w:rFonts w:ascii="Times New Roman" w:hAnsi="Times New Roman" w:cs="Times New Roman"/>
          <w:sz w:val="28"/>
          <w:szCs w:val="28"/>
        </w:rPr>
        <w:t>поселения</w:t>
      </w:r>
      <w:r w:rsidR="000C7403">
        <w:rPr>
          <w:rFonts w:ascii="Times New Roman" w:hAnsi="Times New Roman" w:cs="Times New Roman"/>
          <w:sz w:val="28"/>
          <w:szCs w:val="28"/>
        </w:rPr>
        <w:t>.</w:t>
      </w:r>
    </w:p>
    <w:p w:rsidR="00BC16A0" w:rsidRDefault="00A11750" w:rsidP="001731B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403">
        <w:rPr>
          <w:rFonts w:ascii="Times New Roman" w:hAnsi="Times New Roman" w:cs="Times New Roman"/>
          <w:b/>
          <w:sz w:val="28"/>
          <w:szCs w:val="28"/>
        </w:rPr>
        <w:t>Санкционирование расходов</w:t>
      </w:r>
      <w:r w:rsidR="00BC16A0" w:rsidRPr="000C7403">
        <w:rPr>
          <w:rFonts w:ascii="Times New Roman" w:hAnsi="Times New Roman" w:cs="Times New Roman"/>
          <w:b/>
          <w:sz w:val="28"/>
          <w:szCs w:val="28"/>
        </w:rPr>
        <w:t xml:space="preserve"> получателей </w:t>
      </w:r>
      <w:r w:rsidRPr="000C7403">
        <w:rPr>
          <w:rFonts w:ascii="Times New Roman" w:hAnsi="Times New Roman" w:cs="Times New Roman"/>
          <w:b/>
          <w:sz w:val="28"/>
          <w:szCs w:val="28"/>
        </w:rPr>
        <w:t xml:space="preserve"> осуществляется </w:t>
      </w:r>
      <w:r w:rsidR="006E213C" w:rsidRPr="000C74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7403">
        <w:rPr>
          <w:rFonts w:ascii="Times New Roman" w:hAnsi="Times New Roman" w:cs="Times New Roman"/>
          <w:b/>
          <w:sz w:val="28"/>
          <w:szCs w:val="28"/>
        </w:rPr>
        <w:t>в следующем порядке</w:t>
      </w:r>
      <w:r w:rsidRPr="000C7403">
        <w:rPr>
          <w:rFonts w:ascii="Times New Roman" w:hAnsi="Times New Roman" w:cs="Times New Roman"/>
          <w:sz w:val="28"/>
          <w:szCs w:val="28"/>
        </w:rPr>
        <w:t>:</w:t>
      </w:r>
    </w:p>
    <w:p w:rsidR="00BC16A0" w:rsidRDefault="001731B1" w:rsidP="00BC16A0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Получатель представляет в сектор оригиналы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>-оснований возникновения денежного обязательства получателя средств (муниципальные контракты (изменения к контрактам) на поставку товаров, выполнение работ, оказание услуг для муниципальных нужд, договоры аренды, соглашения на предоставление субсидии муниципальным учреждениям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F3436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6934CA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>, накладные, счета-фактуры, акты приема-передачи и т.п., иные документы, подтверждающие возникновение денежного обязательства</w:t>
      </w:r>
      <w:r w:rsidR="00E71B70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>позднее чем за один рабочий день предшествующего сроку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 xml:space="preserve"> оплаты денежного обязательства.</w:t>
      </w:r>
      <w:r w:rsidR="00FF735F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735F" w:rsidRPr="00BC16A0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в </w:t>
      </w:r>
      <w:r w:rsidR="00940634">
        <w:rPr>
          <w:rFonts w:ascii="Times New Roman" w:hAnsi="Times New Roman" w:cs="Times New Roman"/>
          <w:sz w:val="28"/>
          <w:szCs w:val="28"/>
        </w:rPr>
        <w:t>сектор</w:t>
      </w:r>
      <w:r w:rsidR="00FF735F" w:rsidRPr="00BC16A0">
        <w:rPr>
          <w:rFonts w:ascii="Times New Roman" w:hAnsi="Times New Roman" w:cs="Times New Roman"/>
          <w:sz w:val="28"/>
          <w:szCs w:val="28"/>
        </w:rPr>
        <w:t xml:space="preserve"> для осуществления процедуры санкционирования</w:t>
      </w:r>
      <w:r w:rsidR="004341BE" w:rsidRPr="00BC16A0">
        <w:rPr>
          <w:rFonts w:ascii="Times New Roman" w:hAnsi="Times New Roman" w:cs="Times New Roman"/>
          <w:sz w:val="28"/>
          <w:szCs w:val="28"/>
        </w:rPr>
        <w:t xml:space="preserve"> отдельных расходов</w:t>
      </w:r>
      <w:r w:rsidR="00FF735F" w:rsidRPr="00BC16A0">
        <w:rPr>
          <w:rFonts w:ascii="Times New Roman" w:hAnsi="Times New Roman" w:cs="Times New Roman"/>
          <w:sz w:val="28"/>
          <w:szCs w:val="28"/>
        </w:rPr>
        <w:t>, приведен в приложении к настоящему Порядку.</w:t>
      </w:r>
      <w:r w:rsidR="00BC16A0" w:rsidRPr="00BC1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232" w:rsidRPr="00BC16A0" w:rsidRDefault="00721232" w:rsidP="00BC16A0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341BE" w:rsidRPr="00BC16A0">
        <w:rPr>
          <w:rFonts w:ascii="Times New Roman" w:hAnsi="Times New Roman" w:cs="Times New Roman"/>
          <w:color w:val="000000"/>
          <w:sz w:val="28"/>
          <w:szCs w:val="28"/>
        </w:rPr>
        <w:t>окументов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41BE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- обоснований </w:t>
      </w:r>
      <w:r w:rsidR="008C607B">
        <w:rPr>
          <w:rFonts w:ascii="Times New Roman" w:hAnsi="Times New Roman" w:cs="Times New Roman"/>
          <w:color w:val="000000"/>
          <w:sz w:val="28"/>
          <w:szCs w:val="28"/>
        </w:rPr>
        <w:t xml:space="preserve"> секто</w:t>
      </w:r>
      <w:r w:rsidR="00940634">
        <w:rPr>
          <w:rFonts w:ascii="Times New Roman" w:hAnsi="Times New Roman" w:cs="Times New Roman"/>
          <w:color w:val="000000"/>
          <w:sz w:val="28"/>
          <w:szCs w:val="28"/>
        </w:rPr>
        <w:t>ром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осуществляется </w:t>
      </w:r>
      <w:r w:rsidR="009D2574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течение </w:t>
      </w:r>
      <w:r w:rsidR="00940634">
        <w:rPr>
          <w:rFonts w:ascii="Times New Roman" w:hAnsi="Times New Roman" w:cs="Times New Roman"/>
          <w:b/>
          <w:color w:val="000000"/>
          <w:sz w:val="28"/>
          <w:szCs w:val="28"/>
        </w:rPr>
        <w:t>одного</w:t>
      </w:r>
      <w:r w:rsidR="009D25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D2574" w:rsidRPr="007D6F4E">
        <w:rPr>
          <w:rFonts w:ascii="Times New Roman" w:hAnsi="Times New Roman" w:cs="Times New Roman"/>
          <w:b/>
          <w:color w:val="000000"/>
          <w:sz w:val="28"/>
          <w:szCs w:val="28"/>
        </w:rPr>
        <w:t>рабоч</w:t>
      </w:r>
      <w:r w:rsidR="00940634">
        <w:rPr>
          <w:rFonts w:ascii="Times New Roman" w:hAnsi="Times New Roman" w:cs="Times New Roman"/>
          <w:b/>
          <w:color w:val="000000"/>
          <w:sz w:val="28"/>
          <w:szCs w:val="28"/>
        </w:rPr>
        <w:t>его дня</w:t>
      </w:r>
      <w:r w:rsidR="009D2574" w:rsidRPr="00BC16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5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6A0">
        <w:rPr>
          <w:rFonts w:ascii="Times New Roman" w:hAnsi="Times New Roman" w:cs="Times New Roman"/>
          <w:color w:val="000000"/>
          <w:sz w:val="28"/>
          <w:szCs w:val="28"/>
        </w:rPr>
        <w:t>по следующим направлениям:</w:t>
      </w:r>
    </w:p>
    <w:p w:rsidR="00721232" w:rsidRPr="00BC16A0" w:rsidRDefault="00721232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на соответствие кодов классификации расходов бюджетов</w:t>
      </w:r>
      <w:r w:rsidR="00A11750" w:rsidRPr="00BC16A0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которым необходимо произвести кассовый расход, сводной бюджетной росписи бюджета </w:t>
      </w:r>
      <w:r w:rsidR="00940634">
        <w:rPr>
          <w:rFonts w:ascii="Times New Roman" w:hAnsi="Times New Roman" w:cs="Times New Roman"/>
          <w:b/>
          <w:color w:val="000000"/>
          <w:sz w:val="28"/>
          <w:szCs w:val="28"/>
        </w:rPr>
        <w:t>поселения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;</w:t>
      </w:r>
    </w:p>
    <w:p w:rsidR="00695C67" w:rsidRDefault="00721232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на не</w:t>
      </w:r>
      <w:r w:rsidR="00CC00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>превышение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суммы операции</w:t>
      </w:r>
      <w:r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 над лимитами бюджетных обязательств  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(или) бюджетными ассигнованиями; </w:t>
      </w:r>
    </w:p>
    <w:p w:rsidR="00721232" w:rsidRPr="00BC16A0" w:rsidRDefault="00695C67" w:rsidP="00721232">
      <w:pPr>
        <w:pStyle w:val="ConsNonformat"/>
        <w:ind w:left="360"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-на не</w:t>
      </w:r>
      <w:r w:rsidR="00CC00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превышение суммы операции </w:t>
      </w:r>
      <w:r w:rsidR="00721232" w:rsidRPr="00BC16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над показателями кассового плана на текущий месяц с учетом доведенных объемов финансирования; </w:t>
      </w:r>
    </w:p>
    <w:p w:rsidR="00EA722A" w:rsidRPr="00CE1A74" w:rsidRDefault="00EA722A" w:rsidP="00721232">
      <w:pPr>
        <w:pStyle w:val="ConsNonformat"/>
        <w:ind w:left="360"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Pr="003733D3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3733D3">
        <w:rPr>
          <w:rFonts w:ascii="Times New Roman" w:hAnsi="Times New Roman" w:cs="Times New Roman"/>
          <w:b/>
          <w:sz w:val="28"/>
          <w:szCs w:val="28"/>
        </w:rPr>
        <w:t xml:space="preserve"> наличием документов, подтверждающих возникновение денежного обязательства, подлежащего оплате за счет средств бюджета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7D6F4E" w:rsidRDefault="00940634" w:rsidP="007D6F4E">
      <w:pPr>
        <w:pStyle w:val="ConsNonformat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721232" w:rsidRPr="009D2574">
        <w:rPr>
          <w:rFonts w:ascii="Times New Roman" w:hAnsi="Times New Roman" w:cs="Times New Roman"/>
          <w:b/>
          <w:sz w:val="28"/>
          <w:szCs w:val="28"/>
        </w:rPr>
        <w:t xml:space="preserve"> иных документов,</w:t>
      </w:r>
      <w:r w:rsidR="00721232" w:rsidRPr="00CE1A74">
        <w:rPr>
          <w:rFonts w:ascii="Times New Roman" w:hAnsi="Times New Roman" w:cs="Times New Roman"/>
          <w:sz w:val="28"/>
          <w:szCs w:val="28"/>
        </w:rPr>
        <w:t xml:space="preserve"> подтверждающих возникновение денежных обязательств, </w:t>
      </w:r>
      <w:r w:rsidR="00721232" w:rsidRPr="00CE1A74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федеральными и областными законами, указами Президента Российской Федерации, постановлениями Правительства Российской Федерации, </w:t>
      </w:r>
      <w:r w:rsidR="00721232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721232" w:rsidRPr="00CE1A74">
        <w:rPr>
          <w:rFonts w:ascii="Times New Roman" w:hAnsi="Times New Roman" w:cs="Times New Roman"/>
          <w:sz w:val="28"/>
          <w:szCs w:val="28"/>
        </w:rPr>
        <w:t xml:space="preserve">Ростовской области, </w:t>
      </w:r>
      <w:r w:rsidR="00CC006A">
        <w:rPr>
          <w:rFonts w:ascii="Times New Roman" w:hAnsi="Times New Roman" w:cs="Times New Roman"/>
          <w:sz w:val="28"/>
          <w:szCs w:val="28"/>
        </w:rPr>
        <w:t>Зазерского</w:t>
      </w:r>
      <w:r w:rsidR="00E472F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232" w:rsidRPr="00CE1A74">
        <w:rPr>
          <w:rFonts w:ascii="Times New Roman" w:hAnsi="Times New Roman" w:cs="Times New Roman"/>
          <w:sz w:val="28"/>
          <w:szCs w:val="28"/>
        </w:rPr>
        <w:t xml:space="preserve">правовыми актами Российской Федерации, Ростовской области и Тацинского района, а также </w:t>
      </w:r>
      <w:r w:rsidR="00721232" w:rsidRPr="009D2574">
        <w:rPr>
          <w:rFonts w:ascii="Times New Roman" w:hAnsi="Times New Roman" w:cs="Times New Roman"/>
          <w:b/>
          <w:sz w:val="28"/>
          <w:szCs w:val="28"/>
        </w:rPr>
        <w:t>предельных сроков финансирования</w:t>
      </w:r>
      <w:r w:rsidR="00721232" w:rsidRPr="00CE1A74">
        <w:rPr>
          <w:rFonts w:ascii="Times New Roman" w:hAnsi="Times New Roman" w:cs="Times New Roman"/>
          <w:sz w:val="28"/>
          <w:szCs w:val="28"/>
        </w:rPr>
        <w:t xml:space="preserve"> данных денежных обязательств в соотве</w:t>
      </w:r>
      <w:r>
        <w:rPr>
          <w:rFonts w:ascii="Times New Roman" w:hAnsi="Times New Roman" w:cs="Times New Roman"/>
          <w:sz w:val="28"/>
          <w:szCs w:val="28"/>
        </w:rPr>
        <w:t>тствии с указанными документами;</w:t>
      </w:r>
    </w:p>
    <w:p w:rsidR="00B07DF8" w:rsidRDefault="00B07DF8" w:rsidP="007D6F4E">
      <w:pPr>
        <w:pStyle w:val="ConsNonformat"/>
        <w:ind w:left="360"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-соответствие предмета документа-основания предмету муниципального </w:t>
      </w:r>
      <w:r w:rsidR="00B81E96">
        <w:rPr>
          <w:rFonts w:ascii="Times New Roman" w:hAnsi="Times New Roman" w:cs="Times New Roman"/>
          <w:b/>
          <w:sz w:val="28"/>
          <w:szCs w:val="28"/>
        </w:rPr>
        <w:t>контракта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B07DF8" w:rsidRDefault="00B07DF8" w:rsidP="007D6F4E">
      <w:pPr>
        <w:pStyle w:val="ConsNonformat"/>
        <w:ind w:left="36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не</w:t>
      </w:r>
      <w:r w:rsidR="00CC00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превышение суммы, ука</w:t>
      </w:r>
      <w:r w:rsidR="003C4C8A">
        <w:rPr>
          <w:rFonts w:ascii="Times New Roman" w:hAnsi="Times New Roman" w:cs="Times New Roman"/>
          <w:b/>
          <w:sz w:val="28"/>
          <w:szCs w:val="28"/>
        </w:rPr>
        <w:t>занной в документе- основании, сумме муниципального контракта;</w:t>
      </w:r>
    </w:p>
    <w:p w:rsidR="007D6F4E" w:rsidRDefault="003733D3" w:rsidP="003733D3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-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контроль з</w:t>
      </w:r>
      <w:r w:rsidR="00DD659A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proofErr w:type="gramEnd"/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соответствие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содержания проводимой операции коду бюджетной классификации Р</w:t>
      </w:r>
      <w:r w:rsidR="00695C67">
        <w:rPr>
          <w:rFonts w:ascii="Times New Roman" w:hAnsi="Times New Roman" w:cs="Times New Roman"/>
          <w:b/>
          <w:color w:val="000000"/>
          <w:sz w:val="28"/>
          <w:szCs w:val="28"/>
        </w:rPr>
        <w:t>оссийской Федерации</w:t>
      </w:r>
      <w:r w:rsidR="00721232" w:rsidRPr="007D6F4E">
        <w:rPr>
          <w:rFonts w:ascii="Times New Roman" w:hAnsi="Times New Roman" w:cs="Times New Roman"/>
          <w:b/>
          <w:color w:val="000000"/>
          <w:sz w:val="28"/>
          <w:szCs w:val="28"/>
        </w:rPr>
        <w:t>, указанному в реестре.</w:t>
      </w:r>
      <w:r w:rsidR="00DD65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55EBF" w:rsidRPr="00455EBF" w:rsidRDefault="00721232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55EBF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Pr="00455EBF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если  </w:t>
      </w:r>
      <w:r w:rsidR="00C56999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пред</w:t>
      </w:r>
      <w:r w:rsidR="0005325A" w:rsidRPr="00455EBF">
        <w:rPr>
          <w:rFonts w:ascii="Times New Roman" w:hAnsi="Times New Roman" w:cs="Times New Roman"/>
          <w:color w:val="000000"/>
          <w:sz w:val="28"/>
          <w:szCs w:val="28"/>
        </w:rPr>
        <w:t>ставленные  документы отвечаю</w:t>
      </w:r>
      <w:r w:rsidRPr="00455EBF">
        <w:rPr>
          <w:rFonts w:ascii="Times New Roman" w:hAnsi="Times New Roman" w:cs="Times New Roman"/>
          <w:color w:val="000000"/>
          <w:sz w:val="28"/>
          <w:szCs w:val="28"/>
        </w:rPr>
        <w:t>т требован</w:t>
      </w:r>
      <w:r w:rsidR="00695C67" w:rsidRPr="00455EBF">
        <w:rPr>
          <w:rFonts w:ascii="Times New Roman" w:hAnsi="Times New Roman" w:cs="Times New Roman"/>
          <w:color w:val="000000"/>
          <w:sz w:val="28"/>
          <w:szCs w:val="28"/>
        </w:rPr>
        <w:t>иям, предусмотренным пунктом 2.</w:t>
      </w:r>
      <w:r w:rsidR="00940634" w:rsidRPr="00455EB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95C67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55EBF">
        <w:rPr>
          <w:rFonts w:ascii="Times New Roman" w:hAnsi="Times New Roman" w:cs="Times New Roman"/>
          <w:color w:val="000000"/>
          <w:sz w:val="28"/>
          <w:szCs w:val="28"/>
        </w:rPr>
        <w:t>Порядк</w:t>
      </w:r>
      <w:r w:rsidR="00940634" w:rsidRPr="00455EBF">
        <w:rPr>
          <w:rFonts w:ascii="Times New Roman" w:hAnsi="Times New Roman" w:cs="Times New Roman"/>
          <w:color w:val="000000"/>
          <w:sz w:val="28"/>
          <w:szCs w:val="28"/>
        </w:rPr>
        <w:t>а санкционирования, начальник сектора</w:t>
      </w:r>
      <w:r w:rsidR="00455EBF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и </w:t>
      </w:r>
      <w:r w:rsidR="00455EBF" w:rsidRPr="00455EBF">
        <w:rPr>
          <w:rFonts w:ascii="Times New Roman" w:hAnsi="Times New Roman" w:cs="Times New Roman"/>
          <w:color w:val="000000"/>
          <w:sz w:val="28"/>
          <w:szCs w:val="28"/>
        </w:rPr>
        <w:t>представляет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 для санкционирования</w:t>
      </w:r>
      <w:r w:rsidR="00455EBF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Главе администрации распоряжение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55EBF" w:rsidRPr="00455EBF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 получателя (приложение 1 к порядку).</w:t>
      </w:r>
    </w:p>
    <w:p w:rsidR="007D6F4E" w:rsidRPr="00296A05" w:rsidRDefault="00B31C58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расходов осуществляется </w:t>
      </w:r>
      <w:r w:rsidR="00455E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Главой </w:t>
      </w:r>
      <w:r w:rsidR="00CC006A">
        <w:rPr>
          <w:rFonts w:ascii="Times New Roman" w:hAnsi="Times New Roman" w:cs="Times New Roman"/>
          <w:b/>
          <w:color w:val="000000"/>
          <w:sz w:val="28"/>
          <w:szCs w:val="28"/>
        </w:rPr>
        <w:t>Зазерского</w:t>
      </w:r>
      <w:r w:rsidR="00455E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96A0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6A05" w:rsidRPr="00296A05">
        <w:rPr>
          <w:rFonts w:ascii="Times New Roman" w:hAnsi="Times New Roman" w:cs="Times New Roman"/>
          <w:color w:val="000000"/>
          <w:sz w:val="28"/>
          <w:szCs w:val="28"/>
        </w:rPr>
        <w:t>На распоряжении ставиться штамп о санкционировании, дата  санкционирования и подпись Главы поселения.</w:t>
      </w:r>
    </w:p>
    <w:p w:rsidR="002E2C35" w:rsidRPr="00910DB8" w:rsidRDefault="002E2C35" w:rsidP="007D6F4E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 xml:space="preserve">Требования </w:t>
      </w:r>
      <w:hyperlink w:anchor="Par104" w:history="1">
        <w:r w:rsidRPr="00910DB8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Pr="00910DB8">
        <w:rPr>
          <w:rFonts w:ascii="Times New Roman" w:hAnsi="Times New Roman" w:cs="Times New Roman"/>
          <w:sz w:val="28"/>
          <w:szCs w:val="28"/>
        </w:rPr>
        <w:t xml:space="preserve"> </w:t>
      </w:r>
      <w:r w:rsidR="00314657" w:rsidRPr="00910DB8">
        <w:rPr>
          <w:rFonts w:ascii="Times New Roman" w:hAnsi="Times New Roman" w:cs="Times New Roman"/>
          <w:sz w:val="28"/>
          <w:szCs w:val="28"/>
        </w:rPr>
        <w:t>2.</w:t>
      </w:r>
      <w:r w:rsidR="00455EBF">
        <w:rPr>
          <w:rFonts w:ascii="Times New Roman" w:hAnsi="Times New Roman" w:cs="Times New Roman"/>
          <w:sz w:val="28"/>
          <w:szCs w:val="28"/>
        </w:rPr>
        <w:t>2</w:t>
      </w:r>
      <w:r w:rsidR="00314657" w:rsidRPr="00910DB8">
        <w:rPr>
          <w:rFonts w:ascii="Times New Roman" w:hAnsi="Times New Roman" w:cs="Times New Roman"/>
          <w:sz w:val="28"/>
          <w:szCs w:val="28"/>
        </w:rPr>
        <w:t xml:space="preserve">. </w:t>
      </w:r>
      <w:r w:rsidRPr="00910DB8">
        <w:rPr>
          <w:rFonts w:ascii="Times New Roman" w:hAnsi="Times New Roman" w:cs="Times New Roman"/>
          <w:sz w:val="28"/>
          <w:szCs w:val="28"/>
        </w:rPr>
        <w:t xml:space="preserve">не применяются в отношении </w:t>
      </w:r>
      <w:r w:rsidR="00455EBF">
        <w:rPr>
          <w:rFonts w:ascii="Times New Roman" w:hAnsi="Times New Roman" w:cs="Times New Roman"/>
          <w:sz w:val="28"/>
          <w:szCs w:val="28"/>
        </w:rPr>
        <w:t>документов</w:t>
      </w:r>
      <w:r w:rsidR="00ED3936" w:rsidRPr="00910D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3936" w:rsidRPr="00910DB8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7D6F4E" w:rsidRPr="00910DB8" w:rsidRDefault="002E2C35" w:rsidP="007D6F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0DB8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910DB8">
        <w:rPr>
          <w:rFonts w:ascii="Times New Roman" w:hAnsi="Times New Roman" w:cs="Times New Roman"/>
          <w:sz w:val="28"/>
          <w:szCs w:val="28"/>
        </w:rPr>
        <w:t xml:space="preserve"> авансовых платежей в соответствии с условиями договора (</w:t>
      </w:r>
      <w:r w:rsidR="00ED3936" w:rsidRPr="00910DB8">
        <w:rPr>
          <w:rFonts w:ascii="Times New Roman" w:hAnsi="Times New Roman" w:cs="Times New Roman"/>
          <w:sz w:val="28"/>
          <w:szCs w:val="28"/>
        </w:rPr>
        <w:t>муниципального</w:t>
      </w:r>
      <w:r w:rsidRPr="00910DB8">
        <w:rPr>
          <w:rFonts w:ascii="Times New Roman" w:hAnsi="Times New Roman" w:cs="Times New Roman"/>
          <w:sz w:val="28"/>
          <w:szCs w:val="28"/>
        </w:rPr>
        <w:t xml:space="preserve"> контракта);</w:t>
      </w:r>
    </w:p>
    <w:p w:rsidR="007D6F4E" w:rsidRPr="00910DB8" w:rsidRDefault="005A49B9" w:rsidP="007D6F4E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0DB8">
        <w:rPr>
          <w:rFonts w:ascii="Times New Roman" w:hAnsi="Times New Roman" w:cs="Times New Roman"/>
          <w:sz w:val="28"/>
          <w:szCs w:val="28"/>
        </w:rPr>
        <w:t xml:space="preserve">При санкционировании оплаты денежного обязательства, </w:t>
      </w:r>
      <w:r w:rsidR="00445FBD" w:rsidRPr="00910DB8">
        <w:rPr>
          <w:rFonts w:ascii="Times New Roman" w:hAnsi="Times New Roman" w:cs="Times New Roman"/>
          <w:sz w:val="28"/>
          <w:szCs w:val="28"/>
        </w:rPr>
        <w:t>предусматривающего авансирование расходов, осуществляется контроль на не</w:t>
      </w:r>
      <w:r w:rsidR="00CC006A">
        <w:rPr>
          <w:rFonts w:ascii="Times New Roman" w:hAnsi="Times New Roman" w:cs="Times New Roman"/>
          <w:sz w:val="28"/>
          <w:szCs w:val="28"/>
        </w:rPr>
        <w:t xml:space="preserve"> 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превышение размера авансового платежа, указанного в </w:t>
      </w:r>
      <w:r w:rsidR="00F04AC2" w:rsidRPr="00910DB8">
        <w:rPr>
          <w:rFonts w:ascii="Times New Roman" w:hAnsi="Times New Roman" w:cs="Times New Roman"/>
          <w:sz w:val="28"/>
          <w:szCs w:val="28"/>
        </w:rPr>
        <w:t>реестре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, </w:t>
      </w:r>
      <w:r w:rsidR="00785B75" w:rsidRPr="00910DB8">
        <w:rPr>
          <w:rFonts w:ascii="Times New Roman" w:hAnsi="Times New Roman" w:cs="Times New Roman"/>
          <w:sz w:val="28"/>
          <w:szCs w:val="28"/>
        </w:rPr>
        <w:t>размеру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 авансового платежа, установленн</w:t>
      </w:r>
      <w:r w:rsidR="00791D8F" w:rsidRPr="00910DB8">
        <w:rPr>
          <w:rFonts w:ascii="Times New Roman" w:hAnsi="Times New Roman" w:cs="Times New Roman"/>
          <w:sz w:val="28"/>
          <w:szCs w:val="28"/>
        </w:rPr>
        <w:t>ому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F04AC2" w:rsidRPr="00910DB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C006A">
        <w:rPr>
          <w:rFonts w:ascii="Times New Roman" w:hAnsi="Times New Roman" w:cs="Times New Roman"/>
          <w:sz w:val="28"/>
          <w:szCs w:val="28"/>
        </w:rPr>
        <w:t>Зазерского</w:t>
      </w:r>
      <w:r w:rsidR="00E472F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55EBF">
        <w:rPr>
          <w:rFonts w:ascii="Times New Roman" w:hAnsi="Times New Roman" w:cs="Times New Roman"/>
          <w:sz w:val="28"/>
          <w:szCs w:val="28"/>
        </w:rPr>
        <w:t xml:space="preserve"> </w:t>
      </w:r>
      <w:r w:rsidR="00445FBD" w:rsidRPr="00910DB8">
        <w:rPr>
          <w:rFonts w:ascii="Times New Roman" w:hAnsi="Times New Roman" w:cs="Times New Roman"/>
          <w:sz w:val="28"/>
          <w:szCs w:val="28"/>
        </w:rPr>
        <w:t xml:space="preserve">о мерах по реализации </w:t>
      </w:r>
      <w:r w:rsidR="00F04AC2" w:rsidRPr="00910DB8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690CE7" w:rsidRPr="00910DB8">
        <w:rPr>
          <w:rFonts w:ascii="Times New Roman" w:hAnsi="Times New Roman" w:cs="Times New Roman"/>
          <w:sz w:val="28"/>
          <w:szCs w:val="28"/>
        </w:rPr>
        <w:t>.</w:t>
      </w:r>
      <w:bookmarkStart w:id="0" w:name="Par189"/>
      <w:bookmarkStart w:id="1" w:name="Par192"/>
      <w:bookmarkStart w:id="2" w:name="Par195"/>
      <w:bookmarkEnd w:id="0"/>
      <w:bookmarkEnd w:id="1"/>
      <w:bookmarkEnd w:id="2"/>
      <w:r w:rsidR="007D6F4E" w:rsidRPr="00910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F80" w:rsidRPr="00455EBF" w:rsidRDefault="00690CE7" w:rsidP="00455EBF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55EBF">
        <w:rPr>
          <w:rFonts w:ascii="Times New Roman" w:hAnsi="Times New Roman" w:cs="Times New Roman"/>
          <w:sz w:val="28"/>
          <w:szCs w:val="28"/>
        </w:rPr>
        <w:t>При санкционировании оплаты денежного обязательства, предусматривающего оплату в соот</w:t>
      </w:r>
      <w:r w:rsidR="005539FF" w:rsidRPr="00455EBF">
        <w:rPr>
          <w:rFonts w:ascii="Times New Roman" w:hAnsi="Times New Roman" w:cs="Times New Roman"/>
          <w:sz w:val="28"/>
          <w:szCs w:val="28"/>
        </w:rPr>
        <w:t>ветствии с графиком</w:t>
      </w:r>
      <w:r w:rsidRPr="00455EBF">
        <w:rPr>
          <w:rFonts w:ascii="Times New Roman" w:hAnsi="Times New Roman" w:cs="Times New Roman"/>
          <w:sz w:val="28"/>
          <w:szCs w:val="28"/>
        </w:rPr>
        <w:t xml:space="preserve">, осуществляется контроль на </w:t>
      </w:r>
      <w:r w:rsidR="005A49B9" w:rsidRPr="00455EBF">
        <w:rPr>
          <w:rFonts w:ascii="Times New Roman" w:hAnsi="Times New Roman" w:cs="Times New Roman"/>
          <w:sz w:val="28"/>
          <w:szCs w:val="28"/>
        </w:rPr>
        <w:t>не</w:t>
      </w:r>
      <w:r w:rsidR="005539FF" w:rsidRPr="00455EBF">
        <w:rPr>
          <w:rFonts w:ascii="Times New Roman" w:hAnsi="Times New Roman" w:cs="Times New Roman"/>
          <w:sz w:val="28"/>
          <w:szCs w:val="28"/>
        </w:rPr>
        <w:t>допущение предварительной оплаты</w:t>
      </w:r>
      <w:r w:rsidR="005A49B9" w:rsidRPr="00455EBF">
        <w:rPr>
          <w:rFonts w:ascii="Times New Roman" w:hAnsi="Times New Roman" w:cs="Times New Roman"/>
          <w:sz w:val="28"/>
          <w:szCs w:val="28"/>
        </w:rPr>
        <w:t>.</w:t>
      </w:r>
      <w:bookmarkStart w:id="3" w:name="Par200"/>
      <w:bookmarkStart w:id="4" w:name="Par204"/>
      <w:bookmarkEnd w:id="3"/>
      <w:bookmarkEnd w:id="4"/>
    </w:p>
    <w:p w:rsidR="00D8694B" w:rsidRDefault="00D8694B" w:rsidP="00D8694B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оплаты денежных обязательств по источникам финансирования дефицита бюджета </w:t>
      </w:r>
      <w:r w:rsidR="00455EBF">
        <w:rPr>
          <w:rFonts w:ascii="Times New Roman" w:hAnsi="Times New Roman" w:cs="Times New Roman"/>
          <w:b/>
          <w:color w:val="000000"/>
          <w:sz w:val="28"/>
          <w:szCs w:val="28"/>
        </w:rPr>
        <w:t>поселения</w:t>
      </w:r>
      <w:r w:rsidRPr="007D6F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следующем порядке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694B" w:rsidRPr="00D8694B" w:rsidRDefault="00D8694B" w:rsidP="00D8694B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694B">
        <w:rPr>
          <w:rFonts w:ascii="Times New Roman" w:hAnsi="Times New Roman" w:cs="Times New Roman"/>
          <w:color w:val="000000"/>
          <w:sz w:val="28"/>
          <w:szCs w:val="28"/>
        </w:rPr>
        <w:t xml:space="preserve">Сектор  формирует распоряжение на финансирование расходов по форме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8694B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 и обеспечивает: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 - контроль на не</w:t>
      </w:r>
      <w:r w:rsidR="00CC00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>превышение кассовых выплат над доведенными бюджетными ассигнованиями;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- наличие документов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(муниципальных контрактов, соглашений, постановлений, распоряжений Главы администрации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подтверждающих обоснованность возникновения денежных обязательств;</w:t>
      </w:r>
    </w:p>
    <w:p w:rsidR="00D8694B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>- соответствие реквизитов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указанных в распоряжении на финансировании, </w:t>
      </w:r>
    </w:p>
    <w:p w:rsidR="00D8694B" w:rsidRPr="00CE1A74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 соответствие сроков исполнения обязательств</w:t>
      </w:r>
      <w:r w:rsidR="00B07DF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вышеуказанным документам;</w:t>
      </w:r>
    </w:p>
    <w:p w:rsidR="00D8694B" w:rsidRPr="00B07DF8" w:rsidRDefault="00D8694B" w:rsidP="00D8694B">
      <w:pPr>
        <w:pStyle w:val="ConsNonformat"/>
        <w:ind w:left="840" w:right="0" w:hanging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-соответствие содержания проводимой операции коду источника финансирования дефицита бюджета, указанному в </w:t>
      </w:r>
      <w:r w:rsidR="00663BE0">
        <w:rPr>
          <w:rFonts w:ascii="Times New Roman" w:hAnsi="Times New Roman" w:cs="Times New Roman"/>
          <w:color w:val="000000"/>
          <w:sz w:val="28"/>
          <w:szCs w:val="28"/>
        </w:rPr>
        <w:t>распоряжении</w:t>
      </w:r>
      <w:r w:rsidR="00B07DF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694B" w:rsidRDefault="00D8694B" w:rsidP="00D8694B">
      <w:pPr>
        <w:pStyle w:val="ConsNonformat"/>
        <w:numPr>
          <w:ilvl w:val="1"/>
          <w:numId w:val="3"/>
        </w:numPr>
        <w:ind w:right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 проверки начальник с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>ектор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распоряжение</w:t>
      </w:r>
      <w:r w:rsidR="009F343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на рассмот</w:t>
      </w:r>
      <w:r w:rsidR="00244D41">
        <w:rPr>
          <w:rFonts w:ascii="Times New Roman" w:hAnsi="Times New Roman" w:cs="Times New Roman"/>
          <w:color w:val="000000"/>
          <w:sz w:val="28"/>
          <w:szCs w:val="28"/>
        </w:rPr>
        <w:t xml:space="preserve">рение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374433">
        <w:rPr>
          <w:rFonts w:ascii="Times New Roman" w:hAnsi="Times New Roman" w:cs="Times New Roman"/>
          <w:color w:val="000000"/>
          <w:sz w:val="28"/>
          <w:szCs w:val="28"/>
        </w:rPr>
        <w:t>на санкционирование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 Главе </w:t>
      </w:r>
      <w:r w:rsidR="00CC006A">
        <w:rPr>
          <w:rFonts w:ascii="Times New Roman" w:hAnsi="Times New Roman" w:cs="Times New Roman"/>
          <w:color w:val="000000"/>
          <w:sz w:val="28"/>
          <w:szCs w:val="28"/>
        </w:rPr>
        <w:t>Зазерского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7443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44D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4D41" w:rsidRPr="00244D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Санкционирование осуществляется </w:t>
      </w:r>
      <w:r w:rsidR="00455E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Главой </w:t>
      </w:r>
      <w:r w:rsidR="00CC006A">
        <w:rPr>
          <w:rFonts w:ascii="Times New Roman" w:hAnsi="Times New Roman" w:cs="Times New Roman"/>
          <w:b/>
          <w:color w:val="000000"/>
          <w:sz w:val="28"/>
          <w:szCs w:val="28"/>
        </w:rPr>
        <w:t>Зазерского</w:t>
      </w:r>
      <w:r w:rsidR="00455E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  <w:r w:rsidRPr="00244D4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934CA" w:rsidRPr="003820FE" w:rsidRDefault="006934CA" w:rsidP="00E95293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786">
        <w:rPr>
          <w:rFonts w:ascii="Times New Roman" w:hAnsi="Times New Roman" w:cs="Times New Roman"/>
          <w:color w:val="000000"/>
          <w:sz w:val="28"/>
          <w:szCs w:val="28"/>
        </w:rPr>
        <w:t xml:space="preserve">Санкционирование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сектором</w:t>
      </w:r>
      <w:r w:rsidRPr="008B0786">
        <w:rPr>
          <w:rFonts w:ascii="Times New Roman" w:hAnsi="Times New Roman" w:cs="Times New Roman"/>
          <w:color w:val="000000"/>
          <w:sz w:val="28"/>
          <w:szCs w:val="28"/>
        </w:rPr>
        <w:t xml:space="preserve"> оплаты денежных обязательств </w:t>
      </w:r>
      <w:r w:rsidR="009B04EF" w:rsidRPr="00910DB8">
        <w:rPr>
          <w:rFonts w:ascii="Times New Roman" w:hAnsi="Times New Roman" w:cs="Times New Roman"/>
          <w:color w:val="000000"/>
          <w:sz w:val="28"/>
          <w:szCs w:val="28"/>
        </w:rPr>
        <w:t>получателей</w:t>
      </w:r>
      <w:r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 по договорам (соглашениям) на предоставление субсидий бюджетным и автономным учреждениям на иные цели,</w:t>
      </w:r>
      <w:r w:rsidR="009B04EF"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на капитальные вложения и инвестиции</w:t>
      </w:r>
      <w:r w:rsidRPr="00910DB8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аналогичном порядке</w:t>
      </w:r>
      <w:r w:rsidR="00E71B7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F454E">
        <w:rPr>
          <w:rFonts w:ascii="Times New Roman" w:hAnsi="Times New Roman" w:cs="Times New Roman"/>
          <w:sz w:val="28"/>
          <w:szCs w:val="28"/>
        </w:rPr>
        <w:t>полученные указанными учреждениями в соответствии с абзацем вторым пункта 1 статьи 78.1</w:t>
      </w:r>
      <w:r w:rsidRPr="002F454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454E">
        <w:rPr>
          <w:rFonts w:ascii="Times New Roman" w:hAnsi="Times New Roman" w:cs="Times New Roman"/>
          <w:sz w:val="28"/>
          <w:szCs w:val="28"/>
        </w:rPr>
        <w:t xml:space="preserve">и пунктом 5 статьи 79 Бюджетного </w:t>
      </w:r>
      <w:r>
        <w:rPr>
          <w:rFonts w:ascii="Times New Roman" w:hAnsi="Times New Roman" w:cs="Times New Roman"/>
          <w:sz w:val="28"/>
          <w:szCs w:val="28"/>
        </w:rPr>
        <w:t>кодекса Российской Федерации».</w:t>
      </w:r>
    </w:p>
    <w:p w:rsidR="00E46894" w:rsidRPr="00084523" w:rsidRDefault="00455EBF" w:rsidP="00A20C3A">
      <w:pPr>
        <w:pStyle w:val="ConsNonformat"/>
        <w:numPr>
          <w:ilvl w:val="0"/>
          <w:numId w:val="3"/>
        </w:numPr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 направленные в </w:t>
      </w:r>
      <w:r>
        <w:rPr>
          <w:rFonts w:ascii="Times New Roman" w:hAnsi="Times New Roman" w:cs="Times New Roman"/>
          <w:sz w:val="28"/>
          <w:szCs w:val="28"/>
        </w:rPr>
        <w:t>сектор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 для санкционирования в сроки, заведомо не обеспечивающие их исполнение в соответствии с</w:t>
      </w:r>
      <w:r w:rsidR="003C1BD5" w:rsidRPr="00314657">
        <w:rPr>
          <w:rFonts w:ascii="Times New Roman" w:hAnsi="Times New Roman" w:cs="Times New Roman"/>
          <w:sz w:val="28"/>
          <w:szCs w:val="28"/>
        </w:rPr>
        <w:t xml:space="preserve">о сроками оплаты </w:t>
      </w:r>
      <w:r w:rsidR="0080659B" w:rsidRPr="00314657">
        <w:rPr>
          <w:rFonts w:ascii="Times New Roman" w:hAnsi="Times New Roman" w:cs="Times New Roman"/>
          <w:sz w:val="28"/>
          <w:szCs w:val="28"/>
        </w:rPr>
        <w:t>денежны</w:t>
      </w:r>
      <w:r w:rsidR="003C1BD5" w:rsidRPr="00314657">
        <w:rPr>
          <w:rFonts w:ascii="Times New Roman" w:hAnsi="Times New Roman" w:cs="Times New Roman"/>
          <w:sz w:val="28"/>
          <w:szCs w:val="28"/>
        </w:rPr>
        <w:t>х</w:t>
      </w:r>
      <w:r w:rsidR="0080659B" w:rsidRPr="00314657">
        <w:rPr>
          <w:rFonts w:ascii="Times New Roman" w:hAnsi="Times New Roman" w:cs="Times New Roman"/>
          <w:sz w:val="28"/>
          <w:szCs w:val="28"/>
        </w:rPr>
        <w:t xml:space="preserve"> обязательств, рассматриваются в соответствии с настоящим Порядком.</w:t>
      </w:r>
      <w:bookmarkStart w:id="5" w:name="Par210"/>
      <w:bookmarkEnd w:id="5"/>
      <w:r w:rsidR="00084523" w:rsidRPr="00084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>Ответственность за своевременность подачи реестров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 для санкционирования расходов, обеспечивающих исполнение денежных обязательст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в согласно заключенным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контрактам 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>(договорам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>, соглашениям</w:t>
      </w:r>
      <w:r w:rsidR="0008452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>на поставку товаров, выполнение работ, оказание услуг или договорам аренды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="00084523" w:rsidRPr="00CE1A74">
        <w:rPr>
          <w:rFonts w:ascii="Times New Roman" w:hAnsi="Times New Roman" w:cs="Times New Roman"/>
          <w:color w:val="000000"/>
          <w:sz w:val="28"/>
          <w:szCs w:val="28"/>
        </w:rPr>
        <w:t xml:space="preserve"> возлагается на 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>получателей.</w:t>
      </w:r>
    </w:p>
    <w:p w:rsidR="00374433" w:rsidRDefault="00A20C3A" w:rsidP="0037443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455EBF">
        <w:rPr>
          <w:rFonts w:ascii="Times New Roman" w:hAnsi="Times New Roman" w:cs="Times New Roman"/>
          <w:sz w:val="28"/>
          <w:szCs w:val="28"/>
        </w:rPr>
        <w:t xml:space="preserve"> если</w:t>
      </w:r>
      <w:r w:rsidR="005A49B9" w:rsidRPr="00FB7C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5A49B9" w:rsidRPr="00FB7C3F">
        <w:rPr>
          <w:rFonts w:ascii="Times New Roman" w:hAnsi="Times New Roman" w:cs="Times New Roman"/>
          <w:sz w:val="28"/>
          <w:szCs w:val="28"/>
        </w:rPr>
        <w:t>не соответствуют требованиям</w:t>
      </w:r>
      <w:r w:rsidR="008159AF" w:rsidRPr="00FB7C3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5A49B9" w:rsidRPr="00FB7C3F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455EBF">
        <w:rPr>
          <w:rFonts w:ascii="Times New Roman" w:hAnsi="Times New Roman" w:cs="Times New Roman"/>
          <w:sz w:val="28"/>
          <w:szCs w:val="28"/>
        </w:rPr>
        <w:t>сектор</w:t>
      </w:r>
      <w:r w:rsidR="001979B4" w:rsidRPr="00FB7C3F">
        <w:rPr>
          <w:rFonts w:ascii="Times New Roman" w:hAnsi="Times New Roman" w:cs="Times New Roman"/>
          <w:sz w:val="28"/>
          <w:szCs w:val="28"/>
        </w:rPr>
        <w:t xml:space="preserve"> отказывает получателю средств (главному администратору источников финансирования дефицита бюджета) </w:t>
      </w:r>
      <w:r w:rsidR="00CF5C10" w:rsidRPr="00FB7C3F">
        <w:rPr>
          <w:rFonts w:ascii="Times New Roman" w:hAnsi="Times New Roman" w:cs="Times New Roman"/>
          <w:sz w:val="28"/>
          <w:szCs w:val="28"/>
        </w:rPr>
        <w:t xml:space="preserve">в исполнении </w:t>
      </w:r>
      <w:r w:rsidR="001979B4" w:rsidRPr="00FB7C3F">
        <w:rPr>
          <w:rFonts w:ascii="Times New Roman" w:hAnsi="Times New Roman" w:cs="Times New Roman"/>
          <w:sz w:val="28"/>
          <w:szCs w:val="28"/>
        </w:rPr>
        <w:t>с указанием причин отказа</w:t>
      </w:r>
      <w:r w:rsidR="005A49B9" w:rsidRPr="00FB7C3F">
        <w:rPr>
          <w:rFonts w:ascii="Times New Roman" w:hAnsi="Times New Roman" w:cs="Times New Roman"/>
          <w:sz w:val="28"/>
          <w:szCs w:val="28"/>
        </w:rPr>
        <w:t>.</w:t>
      </w:r>
    </w:p>
    <w:p w:rsidR="00C92262" w:rsidRPr="00374433" w:rsidRDefault="00C92262" w:rsidP="0037443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433">
        <w:rPr>
          <w:rFonts w:ascii="Times New Roman" w:hAnsi="Times New Roman" w:cs="Times New Roman"/>
          <w:sz w:val="28"/>
          <w:szCs w:val="28"/>
        </w:rPr>
        <w:t>П</w:t>
      </w:r>
      <w:r w:rsidRPr="00374433">
        <w:rPr>
          <w:rFonts w:ascii="Times New Roman" w:hAnsi="Times New Roman" w:cs="Times New Roman"/>
          <w:bCs/>
          <w:sz w:val="28"/>
          <w:szCs w:val="28"/>
        </w:rPr>
        <w:t>олучатели средств бюджета н</w:t>
      </w:r>
      <w:r w:rsidRPr="00374433">
        <w:rPr>
          <w:rFonts w:ascii="Times New Roman" w:hAnsi="Times New Roman" w:cs="Times New Roman"/>
          <w:sz w:val="28"/>
          <w:szCs w:val="28"/>
        </w:rPr>
        <w:t xml:space="preserve">аправляют в УФК по Ростовской области заявки на кассовый расход, </w:t>
      </w:r>
      <w:r w:rsidR="00A20C3A">
        <w:rPr>
          <w:rFonts w:ascii="Times New Roman" w:hAnsi="Times New Roman" w:cs="Times New Roman"/>
          <w:sz w:val="28"/>
          <w:szCs w:val="28"/>
        </w:rPr>
        <w:t xml:space="preserve">заполненные </w:t>
      </w:r>
      <w:r w:rsidR="00374433">
        <w:rPr>
          <w:rFonts w:ascii="Times New Roman" w:hAnsi="Times New Roman" w:cs="Times New Roman"/>
          <w:sz w:val="28"/>
          <w:szCs w:val="28"/>
        </w:rPr>
        <w:t>в соответствии с  документами, прошедшими</w:t>
      </w:r>
      <w:r w:rsidRPr="00374433">
        <w:rPr>
          <w:rFonts w:ascii="Times New Roman" w:hAnsi="Times New Roman" w:cs="Times New Roman"/>
          <w:sz w:val="28"/>
          <w:szCs w:val="28"/>
        </w:rPr>
        <w:t xml:space="preserve"> процедуру санкционирования </w:t>
      </w:r>
      <w:r w:rsidR="00374433">
        <w:rPr>
          <w:rFonts w:ascii="Times New Roman" w:hAnsi="Times New Roman" w:cs="Times New Roman"/>
          <w:sz w:val="28"/>
          <w:szCs w:val="28"/>
        </w:rPr>
        <w:t xml:space="preserve">в </w:t>
      </w:r>
      <w:r w:rsidR="00455EBF">
        <w:rPr>
          <w:rFonts w:ascii="Times New Roman" w:hAnsi="Times New Roman" w:cs="Times New Roman"/>
          <w:sz w:val="28"/>
          <w:szCs w:val="28"/>
        </w:rPr>
        <w:t>Секторе</w:t>
      </w:r>
      <w:r w:rsidRPr="00374433">
        <w:rPr>
          <w:rFonts w:ascii="Times New Roman" w:hAnsi="Times New Roman" w:cs="Times New Roman"/>
          <w:sz w:val="28"/>
          <w:szCs w:val="28"/>
        </w:rPr>
        <w:t>.</w:t>
      </w:r>
      <w:r w:rsidR="00A20C3A">
        <w:rPr>
          <w:rFonts w:ascii="Times New Roman" w:hAnsi="Times New Roman" w:cs="Times New Roman"/>
          <w:sz w:val="28"/>
          <w:szCs w:val="28"/>
        </w:rPr>
        <w:t xml:space="preserve"> </w:t>
      </w:r>
      <w:r w:rsidR="00A20C3A" w:rsidRPr="00CE1A74">
        <w:rPr>
          <w:rFonts w:ascii="Times New Roman" w:eastAsia="Calibri" w:hAnsi="Times New Roman" w:cs="Times New Roman"/>
          <w:color w:val="000000"/>
          <w:sz w:val="28"/>
          <w:szCs w:val="28"/>
        </w:rPr>
        <w:t>Ответственность за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 недостоверной информации в </w:t>
      </w:r>
      <w:r w:rsidR="00455EBF">
        <w:rPr>
          <w:rFonts w:ascii="Times New Roman" w:hAnsi="Times New Roman" w:cs="Times New Roman"/>
          <w:color w:val="000000"/>
          <w:sz w:val="28"/>
          <w:szCs w:val="28"/>
        </w:rPr>
        <w:t>сектор</w:t>
      </w:r>
      <w:r w:rsidR="00A20C3A">
        <w:rPr>
          <w:rFonts w:ascii="Times New Roman" w:hAnsi="Times New Roman" w:cs="Times New Roman"/>
          <w:color w:val="000000"/>
          <w:sz w:val="28"/>
          <w:szCs w:val="28"/>
        </w:rPr>
        <w:t xml:space="preserve"> или органы казначейства  возлагается на получателей.</w:t>
      </w:r>
    </w:p>
    <w:sectPr w:rsidR="00C92262" w:rsidRPr="00374433" w:rsidSect="00663434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E6D" w:rsidRDefault="00012E6D" w:rsidP="00F8348A">
      <w:pPr>
        <w:spacing w:after="0" w:line="240" w:lineRule="auto"/>
      </w:pPr>
      <w:r>
        <w:separator/>
      </w:r>
    </w:p>
  </w:endnote>
  <w:endnote w:type="continuationSeparator" w:id="1">
    <w:p w:rsidR="00012E6D" w:rsidRDefault="00012E6D" w:rsidP="00F8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356111"/>
      <w:docPartObj>
        <w:docPartGallery w:val="Page Numbers (Bottom of Page)"/>
        <w:docPartUnique/>
      </w:docPartObj>
    </w:sdtPr>
    <w:sdtContent>
      <w:p w:rsidR="00B81E96" w:rsidRDefault="00504F91">
        <w:pPr>
          <w:pStyle w:val="a6"/>
          <w:jc w:val="right"/>
        </w:pPr>
        <w:fldSimple w:instr=" PAGE   \* MERGEFORMAT ">
          <w:r w:rsidR="00E71B70">
            <w:rPr>
              <w:noProof/>
            </w:rPr>
            <w:t>1</w:t>
          </w:r>
        </w:fldSimple>
      </w:p>
    </w:sdtContent>
  </w:sdt>
  <w:p w:rsidR="00B81E96" w:rsidRDefault="00B81E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E6D" w:rsidRDefault="00012E6D" w:rsidP="00F8348A">
      <w:pPr>
        <w:spacing w:after="0" w:line="240" w:lineRule="auto"/>
      </w:pPr>
      <w:r>
        <w:separator/>
      </w:r>
    </w:p>
  </w:footnote>
  <w:footnote w:type="continuationSeparator" w:id="1">
    <w:p w:rsidR="00012E6D" w:rsidRDefault="00012E6D" w:rsidP="00F83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A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7652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7B64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F2C72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5840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4263EE"/>
    <w:multiLevelType w:val="multilevel"/>
    <w:tmpl w:val="B0264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0346BBD"/>
    <w:multiLevelType w:val="hybridMultilevel"/>
    <w:tmpl w:val="4036D74A"/>
    <w:lvl w:ilvl="0" w:tplc="7F6AAD9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F451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0A112AA"/>
    <w:multiLevelType w:val="hybridMultilevel"/>
    <w:tmpl w:val="04EC1CAC"/>
    <w:lvl w:ilvl="0" w:tplc="8F3A09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49B9"/>
    <w:rsid w:val="00000072"/>
    <w:rsid w:val="00000119"/>
    <w:rsid w:val="000003FA"/>
    <w:rsid w:val="00001135"/>
    <w:rsid w:val="000064A6"/>
    <w:rsid w:val="0001234B"/>
    <w:rsid w:val="00012E6D"/>
    <w:rsid w:val="00014808"/>
    <w:rsid w:val="00015CCD"/>
    <w:rsid w:val="00020F75"/>
    <w:rsid w:val="00025119"/>
    <w:rsid w:val="000254C3"/>
    <w:rsid w:val="00026088"/>
    <w:rsid w:val="00031E29"/>
    <w:rsid w:val="00035AEF"/>
    <w:rsid w:val="0005325A"/>
    <w:rsid w:val="00065463"/>
    <w:rsid w:val="00066B6B"/>
    <w:rsid w:val="00077050"/>
    <w:rsid w:val="00084523"/>
    <w:rsid w:val="00085E84"/>
    <w:rsid w:val="00087B35"/>
    <w:rsid w:val="00091209"/>
    <w:rsid w:val="00091AD5"/>
    <w:rsid w:val="00092DDC"/>
    <w:rsid w:val="000A056E"/>
    <w:rsid w:val="000A62BC"/>
    <w:rsid w:val="000B260B"/>
    <w:rsid w:val="000B6352"/>
    <w:rsid w:val="000C7403"/>
    <w:rsid w:val="000C79AC"/>
    <w:rsid w:val="000D010A"/>
    <w:rsid w:val="000E67C1"/>
    <w:rsid w:val="000F354F"/>
    <w:rsid w:val="000F5863"/>
    <w:rsid w:val="00104038"/>
    <w:rsid w:val="00117A06"/>
    <w:rsid w:val="00117F80"/>
    <w:rsid w:val="0012512C"/>
    <w:rsid w:val="00133433"/>
    <w:rsid w:val="00133F44"/>
    <w:rsid w:val="00141FBA"/>
    <w:rsid w:val="00145724"/>
    <w:rsid w:val="001457E5"/>
    <w:rsid w:val="00151480"/>
    <w:rsid w:val="001605D7"/>
    <w:rsid w:val="00160F9E"/>
    <w:rsid w:val="0016330F"/>
    <w:rsid w:val="00167B96"/>
    <w:rsid w:val="001731B1"/>
    <w:rsid w:val="00176786"/>
    <w:rsid w:val="00180607"/>
    <w:rsid w:val="0018188D"/>
    <w:rsid w:val="00184468"/>
    <w:rsid w:val="00193A21"/>
    <w:rsid w:val="001979B4"/>
    <w:rsid w:val="001A30F4"/>
    <w:rsid w:val="001A34D4"/>
    <w:rsid w:val="001A5FC4"/>
    <w:rsid w:val="001D1934"/>
    <w:rsid w:val="001D699F"/>
    <w:rsid w:val="001D7043"/>
    <w:rsid w:val="001E03F5"/>
    <w:rsid w:val="00210A8E"/>
    <w:rsid w:val="00211DD4"/>
    <w:rsid w:val="0021490E"/>
    <w:rsid w:val="00216086"/>
    <w:rsid w:val="0022026A"/>
    <w:rsid w:val="00226506"/>
    <w:rsid w:val="00234EC1"/>
    <w:rsid w:val="00235A2F"/>
    <w:rsid w:val="0023676F"/>
    <w:rsid w:val="00244D41"/>
    <w:rsid w:val="002507F4"/>
    <w:rsid w:val="002515C4"/>
    <w:rsid w:val="00255025"/>
    <w:rsid w:val="00256DA1"/>
    <w:rsid w:val="002724E4"/>
    <w:rsid w:val="00276FC2"/>
    <w:rsid w:val="00290B97"/>
    <w:rsid w:val="002921D1"/>
    <w:rsid w:val="00296A05"/>
    <w:rsid w:val="002B7062"/>
    <w:rsid w:val="002C28D8"/>
    <w:rsid w:val="002C3A24"/>
    <w:rsid w:val="002C7281"/>
    <w:rsid w:val="002D35F1"/>
    <w:rsid w:val="002E1D9F"/>
    <w:rsid w:val="002E2C35"/>
    <w:rsid w:val="002E70F6"/>
    <w:rsid w:val="00300B53"/>
    <w:rsid w:val="0030200F"/>
    <w:rsid w:val="00314657"/>
    <w:rsid w:val="003326DF"/>
    <w:rsid w:val="003514C3"/>
    <w:rsid w:val="003630BE"/>
    <w:rsid w:val="00367A44"/>
    <w:rsid w:val="00371C0A"/>
    <w:rsid w:val="003733D3"/>
    <w:rsid w:val="00374433"/>
    <w:rsid w:val="003A5E39"/>
    <w:rsid w:val="003B0279"/>
    <w:rsid w:val="003B59F2"/>
    <w:rsid w:val="003C1BD5"/>
    <w:rsid w:val="003C32EF"/>
    <w:rsid w:val="003C4C8A"/>
    <w:rsid w:val="003D0A76"/>
    <w:rsid w:val="003D2BCD"/>
    <w:rsid w:val="003D6205"/>
    <w:rsid w:val="003E4F72"/>
    <w:rsid w:val="003F0B78"/>
    <w:rsid w:val="003F3FD9"/>
    <w:rsid w:val="003F7631"/>
    <w:rsid w:val="00404539"/>
    <w:rsid w:val="004107AF"/>
    <w:rsid w:val="004341BE"/>
    <w:rsid w:val="00445FBD"/>
    <w:rsid w:val="0045159E"/>
    <w:rsid w:val="00451E11"/>
    <w:rsid w:val="00453645"/>
    <w:rsid w:val="00455EBF"/>
    <w:rsid w:val="004561FF"/>
    <w:rsid w:val="00475A1C"/>
    <w:rsid w:val="004822BE"/>
    <w:rsid w:val="004844C2"/>
    <w:rsid w:val="00490E69"/>
    <w:rsid w:val="004C0A81"/>
    <w:rsid w:val="004D7F58"/>
    <w:rsid w:val="004E4229"/>
    <w:rsid w:val="004E4F60"/>
    <w:rsid w:val="004F4D01"/>
    <w:rsid w:val="00500D76"/>
    <w:rsid w:val="00503834"/>
    <w:rsid w:val="00504F91"/>
    <w:rsid w:val="00511587"/>
    <w:rsid w:val="00514E47"/>
    <w:rsid w:val="00517805"/>
    <w:rsid w:val="005273AC"/>
    <w:rsid w:val="005318B5"/>
    <w:rsid w:val="00532116"/>
    <w:rsid w:val="00542574"/>
    <w:rsid w:val="0054276E"/>
    <w:rsid w:val="00544872"/>
    <w:rsid w:val="00545F0C"/>
    <w:rsid w:val="00546FF9"/>
    <w:rsid w:val="00553354"/>
    <w:rsid w:val="005539FF"/>
    <w:rsid w:val="00556CA7"/>
    <w:rsid w:val="00565C1B"/>
    <w:rsid w:val="00571235"/>
    <w:rsid w:val="0057742D"/>
    <w:rsid w:val="005840CE"/>
    <w:rsid w:val="005874A2"/>
    <w:rsid w:val="00591B42"/>
    <w:rsid w:val="00594D7D"/>
    <w:rsid w:val="005A2536"/>
    <w:rsid w:val="005A49B9"/>
    <w:rsid w:val="005B7891"/>
    <w:rsid w:val="005C0609"/>
    <w:rsid w:val="005C4182"/>
    <w:rsid w:val="005C6429"/>
    <w:rsid w:val="005C69BA"/>
    <w:rsid w:val="005D6791"/>
    <w:rsid w:val="005F0410"/>
    <w:rsid w:val="005F30E3"/>
    <w:rsid w:val="00604258"/>
    <w:rsid w:val="0060433B"/>
    <w:rsid w:val="00606227"/>
    <w:rsid w:val="00610770"/>
    <w:rsid w:val="00610A64"/>
    <w:rsid w:val="00613FB1"/>
    <w:rsid w:val="00623820"/>
    <w:rsid w:val="0063593C"/>
    <w:rsid w:val="006370D7"/>
    <w:rsid w:val="00654250"/>
    <w:rsid w:val="00655AF4"/>
    <w:rsid w:val="00663434"/>
    <w:rsid w:val="00663BE0"/>
    <w:rsid w:val="0067186C"/>
    <w:rsid w:val="0068191D"/>
    <w:rsid w:val="00683AC0"/>
    <w:rsid w:val="00683CC7"/>
    <w:rsid w:val="00684B8F"/>
    <w:rsid w:val="00685244"/>
    <w:rsid w:val="00690CE7"/>
    <w:rsid w:val="006934CA"/>
    <w:rsid w:val="00695C67"/>
    <w:rsid w:val="006A3DA7"/>
    <w:rsid w:val="006D1219"/>
    <w:rsid w:val="006E213C"/>
    <w:rsid w:val="006F423A"/>
    <w:rsid w:val="006F4F0A"/>
    <w:rsid w:val="007102FC"/>
    <w:rsid w:val="00721232"/>
    <w:rsid w:val="00722316"/>
    <w:rsid w:val="007455C8"/>
    <w:rsid w:val="00745B1B"/>
    <w:rsid w:val="00761E16"/>
    <w:rsid w:val="00767D1A"/>
    <w:rsid w:val="0078186B"/>
    <w:rsid w:val="0078517A"/>
    <w:rsid w:val="0078539F"/>
    <w:rsid w:val="00785B75"/>
    <w:rsid w:val="00786C08"/>
    <w:rsid w:val="00790D4B"/>
    <w:rsid w:val="00791D8F"/>
    <w:rsid w:val="00797457"/>
    <w:rsid w:val="007A79D0"/>
    <w:rsid w:val="007B012F"/>
    <w:rsid w:val="007B0329"/>
    <w:rsid w:val="007B4590"/>
    <w:rsid w:val="007C40B7"/>
    <w:rsid w:val="007C51C3"/>
    <w:rsid w:val="007D4C3A"/>
    <w:rsid w:val="007D6F4E"/>
    <w:rsid w:val="007E17CD"/>
    <w:rsid w:val="007E71E1"/>
    <w:rsid w:val="007F2582"/>
    <w:rsid w:val="007F4402"/>
    <w:rsid w:val="00800502"/>
    <w:rsid w:val="0080659B"/>
    <w:rsid w:val="00806B20"/>
    <w:rsid w:val="00807A2D"/>
    <w:rsid w:val="00811C80"/>
    <w:rsid w:val="008159AF"/>
    <w:rsid w:val="00817133"/>
    <w:rsid w:val="00831A2D"/>
    <w:rsid w:val="00833995"/>
    <w:rsid w:val="00837D31"/>
    <w:rsid w:val="008419D6"/>
    <w:rsid w:val="0084255C"/>
    <w:rsid w:val="00842614"/>
    <w:rsid w:val="0084507C"/>
    <w:rsid w:val="00845250"/>
    <w:rsid w:val="00851A4B"/>
    <w:rsid w:val="0085220B"/>
    <w:rsid w:val="00852CC7"/>
    <w:rsid w:val="0086793D"/>
    <w:rsid w:val="008809C0"/>
    <w:rsid w:val="0088366F"/>
    <w:rsid w:val="008A5C6F"/>
    <w:rsid w:val="008A6240"/>
    <w:rsid w:val="008B0CEE"/>
    <w:rsid w:val="008B0DFD"/>
    <w:rsid w:val="008B466C"/>
    <w:rsid w:val="008C17EA"/>
    <w:rsid w:val="008C1F4A"/>
    <w:rsid w:val="008C32F5"/>
    <w:rsid w:val="008C607B"/>
    <w:rsid w:val="008D3CF6"/>
    <w:rsid w:val="008F5F37"/>
    <w:rsid w:val="00910DB8"/>
    <w:rsid w:val="00930157"/>
    <w:rsid w:val="00940634"/>
    <w:rsid w:val="0094791D"/>
    <w:rsid w:val="00954DC1"/>
    <w:rsid w:val="00955454"/>
    <w:rsid w:val="009625A0"/>
    <w:rsid w:val="00970068"/>
    <w:rsid w:val="00976120"/>
    <w:rsid w:val="00990C67"/>
    <w:rsid w:val="00993667"/>
    <w:rsid w:val="00995F68"/>
    <w:rsid w:val="009A316E"/>
    <w:rsid w:val="009A4047"/>
    <w:rsid w:val="009A4773"/>
    <w:rsid w:val="009B04EF"/>
    <w:rsid w:val="009D2574"/>
    <w:rsid w:val="009D5827"/>
    <w:rsid w:val="009D58D8"/>
    <w:rsid w:val="009D6EE0"/>
    <w:rsid w:val="009E31EE"/>
    <w:rsid w:val="009F1817"/>
    <w:rsid w:val="009F33DF"/>
    <w:rsid w:val="009F3436"/>
    <w:rsid w:val="009F39C8"/>
    <w:rsid w:val="009F4879"/>
    <w:rsid w:val="009F5297"/>
    <w:rsid w:val="009F6A88"/>
    <w:rsid w:val="00A11750"/>
    <w:rsid w:val="00A1590E"/>
    <w:rsid w:val="00A17220"/>
    <w:rsid w:val="00A2009B"/>
    <w:rsid w:val="00A20C3A"/>
    <w:rsid w:val="00A230A3"/>
    <w:rsid w:val="00A2438E"/>
    <w:rsid w:val="00A3553B"/>
    <w:rsid w:val="00A413EB"/>
    <w:rsid w:val="00A513EC"/>
    <w:rsid w:val="00A5650D"/>
    <w:rsid w:val="00A57AA1"/>
    <w:rsid w:val="00A65CB5"/>
    <w:rsid w:val="00A718E1"/>
    <w:rsid w:val="00A72714"/>
    <w:rsid w:val="00A73041"/>
    <w:rsid w:val="00A83687"/>
    <w:rsid w:val="00A9376A"/>
    <w:rsid w:val="00AA23A2"/>
    <w:rsid w:val="00AB0F1D"/>
    <w:rsid w:val="00AB5A87"/>
    <w:rsid w:val="00AC2D9C"/>
    <w:rsid w:val="00AD16F3"/>
    <w:rsid w:val="00AD5427"/>
    <w:rsid w:val="00AD556C"/>
    <w:rsid w:val="00AE661A"/>
    <w:rsid w:val="00AF6895"/>
    <w:rsid w:val="00AF6B5C"/>
    <w:rsid w:val="00B00E9F"/>
    <w:rsid w:val="00B07DF8"/>
    <w:rsid w:val="00B128DF"/>
    <w:rsid w:val="00B31C58"/>
    <w:rsid w:val="00B40DE3"/>
    <w:rsid w:val="00B43C2F"/>
    <w:rsid w:val="00B44A9E"/>
    <w:rsid w:val="00B44BCB"/>
    <w:rsid w:val="00B45CC0"/>
    <w:rsid w:val="00B621BF"/>
    <w:rsid w:val="00B6707C"/>
    <w:rsid w:val="00B722C1"/>
    <w:rsid w:val="00B81E96"/>
    <w:rsid w:val="00B860E0"/>
    <w:rsid w:val="00B86C3A"/>
    <w:rsid w:val="00B9759E"/>
    <w:rsid w:val="00BA1666"/>
    <w:rsid w:val="00BA4E03"/>
    <w:rsid w:val="00BB09A2"/>
    <w:rsid w:val="00BB0FC0"/>
    <w:rsid w:val="00BC16A0"/>
    <w:rsid w:val="00BD166E"/>
    <w:rsid w:val="00BF232C"/>
    <w:rsid w:val="00BF57C9"/>
    <w:rsid w:val="00C06CCD"/>
    <w:rsid w:val="00C13C24"/>
    <w:rsid w:val="00C16847"/>
    <w:rsid w:val="00C254D9"/>
    <w:rsid w:val="00C30674"/>
    <w:rsid w:val="00C30988"/>
    <w:rsid w:val="00C317FA"/>
    <w:rsid w:val="00C3283D"/>
    <w:rsid w:val="00C44314"/>
    <w:rsid w:val="00C47ACE"/>
    <w:rsid w:val="00C553F8"/>
    <w:rsid w:val="00C56999"/>
    <w:rsid w:val="00C6323B"/>
    <w:rsid w:val="00C660F4"/>
    <w:rsid w:val="00C663C2"/>
    <w:rsid w:val="00C67484"/>
    <w:rsid w:val="00C701B0"/>
    <w:rsid w:val="00C70AD6"/>
    <w:rsid w:val="00C7370E"/>
    <w:rsid w:val="00C7715E"/>
    <w:rsid w:val="00C92262"/>
    <w:rsid w:val="00C93D81"/>
    <w:rsid w:val="00C94D88"/>
    <w:rsid w:val="00C9689B"/>
    <w:rsid w:val="00CA4897"/>
    <w:rsid w:val="00CB4C88"/>
    <w:rsid w:val="00CC006A"/>
    <w:rsid w:val="00CC1904"/>
    <w:rsid w:val="00CC265D"/>
    <w:rsid w:val="00CC4722"/>
    <w:rsid w:val="00CC7ECC"/>
    <w:rsid w:val="00CD467F"/>
    <w:rsid w:val="00CE5275"/>
    <w:rsid w:val="00CE64EB"/>
    <w:rsid w:val="00CF4B62"/>
    <w:rsid w:val="00CF5C10"/>
    <w:rsid w:val="00D0269A"/>
    <w:rsid w:val="00D27069"/>
    <w:rsid w:val="00D36A92"/>
    <w:rsid w:val="00D433FA"/>
    <w:rsid w:val="00D45273"/>
    <w:rsid w:val="00D45AE2"/>
    <w:rsid w:val="00D45C32"/>
    <w:rsid w:val="00D55624"/>
    <w:rsid w:val="00D85AC8"/>
    <w:rsid w:val="00D866F2"/>
    <w:rsid w:val="00D8694B"/>
    <w:rsid w:val="00D91D2F"/>
    <w:rsid w:val="00D92728"/>
    <w:rsid w:val="00DB56BD"/>
    <w:rsid w:val="00DB645B"/>
    <w:rsid w:val="00DB700A"/>
    <w:rsid w:val="00DC3D04"/>
    <w:rsid w:val="00DC4CBA"/>
    <w:rsid w:val="00DD0665"/>
    <w:rsid w:val="00DD2E75"/>
    <w:rsid w:val="00DD4A51"/>
    <w:rsid w:val="00DD659A"/>
    <w:rsid w:val="00DE160B"/>
    <w:rsid w:val="00DE5B4D"/>
    <w:rsid w:val="00DE6BD6"/>
    <w:rsid w:val="00DE6E96"/>
    <w:rsid w:val="00DF4373"/>
    <w:rsid w:val="00DF663D"/>
    <w:rsid w:val="00E01CC7"/>
    <w:rsid w:val="00E06E30"/>
    <w:rsid w:val="00E145DB"/>
    <w:rsid w:val="00E17EBF"/>
    <w:rsid w:val="00E20863"/>
    <w:rsid w:val="00E22C42"/>
    <w:rsid w:val="00E2387D"/>
    <w:rsid w:val="00E257E3"/>
    <w:rsid w:val="00E373FE"/>
    <w:rsid w:val="00E4666F"/>
    <w:rsid w:val="00E46894"/>
    <w:rsid w:val="00E472FC"/>
    <w:rsid w:val="00E47BA5"/>
    <w:rsid w:val="00E53750"/>
    <w:rsid w:val="00E57F4D"/>
    <w:rsid w:val="00E71749"/>
    <w:rsid w:val="00E71B70"/>
    <w:rsid w:val="00E7303F"/>
    <w:rsid w:val="00E80520"/>
    <w:rsid w:val="00E82B70"/>
    <w:rsid w:val="00E82E61"/>
    <w:rsid w:val="00E9071F"/>
    <w:rsid w:val="00E9167D"/>
    <w:rsid w:val="00E95293"/>
    <w:rsid w:val="00E959E7"/>
    <w:rsid w:val="00E95E6D"/>
    <w:rsid w:val="00E96F48"/>
    <w:rsid w:val="00EA22BC"/>
    <w:rsid w:val="00EA722A"/>
    <w:rsid w:val="00EB52FF"/>
    <w:rsid w:val="00EB6282"/>
    <w:rsid w:val="00EB799F"/>
    <w:rsid w:val="00EC6F2A"/>
    <w:rsid w:val="00ED007E"/>
    <w:rsid w:val="00ED3936"/>
    <w:rsid w:val="00ED3E21"/>
    <w:rsid w:val="00ED6040"/>
    <w:rsid w:val="00ED7F3C"/>
    <w:rsid w:val="00EE1FA1"/>
    <w:rsid w:val="00EE3DF6"/>
    <w:rsid w:val="00EE464D"/>
    <w:rsid w:val="00EE5B40"/>
    <w:rsid w:val="00EE61AB"/>
    <w:rsid w:val="00EF244F"/>
    <w:rsid w:val="00F04AC2"/>
    <w:rsid w:val="00F11C9A"/>
    <w:rsid w:val="00F138FA"/>
    <w:rsid w:val="00F14E9F"/>
    <w:rsid w:val="00F20CD1"/>
    <w:rsid w:val="00F2539B"/>
    <w:rsid w:val="00F27E43"/>
    <w:rsid w:val="00F36A0B"/>
    <w:rsid w:val="00F51D66"/>
    <w:rsid w:val="00F559AD"/>
    <w:rsid w:val="00F76565"/>
    <w:rsid w:val="00F80FE6"/>
    <w:rsid w:val="00F8172B"/>
    <w:rsid w:val="00F820E7"/>
    <w:rsid w:val="00F8348A"/>
    <w:rsid w:val="00F847D5"/>
    <w:rsid w:val="00F84BCF"/>
    <w:rsid w:val="00F8523E"/>
    <w:rsid w:val="00F87CE7"/>
    <w:rsid w:val="00F92582"/>
    <w:rsid w:val="00F949DF"/>
    <w:rsid w:val="00FB174A"/>
    <w:rsid w:val="00FB4B2B"/>
    <w:rsid w:val="00FB5971"/>
    <w:rsid w:val="00FB79A9"/>
    <w:rsid w:val="00FB7C3F"/>
    <w:rsid w:val="00FC1C01"/>
    <w:rsid w:val="00FC4074"/>
    <w:rsid w:val="00FC49CC"/>
    <w:rsid w:val="00FC7CCA"/>
    <w:rsid w:val="00FD1F3E"/>
    <w:rsid w:val="00FD738D"/>
    <w:rsid w:val="00FE39F6"/>
    <w:rsid w:val="00FE4428"/>
    <w:rsid w:val="00FE6489"/>
    <w:rsid w:val="00FE785E"/>
    <w:rsid w:val="00FE7B78"/>
    <w:rsid w:val="00FF0AFC"/>
    <w:rsid w:val="00FF35A5"/>
    <w:rsid w:val="00FF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49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70068"/>
    <w:pPr>
      <w:ind w:left="720"/>
      <w:contextualSpacing/>
    </w:pPr>
  </w:style>
  <w:style w:type="paragraph" w:customStyle="1" w:styleId="ConsPlusNormal">
    <w:name w:val="ConsPlusNormal"/>
    <w:rsid w:val="009700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348A"/>
  </w:style>
  <w:style w:type="paragraph" w:styleId="a6">
    <w:name w:val="footer"/>
    <w:basedOn w:val="a"/>
    <w:link w:val="a7"/>
    <w:uiPriority w:val="99"/>
    <w:unhideWhenUsed/>
    <w:rsid w:val="00F8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48A"/>
  </w:style>
  <w:style w:type="paragraph" w:customStyle="1" w:styleId="ConsNonformat">
    <w:name w:val="ConsNonformat"/>
    <w:uiPriority w:val="99"/>
    <w:rsid w:val="007212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B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DCFB56152D4601461FB0C8A14AEEAE780C8CFA2E0A091F5910CEBC805F10EC4BF54BD20C34iDw0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DCFB56152D4601461FB0C8A14AEEAE780C8CFA2E0A091F5910CEBC805F10EC4BF54BD20F3CiDw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627A1-2FE4-45CD-B1F8-8F449CAF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user</cp:lastModifiedBy>
  <cp:revision>55</cp:revision>
  <cp:lastPrinted>2014-03-18T08:20:00Z</cp:lastPrinted>
  <dcterms:created xsi:type="dcterms:W3CDTF">2014-01-15T08:36:00Z</dcterms:created>
  <dcterms:modified xsi:type="dcterms:W3CDTF">2015-01-30T05:14:00Z</dcterms:modified>
</cp:coreProperties>
</file>