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58" w:rsidRPr="00535EBE" w:rsidRDefault="005C5F58" w:rsidP="005C5F58">
      <w:pPr>
        <w:spacing w:after="0"/>
        <w:rPr>
          <w:b/>
        </w:rPr>
      </w:pPr>
      <w:r>
        <w:rPr>
          <w:sz w:val="28"/>
          <w:szCs w:val="28"/>
        </w:rPr>
        <w:t xml:space="preserve">                                  </w:t>
      </w:r>
      <w:r w:rsidRPr="00535EBE">
        <w:rPr>
          <w:rFonts w:eastAsia="Arial Unicode MS"/>
          <w:color w:val="000000"/>
          <w:sz w:val="28"/>
          <w:szCs w:val="28"/>
          <w:lang w:eastAsia="ar-SA"/>
        </w:rPr>
        <w:t xml:space="preserve">РОССИЙСКАЯ ФЕДЕРАЦИЯ                </w:t>
      </w:r>
    </w:p>
    <w:p w:rsidR="005C5F58" w:rsidRPr="00535EBE" w:rsidRDefault="005C5F58" w:rsidP="005C5F58">
      <w:pPr>
        <w:spacing w:after="0"/>
        <w:jc w:val="center"/>
        <w:rPr>
          <w:color w:val="000000"/>
          <w:sz w:val="28"/>
          <w:szCs w:val="28"/>
          <w:lang w:eastAsia="ar-SA"/>
        </w:rPr>
      </w:pPr>
      <w:r w:rsidRPr="00535EBE">
        <w:rPr>
          <w:color w:val="000000"/>
          <w:sz w:val="28"/>
          <w:szCs w:val="28"/>
          <w:lang w:eastAsia="ar-SA"/>
        </w:rPr>
        <w:t>РОСТОВСКАЯ ОБЛАСТЬ</w:t>
      </w:r>
    </w:p>
    <w:p w:rsidR="005C5F58" w:rsidRPr="00535EBE" w:rsidRDefault="005C5F58" w:rsidP="005C5F58">
      <w:pPr>
        <w:spacing w:after="0"/>
        <w:jc w:val="center"/>
        <w:rPr>
          <w:color w:val="000000"/>
          <w:sz w:val="28"/>
          <w:szCs w:val="28"/>
          <w:lang w:eastAsia="ar-SA"/>
        </w:rPr>
      </w:pPr>
      <w:r w:rsidRPr="00535EBE">
        <w:rPr>
          <w:color w:val="000000"/>
          <w:sz w:val="28"/>
          <w:szCs w:val="28"/>
          <w:lang w:eastAsia="ar-SA"/>
        </w:rPr>
        <w:t>ТАЦИНСКИЙ РАЙОН</w:t>
      </w:r>
    </w:p>
    <w:p w:rsidR="005C5F58" w:rsidRPr="00535EBE" w:rsidRDefault="005C5F58" w:rsidP="005C5F58">
      <w:pPr>
        <w:spacing w:after="0"/>
        <w:jc w:val="center"/>
        <w:rPr>
          <w:color w:val="000000"/>
          <w:sz w:val="28"/>
          <w:szCs w:val="28"/>
          <w:lang w:eastAsia="ar-SA"/>
        </w:rPr>
      </w:pPr>
      <w:r w:rsidRPr="00535EBE">
        <w:rPr>
          <w:color w:val="000000"/>
          <w:sz w:val="28"/>
          <w:szCs w:val="28"/>
          <w:lang w:eastAsia="ar-SA"/>
        </w:rPr>
        <w:t>МУНИЦИПАЛЬНОЕ ОБРАЗОВАНИЕ</w:t>
      </w:r>
    </w:p>
    <w:p w:rsidR="005C5F58" w:rsidRPr="00535EBE" w:rsidRDefault="005C5F58" w:rsidP="005C5F58">
      <w:pPr>
        <w:spacing w:after="0"/>
        <w:jc w:val="center"/>
        <w:rPr>
          <w:color w:val="000000"/>
          <w:sz w:val="28"/>
          <w:szCs w:val="28"/>
          <w:lang w:eastAsia="ar-SA"/>
        </w:rPr>
      </w:pPr>
      <w:r w:rsidRPr="00535EBE">
        <w:rPr>
          <w:color w:val="000000"/>
          <w:sz w:val="28"/>
          <w:szCs w:val="28"/>
          <w:lang w:eastAsia="ar-SA"/>
        </w:rPr>
        <w:t>«ЗАЗЕРСКОЕ СЕЛЬСКОЕ ПОСЕЛЕНИЕ»</w:t>
      </w:r>
    </w:p>
    <w:p w:rsidR="005C5F58" w:rsidRPr="00535EBE" w:rsidRDefault="005C5F58" w:rsidP="005C5F58">
      <w:pPr>
        <w:spacing w:before="100" w:beforeAutospacing="1" w:after="0" w:line="360" w:lineRule="auto"/>
        <w:jc w:val="center"/>
        <w:rPr>
          <w:sz w:val="28"/>
          <w:szCs w:val="28"/>
        </w:rPr>
      </w:pPr>
      <w:r w:rsidRPr="00535EBE">
        <w:rPr>
          <w:color w:val="000000"/>
          <w:sz w:val="28"/>
          <w:szCs w:val="28"/>
        </w:rPr>
        <w:t>СОБРАНИЕ ДЕПУТАТОВ ЗАЗЕРСКОГО СЕЛЬСКОГО ПОСЕЛЕНИЯ</w:t>
      </w:r>
    </w:p>
    <w:p w:rsidR="005C5F58" w:rsidRPr="00535EBE" w:rsidRDefault="005C5F58" w:rsidP="005C5F58">
      <w:pPr>
        <w:spacing w:after="0" w:line="360" w:lineRule="auto"/>
        <w:jc w:val="center"/>
        <w:rPr>
          <w:color w:val="000000"/>
          <w:sz w:val="28"/>
          <w:szCs w:val="28"/>
        </w:rPr>
      </w:pPr>
      <w:r w:rsidRPr="00535EBE">
        <w:rPr>
          <w:color w:val="000000"/>
          <w:sz w:val="28"/>
          <w:szCs w:val="28"/>
        </w:rPr>
        <w:t>РЕШЕНИЕ</w:t>
      </w:r>
    </w:p>
    <w:p w:rsidR="005C5F58" w:rsidRDefault="005C5F58" w:rsidP="005C5F58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5C5F58" w:rsidRPr="00535EBE" w:rsidRDefault="005C5F58" w:rsidP="005C5F58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535EBE">
        <w:rPr>
          <w:b/>
          <w:color w:val="000000"/>
          <w:sz w:val="28"/>
          <w:szCs w:val="28"/>
        </w:rPr>
        <w:t>О ежегодном отчете главы Зазерского сельского поселения о результатах его деятельности, деятельности подведомственных ему органов местного самоуправления, в том числе о решении вопросов, поставленных Собранием депутатов Зазерского сельского поселения, ежегодном отчете главы Администрации Зазерского сельского поселения о результатах его деятельности, деятельности Администрации Зазерского сельского поселения</w:t>
      </w:r>
    </w:p>
    <w:p w:rsidR="005C5F58" w:rsidRPr="00535EBE" w:rsidRDefault="005C5F58" w:rsidP="005C5F58">
      <w:pPr>
        <w:jc w:val="center"/>
        <w:rPr>
          <w:sz w:val="28"/>
          <w:szCs w:val="28"/>
        </w:rPr>
      </w:pPr>
    </w:p>
    <w:tbl>
      <w:tblPr>
        <w:tblW w:w="988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544"/>
        <w:gridCol w:w="2850"/>
        <w:gridCol w:w="3495"/>
      </w:tblGrid>
      <w:tr w:rsidR="005C5F58" w:rsidRPr="00535EBE" w:rsidTr="003B5D74">
        <w:trPr>
          <w:trHeight w:val="681"/>
          <w:tblCellSpacing w:w="0" w:type="dxa"/>
        </w:trPr>
        <w:tc>
          <w:tcPr>
            <w:tcW w:w="3544" w:type="dxa"/>
            <w:hideMark/>
          </w:tcPr>
          <w:p w:rsidR="005C5F58" w:rsidRPr="00535EBE" w:rsidRDefault="005C5F58" w:rsidP="003B5D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35EBE">
              <w:rPr>
                <w:color w:val="000000"/>
                <w:sz w:val="28"/>
                <w:szCs w:val="28"/>
              </w:rPr>
              <w:t>Принято</w:t>
            </w:r>
          </w:p>
          <w:p w:rsidR="005C5F58" w:rsidRPr="00535EBE" w:rsidRDefault="005C5F58" w:rsidP="003B5D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35EBE">
              <w:rPr>
                <w:color w:val="000000"/>
                <w:sz w:val="28"/>
                <w:szCs w:val="28"/>
              </w:rPr>
              <w:t>Собранием депутатов</w:t>
            </w:r>
          </w:p>
        </w:tc>
        <w:tc>
          <w:tcPr>
            <w:tcW w:w="2850" w:type="dxa"/>
            <w:hideMark/>
          </w:tcPr>
          <w:p w:rsidR="005C5F58" w:rsidRPr="00535EBE" w:rsidRDefault="005C5F58" w:rsidP="003B5D74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535EBE">
              <w:rPr>
                <w:sz w:val="28"/>
                <w:szCs w:val="28"/>
              </w:rPr>
              <w:t>№</w:t>
            </w:r>
            <w:r w:rsidR="00000038">
              <w:rPr>
                <w:sz w:val="28"/>
                <w:szCs w:val="28"/>
              </w:rPr>
              <w:t xml:space="preserve"> 42</w:t>
            </w:r>
          </w:p>
        </w:tc>
        <w:tc>
          <w:tcPr>
            <w:tcW w:w="3495" w:type="dxa"/>
            <w:hideMark/>
          </w:tcPr>
          <w:p w:rsidR="005C5F58" w:rsidRPr="00535EBE" w:rsidRDefault="00000038" w:rsidP="003B5D74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от  15 июля</w:t>
            </w:r>
            <w:r w:rsidR="005C5F58" w:rsidRPr="00535EBE">
              <w:rPr>
                <w:sz w:val="28"/>
                <w:szCs w:val="28"/>
              </w:rPr>
              <w:t xml:space="preserve">     2022г.</w:t>
            </w:r>
          </w:p>
        </w:tc>
      </w:tr>
    </w:tbl>
    <w:p w:rsidR="005C5F58" w:rsidRPr="00535EBE" w:rsidRDefault="005C5F58" w:rsidP="005C5F58">
      <w:pPr>
        <w:spacing w:after="0" w:line="216" w:lineRule="auto"/>
        <w:ind w:right="567"/>
        <w:rPr>
          <w:b/>
          <w:sz w:val="28"/>
          <w:szCs w:val="28"/>
        </w:rPr>
      </w:pPr>
    </w:p>
    <w:p w:rsidR="005C5F58" w:rsidRPr="00535EBE" w:rsidRDefault="005C5F58" w:rsidP="005C5F58">
      <w:pPr>
        <w:spacing w:after="0" w:line="240" w:lineRule="auto"/>
        <w:rPr>
          <w:color w:val="000000"/>
          <w:sz w:val="28"/>
          <w:szCs w:val="28"/>
        </w:rPr>
      </w:pPr>
    </w:p>
    <w:p w:rsidR="005C5F58" w:rsidRDefault="005C5F58" w:rsidP="005C5F58">
      <w:pPr>
        <w:spacing w:after="0" w:line="240" w:lineRule="auto"/>
        <w:rPr>
          <w:color w:val="000000"/>
          <w:sz w:val="28"/>
          <w:szCs w:val="28"/>
        </w:rPr>
      </w:pPr>
    </w:p>
    <w:p w:rsidR="005C5F58" w:rsidRDefault="005C5F58" w:rsidP="005C5F58">
      <w:pPr>
        <w:spacing w:after="0" w:line="240" w:lineRule="auto"/>
        <w:rPr>
          <w:color w:val="000000"/>
          <w:sz w:val="28"/>
          <w:szCs w:val="28"/>
        </w:rPr>
      </w:pPr>
    </w:p>
    <w:p w:rsidR="005C5F58" w:rsidRPr="00535EBE" w:rsidRDefault="005C5F58" w:rsidP="005C5F58">
      <w:pPr>
        <w:spacing w:after="0" w:line="240" w:lineRule="auto"/>
        <w:rPr>
          <w:color w:val="000000"/>
          <w:sz w:val="28"/>
          <w:szCs w:val="28"/>
        </w:rPr>
      </w:pPr>
      <w:r w:rsidRPr="00535EBE">
        <w:rPr>
          <w:color w:val="000000"/>
          <w:sz w:val="28"/>
          <w:szCs w:val="28"/>
        </w:rPr>
        <w:t>В соответствии с пунктом 9 части 10, частью 11.1 статьи 35, частью 5 статьи 36, пунктом 2 части 6.1 статьи 37 Федерального закона от 6 октября 2003 года № 131-ФЗ «Об общих принципах организации местного самоуправления в Российской Федерации», Устава Зазерского сельского поселения</w:t>
      </w:r>
    </w:p>
    <w:p w:rsidR="005C5F58" w:rsidRPr="00535EBE" w:rsidRDefault="005C5F58" w:rsidP="005C5F58">
      <w:pPr>
        <w:spacing w:after="0" w:line="240" w:lineRule="auto"/>
        <w:rPr>
          <w:color w:val="000000"/>
          <w:sz w:val="28"/>
          <w:szCs w:val="28"/>
        </w:rPr>
      </w:pPr>
    </w:p>
    <w:p w:rsidR="005C5F58" w:rsidRPr="00535EBE" w:rsidRDefault="005C5F58" w:rsidP="005C5F58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535EBE">
        <w:rPr>
          <w:color w:val="000000"/>
          <w:sz w:val="28"/>
          <w:szCs w:val="28"/>
        </w:rPr>
        <w:t>РЕШИЛО:</w:t>
      </w:r>
    </w:p>
    <w:p w:rsidR="005C5F58" w:rsidRDefault="005C5F58" w:rsidP="005C5F58">
      <w:pPr>
        <w:spacing w:after="0"/>
        <w:rPr>
          <w:color w:val="000000"/>
          <w:sz w:val="28"/>
          <w:szCs w:val="28"/>
        </w:rPr>
      </w:pPr>
    </w:p>
    <w:p w:rsidR="005C5F58" w:rsidRDefault="005C5F58" w:rsidP="005C5F58">
      <w:pPr>
        <w:spacing w:after="0"/>
        <w:rPr>
          <w:color w:val="000000"/>
          <w:sz w:val="28"/>
          <w:szCs w:val="28"/>
        </w:rPr>
      </w:pPr>
    </w:p>
    <w:p w:rsidR="005C5F58" w:rsidRPr="00535EBE" w:rsidRDefault="005C5F58" w:rsidP="005C5F58">
      <w:pPr>
        <w:spacing w:after="0"/>
        <w:rPr>
          <w:iCs/>
          <w:color w:val="000000"/>
          <w:sz w:val="28"/>
          <w:szCs w:val="28"/>
        </w:rPr>
      </w:pPr>
      <w:r w:rsidRPr="00535EBE">
        <w:rPr>
          <w:color w:val="000000"/>
          <w:sz w:val="28"/>
          <w:szCs w:val="28"/>
        </w:rPr>
        <w:t>1. Утвердить Положение о ежегодном отчете главы</w:t>
      </w:r>
      <w:r w:rsidRPr="00535EBE">
        <w:rPr>
          <w:b/>
          <w:color w:val="000000"/>
          <w:sz w:val="28"/>
          <w:szCs w:val="28"/>
        </w:rPr>
        <w:t xml:space="preserve"> </w:t>
      </w:r>
      <w:r w:rsidRPr="00535EBE">
        <w:rPr>
          <w:color w:val="000000"/>
          <w:sz w:val="28"/>
          <w:szCs w:val="28"/>
        </w:rPr>
        <w:t>Зазерского сельского поселения о результатах его деятельности, деятельности подведомственных ему органов местного самоуправления, в том числе о решении вопросов, поставленных Собранием депутатов Зазерского</w:t>
      </w:r>
      <w:r w:rsidRPr="00535EBE">
        <w:rPr>
          <w:b/>
          <w:color w:val="000000"/>
          <w:sz w:val="28"/>
          <w:szCs w:val="28"/>
        </w:rPr>
        <w:t xml:space="preserve"> </w:t>
      </w:r>
      <w:r w:rsidRPr="00535EBE">
        <w:rPr>
          <w:color w:val="000000"/>
          <w:sz w:val="28"/>
          <w:szCs w:val="28"/>
        </w:rPr>
        <w:t>сельского поселения, ежегодном отчете главы администрации  Зазерского сельского поселения о результатах его деятельности, деятельности администрации Зазерского  сельского поселения, согласно приложению.</w:t>
      </w:r>
    </w:p>
    <w:p w:rsidR="005C5F58" w:rsidRDefault="005C5F58" w:rsidP="005C5F58">
      <w:pPr>
        <w:spacing w:after="0"/>
        <w:rPr>
          <w:color w:val="000000"/>
          <w:sz w:val="28"/>
          <w:szCs w:val="28"/>
        </w:rPr>
      </w:pPr>
    </w:p>
    <w:p w:rsidR="005C5F58" w:rsidRDefault="005C5F58" w:rsidP="005C5F58">
      <w:pPr>
        <w:spacing w:after="0"/>
        <w:rPr>
          <w:color w:val="000000"/>
          <w:sz w:val="28"/>
          <w:szCs w:val="28"/>
        </w:rPr>
      </w:pPr>
    </w:p>
    <w:p w:rsidR="005C5F58" w:rsidRDefault="005C5F58" w:rsidP="005C5F58">
      <w:pPr>
        <w:spacing w:after="0"/>
        <w:rPr>
          <w:color w:val="000000"/>
          <w:sz w:val="28"/>
          <w:szCs w:val="28"/>
        </w:rPr>
      </w:pPr>
    </w:p>
    <w:p w:rsidR="005C5F58" w:rsidRDefault="005C5F58" w:rsidP="005C5F58">
      <w:pPr>
        <w:spacing w:after="0"/>
        <w:rPr>
          <w:color w:val="000000"/>
          <w:sz w:val="28"/>
          <w:szCs w:val="28"/>
        </w:rPr>
      </w:pPr>
    </w:p>
    <w:p w:rsidR="005C5F58" w:rsidRDefault="005C5F58" w:rsidP="005C5F58">
      <w:pPr>
        <w:spacing w:after="0"/>
        <w:rPr>
          <w:color w:val="000000"/>
          <w:sz w:val="28"/>
          <w:szCs w:val="28"/>
        </w:rPr>
      </w:pPr>
    </w:p>
    <w:p w:rsidR="005C5F58" w:rsidRDefault="005C5F58" w:rsidP="005C5F58">
      <w:pPr>
        <w:spacing w:after="0"/>
        <w:rPr>
          <w:color w:val="000000"/>
          <w:sz w:val="28"/>
          <w:szCs w:val="28"/>
        </w:rPr>
      </w:pPr>
    </w:p>
    <w:p w:rsidR="005C5F58" w:rsidRDefault="005C5F58" w:rsidP="005C5F58">
      <w:pPr>
        <w:spacing w:after="0"/>
        <w:rPr>
          <w:color w:val="000000"/>
          <w:sz w:val="28"/>
          <w:szCs w:val="28"/>
        </w:rPr>
      </w:pPr>
    </w:p>
    <w:p w:rsidR="005C5F58" w:rsidRPr="00535EBE" w:rsidRDefault="005C5F58" w:rsidP="005C5F58">
      <w:pPr>
        <w:spacing w:after="0"/>
        <w:rPr>
          <w:color w:val="000000"/>
          <w:sz w:val="28"/>
          <w:szCs w:val="28"/>
        </w:rPr>
      </w:pPr>
      <w:r w:rsidRPr="00535EBE">
        <w:rPr>
          <w:color w:val="000000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5C5F58" w:rsidRPr="00535EBE" w:rsidRDefault="005C5F58" w:rsidP="005C5F58">
      <w:pPr>
        <w:spacing w:after="0"/>
        <w:rPr>
          <w:iCs/>
          <w:color w:val="000000"/>
          <w:sz w:val="28"/>
          <w:szCs w:val="28"/>
        </w:rPr>
      </w:pPr>
    </w:p>
    <w:p w:rsidR="005C5F58" w:rsidRPr="00535EBE" w:rsidRDefault="005C5F58" w:rsidP="005C5F58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535EBE">
        <w:rPr>
          <w:sz w:val="28"/>
          <w:szCs w:val="28"/>
        </w:rPr>
        <w:t>Председатель Собрания депутатов-</w:t>
      </w:r>
    </w:p>
    <w:p w:rsidR="005C5F58" w:rsidRPr="00535EBE" w:rsidRDefault="005C5F58" w:rsidP="005C5F58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535EBE">
        <w:rPr>
          <w:sz w:val="28"/>
          <w:szCs w:val="28"/>
        </w:rPr>
        <w:t xml:space="preserve">Глава </w:t>
      </w:r>
      <w:r w:rsidRPr="00535EBE">
        <w:rPr>
          <w:color w:val="000000"/>
          <w:sz w:val="28"/>
          <w:szCs w:val="28"/>
        </w:rPr>
        <w:t xml:space="preserve"> Зазерского </w:t>
      </w:r>
      <w:r w:rsidRPr="00535EBE">
        <w:rPr>
          <w:sz w:val="28"/>
          <w:szCs w:val="28"/>
        </w:rPr>
        <w:t xml:space="preserve"> сельского поселения                         </w:t>
      </w:r>
      <w:bookmarkStart w:id="0" w:name="Par35"/>
      <w:bookmarkEnd w:id="0"/>
      <w:r w:rsidRPr="00535EBE">
        <w:rPr>
          <w:sz w:val="28"/>
          <w:szCs w:val="28"/>
        </w:rPr>
        <w:t xml:space="preserve"> </w:t>
      </w:r>
      <w:proofErr w:type="spellStart"/>
      <w:r w:rsidRPr="00535EBE">
        <w:rPr>
          <w:sz w:val="28"/>
          <w:szCs w:val="28"/>
        </w:rPr>
        <w:t>Н.А.Крикунова</w:t>
      </w:r>
      <w:proofErr w:type="spellEnd"/>
    </w:p>
    <w:p w:rsidR="005C5F58" w:rsidRPr="00535EBE" w:rsidRDefault="005C5F58" w:rsidP="005C5F58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5C5F58" w:rsidRPr="00535EBE" w:rsidRDefault="005C5F58" w:rsidP="005C5F58">
      <w:pPr>
        <w:spacing w:after="0" w:line="240" w:lineRule="auto"/>
        <w:rPr>
          <w:color w:val="000000"/>
          <w:sz w:val="28"/>
          <w:szCs w:val="28"/>
        </w:rPr>
      </w:pPr>
      <w:r w:rsidRPr="00535EBE">
        <w:rPr>
          <w:color w:val="000000"/>
          <w:sz w:val="28"/>
          <w:szCs w:val="28"/>
        </w:rPr>
        <w:t>х. Зазерский</w:t>
      </w:r>
    </w:p>
    <w:p w:rsidR="005C5F58" w:rsidRPr="00535EBE" w:rsidRDefault="00000038" w:rsidP="005C5F58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15 июля </w:t>
      </w:r>
      <w:r w:rsidR="005C5F58" w:rsidRPr="00535EBE">
        <w:rPr>
          <w:color w:val="000000"/>
          <w:sz w:val="28"/>
          <w:szCs w:val="28"/>
        </w:rPr>
        <w:t>2022 года</w:t>
      </w:r>
    </w:p>
    <w:p w:rsidR="005C5F58" w:rsidRPr="00535EBE" w:rsidRDefault="00000038" w:rsidP="005C5F58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42</w:t>
      </w:r>
    </w:p>
    <w:p w:rsidR="005C5F58" w:rsidRPr="00FD1AF8" w:rsidRDefault="005C5F58" w:rsidP="005C5F58">
      <w:pPr>
        <w:spacing w:after="0" w:line="240" w:lineRule="auto"/>
        <w:rPr>
          <w:bCs/>
          <w:color w:val="000000"/>
          <w:kern w:val="32"/>
          <w:szCs w:val="28"/>
        </w:rPr>
      </w:pPr>
      <w:r w:rsidRPr="00FD1AF8">
        <w:rPr>
          <w:b/>
          <w:color w:val="000000"/>
          <w:szCs w:val="28"/>
        </w:rPr>
        <w:br w:type="page"/>
      </w:r>
    </w:p>
    <w:p w:rsidR="005C5F58" w:rsidRPr="00FD1AF8" w:rsidRDefault="005C5F58" w:rsidP="005C5F5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bCs/>
          <w:color w:val="000000"/>
          <w:szCs w:val="28"/>
        </w:rPr>
      </w:pPr>
      <w:r w:rsidRPr="00FD1AF8">
        <w:rPr>
          <w:bCs/>
          <w:color w:val="000000"/>
          <w:szCs w:val="28"/>
        </w:rPr>
        <w:lastRenderedPageBreak/>
        <w:t>ПРИЛОЖЕНИЕ</w:t>
      </w:r>
    </w:p>
    <w:p w:rsidR="005C5F58" w:rsidRPr="00FD1AF8" w:rsidRDefault="005C5F58" w:rsidP="005C5F5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bCs/>
          <w:color w:val="000000"/>
          <w:szCs w:val="28"/>
        </w:rPr>
      </w:pPr>
    </w:p>
    <w:p w:rsidR="005C5F58" w:rsidRPr="00FD1AF8" w:rsidRDefault="005C5F58" w:rsidP="005C5F58">
      <w:pPr>
        <w:spacing w:after="0" w:line="240" w:lineRule="auto"/>
        <w:ind w:left="5103"/>
        <w:jc w:val="center"/>
        <w:rPr>
          <w:color w:val="000000"/>
          <w:szCs w:val="28"/>
        </w:rPr>
      </w:pPr>
      <w:r w:rsidRPr="00FD1AF8">
        <w:rPr>
          <w:color w:val="000000"/>
          <w:szCs w:val="28"/>
        </w:rPr>
        <w:t>к решению Собрания депутатов</w:t>
      </w:r>
    </w:p>
    <w:p w:rsidR="005C5F58" w:rsidRPr="00FD1AF8" w:rsidRDefault="005C5F58" w:rsidP="005C5F58">
      <w:pPr>
        <w:spacing w:after="0" w:line="240" w:lineRule="auto"/>
        <w:ind w:left="5103"/>
        <w:jc w:val="center"/>
        <w:rPr>
          <w:color w:val="000000"/>
          <w:szCs w:val="28"/>
        </w:rPr>
      </w:pPr>
      <w:r w:rsidRPr="003701AC">
        <w:rPr>
          <w:color w:val="000000"/>
          <w:szCs w:val="28"/>
        </w:rPr>
        <w:t>Зазерского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сельского поселения</w:t>
      </w:r>
    </w:p>
    <w:p w:rsidR="005C5F58" w:rsidRPr="00FD1AF8" w:rsidRDefault="00000038" w:rsidP="005C5F58">
      <w:pPr>
        <w:spacing w:after="0" w:line="240" w:lineRule="auto"/>
        <w:ind w:left="5103"/>
        <w:jc w:val="center"/>
        <w:rPr>
          <w:color w:val="000000"/>
          <w:szCs w:val="28"/>
        </w:rPr>
      </w:pPr>
      <w:r>
        <w:rPr>
          <w:color w:val="000000"/>
          <w:szCs w:val="28"/>
        </w:rPr>
        <w:t>от «15 » июля 2022 года № 42</w:t>
      </w:r>
    </w:p>
    <w:p w:rsidR="005C5F58" w:rsidRPr="00FD1AF8" w:rsidRDefault="005C5F58" w:rsidP="005C5F5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C5F58" w:rsidRPr="00FD1AF8" w:rsidRDefault="005C5F58" w:rsidP="005C5F58">
      <w:pPr>
        <w:pStyle w:val="ConsPlusTitle"/>
        <w:jc w:val="center"/>
        <w:rPr>
          <w:b w:val="0"/>
          <w:color w:val="000000"/>
        </w:rPr>
      </w:pPr>
    </w:p>
    <w:p w:rsidR="005C5F58" w:rsidRPr="00FD1AF8" w:rsidRDefault="005C5F58" w:rsidP="005C5F58">
      <w:pPr>
        <w:spacing w:after="0" w:line="240" w:lineRule="exact"/>
        <w:jc w:val="center"/>
        <w:rPr>
          <w:b/>
          <w:color w:val="000000"/>
          <w:szCs w:val="28"/>
        </w:rPr>
      </w:pPr>
      <w:r w:rsidRPr="00FD1AF8">
        <w:rPr>
          <w:b/>
          <w:color w:val="000000"/>
          <w:szCs w:val="28"/>
        </w:rPr>
        <w:t>ПОЛОЖЕНИЕ</w:t>
      </w:r>
    </w:p>
    <w:p w:rsidR="005C5F58" w:rsidRPr="00FD1AF8" w:rsidRDefault="005C5F58" w:rsidP="005C5F58">
      <w:pPr>
        <w:spacing w:after="0" w:line="240" w:lineRule="auto"/>
        <w:jc w:val="center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О ежегодном отчете главы </w:t>
      </w:r>
      <w:r>
        <w:rPr>
          <w:color w:val="000000"/>
          <w:szCs w:val="28"/>
        </w:rPr>
        <w:t xml:space="preserve"> </w:t>
      </w:r>
      <w:r w:rsidRPr="003701AC">
        <w:rPr>
          <w:color w:val="000000"/>
          <w:szCs w:val="28"/>
        </w:rPr>
        <w:t>Зазерского</w:t>
      </w:r>
      <w:r w:rsidRPr="00FD1AF8">
        <w:rPr>
          <w:color w:val="000000"/>
          <w:szCs w:val="28"/>
        </w:rPr>
        <w:t xml:space="preserve"> сельского поселения о результатах его деятельности, деятельности подведомственных ему органов местного самоуправления, в том числе о решении вопросов, поставленных Собранием депутатов </w:t>
      </w:r>
      <w:r w:rsidRPr="003701AC">
        <w:rPr>
          <w:color w:val="000000"/>
          <w:szCs w:val="28"/>
        </w:rPr>
        <w:t>Зазерского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сельского поселения, ежегодном отчете главы Администрации </w:t>
      </w:r>
      <w:r w:rsidRPr="003701AC">
        <w:rPr>
          <w:color w:val="000000"/>
          <w:szCs w:val="28"/>
        </w:rPr>
        <w:t>Зазерского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сельского поселения о результатах его деятельности, деятельности </w:t>
      </w:r>
      <w:proofErr w:type="spellStart"/>
      <w:r w:rsidRPr="00FD1AF8">
        <w:rPr>
          <w:color w:val="000000"/>
          <w:szCs w:val="28"/>
        </w:rPr>
        <w:t>Администраци</w:t>
      </w:r>
      <w:proofErr w:type="spellEnd"/>
      <w:r w:rsidRPr="006A2A80">
        <w:rPr>
          <w:color w:val="000000"/>
          <w:szCs w:val="28"/>
        </w:rPr>
        <w:t xml:space="preserve"> </w:t>
      </w:r>
      <w:r w:rsidRPr="003701AC">
        <w:rPr>
          <w:color w:val="000000"/>
          <w:szCs w:val="28"/>
        </w:rPr>
        <w:t>Зазерского</w:t>
      </w:r>
      <w:r w:rsidRPr="00FD1AF8">
        <w:rPr>
          <w:color w:val="000000"/>
          <w:szCs w:val="28"/>
        </w:rPr>
        <w:t xml:space="preserve"> и 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сельского поселения</w:t>
      </w:r>
    </w:p>
    <w:p w:rsidR="005C5F58" w:rsidRPr="00FD1AF8" w:rsidRDefault="005C5F58" w:rsidP="005C5F58">
      <w:pPr>
        <w:spacing w:after="0" w:line="240" w:lineRule="auto"/>
        <w:jc w:val="center"/>
        <w:rPr>
          <w:color w:val="000000"/>
          <w:szCs w:val="28"/>
        </w:rPr>
      </w:pPr>
    </w:p>
    <w:p w:rsidR="005C5F58" w:rsidRPr="00FD1AF8" w:rsidRDefault="005C5F58" w:rsidP="005C5F58">
      <w:pPr>
        <w:spacing w:after="0" w:line="240" w:lineRule="auto"/>
        <w:jc w:val="center"/>
        <w:rPr>
          <w:b/>
          <w:color w:val="000000"/>
          <w:szCs w:val="28"/>
        </w:rPr>
      </w:pPr>
      <w:r w:rsidRPr="00FD1AF8">
        <w:rPr>
          <w:b/>
          <w:color w:val="000000"/>
          <w:szCs w:val="28"/>
        </w:rPr>
        <w:t>1. Общие положения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1. Настоящее положение разработано с целью реализации исключительной компетенции представительного органа муниципального образования по контролю за исполнением главой </w:t>
      </w:r>
      <w:r>
        <w:rPr>
          <w:color w:val="000000"/>
          <w:szCs w:val="28"/>
        </w:rPr>
        <w:t xml:space="preserve"> </w:t>
      </w:r>
      <w:r w:rsidRPr="003701AC">
        <w:rPr>
          <w:color w:val="000000"/>
          <w:szCs w:val="28"/>
        </w:rPr>
        <w:t>Зазерского</w:t>
      </w:r>
      <w:r w:rsidRPr="00FD1AF8">
        <w:rPr>
          <w:color w:val="000000"/>
          <w:szCs w:val="28"/>
        </w:rPr>
        <w:t xml:space="preserve"> сельского поселения, главой администрации 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сельского поселения полномочий по решению вопросов местного значения.</w:t>
      </w:r>
      <w:r w:rsidRPr="006A2A80">
        <w:rPr>
          <w:color w:val="000000"/>
          <w:szCs w:val="28"/>
        </w:rPr>
        <w:t xml:space="preserve"> </w:t>
      </w:r>
      <w:r w:rsidRPr="003701AC">
        <w:rPr>
          <w:color w:val="000000"/>
          <w:szCs w:val="28"/>
        </w:rPr>
        <w:t>Зазерского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2. Настоящее Положение устанавливает форму и содержание ежегодного отчета главы </w:t>
      </w:r>
      <w:r w:rsidRPr="003701AC">
        <w:rPr>
          <w:color w:val="000000"/>
          <w:szCs w:val="28"/>
        </w:rPr>
        <w:t>Зазерского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сельского поселения о результатах его деятельности, деятельности подведомственных ему органов местного самоуправления, в том числе о решении вопросов, поставленных Собранием депутатов </w:t>
      </w:r>
      <w:r w:rsidRPr="003701AC">
        <w:rPr>
          <w:color w:val="000000"/>
          <w:szCs w:val="28"/>
        </w:rPr>
        <w:t>Зазерского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сельского поселения), ежегодного отчета главы администрации 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</w:t>
      </w:r>
      <w:r w:rsidRPr="003701AC">
        <w:rPr>
          <w:color w:val="000000"/>
          <w:szCs w:val="28"/>
        </w:rPr>
        <w:t>Зазерского</w:t>
      </w:r>
      <w:r w:rsidRPr="00FD1AF8">
        <w:rPr>
          <w:color w:val="000000"/>
          <w:szCs w:val="28"/>
        </w:rPr>
        <w:t xml:space="preserve"> сельского поселения о результатах его деятельности, деятельности администрации</w:t>
      </w:r>
      <w:r w:rsidRPr="00F32836">
        <w:rPr>
          <w:color w:val="000000"/>
          <w:szCs w:val="28"/>
        </w:rPr>
        <w:t xml:space="preserve"> </w:t>
      </w:r>
      <w:r w:rsidRPr="003701AC">
        <w:rPr>
          <w:color w:val="000000"/>
          <w:szCs w:val="28"/>
        </w:rPr>
        <w:t>Зазерского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сельского поселения, порядок их представления в Собрание депутатов </w:t>
      </w:r>
      <w:r>
        <w:rPr>
          <w:color w:val="000000"/>
          <w:szCs w:val="28"/>
        </w:rPr>
        <w:t xml:space="preserve"> </w:t>
      </w:r>
      <w:r w:rsidRPr="003701AC">
        <w:rPr>
          <w:color w:val="000000"/>
          <w:szCs w:val="28"/>
        </w:rPr>
        <w:t>Зазерского</w:t>
      </w:r>
      <w:r w:rsidRPr="00FD1AF8">
        <w:rPr>
          <w:color w:val="000000"/>
          <w:szCs w:val="28"/>
        </w:rPr>
        <w:t xml:space="preserve"> сельского поселения.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</w:p>
    <w:p w:rsidR="005C5F58" w:rsidRPr="009B08DF" w:rsidRDefault="005C5F58" w:rsidP="005C5F58">
      <w:pPr>
        <w:spacing w:after="0" w:line="240" w:lineRule="auto"/>
        <w:ind w:left="426" w:right="708"/>
        <w:jc w:val="center"/>
        <w:rPr>
          <w:b/>
          <w:color w:val="000000"/>
          <w:szCs w:val="28"/>
        </w:rPr>
      </w:pPr>
      <w:r w:rsidRPr="009B08DF">
        <w:rPr>
          <w:b/>
          <w:color w:val="000000"/>
          <w:szCs w:val="28"/>
        </w:rPr>
        <w:t>2. Содержание отчета главы</w:t>
      </w:r>
      <w:r w:rsidRPr="00594D16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Зазерского</w:t>
      </w:r>
      <w:r w:rsidRPr="009B08DF">
        <w:rPr>
          <w:b/>
          <w:color w:val="000000"/>
          <w:szCs w:val="28"/>
        </w:rPr>
        <w:t xml:space="preserve"> сельского поселения, порядок его представления в Собрание депутатов</w:t>
      </w:r>
      <w:r>
        <w:rPr>
          <w:b/>
          <w:color w:val="000000"/>
          <w:szCs w:val="28"/>
        </w:rPr>
        <w:t xml:space="preserve"> Зазерского</w:t>
      </w:r>
      <w:r w:rsidRPr="009B08DF">
        <w:rPr>
          <w:b/>
          <w:color w:val="000000"/>
          <w:szCs w:val="28"/>
        </w:rPr>
        <w:t xml:space="preserve"> сельского поселения, рассмотрения отчета Собранием депутатов</w:t>
      </w:r>
      <w:r w:rsidRPr="00594D16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Зазерского</w:t>
      </w:r>
      <w:r w:rsidRPr="009B08DF">
        <w:rPr>
          <w:b/>
          <w:color w:val="000000"/>
          <w:szCs w:val="28"/>
        </w:rPr>
        <w:t xml:space="preserve"> сельского поселения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3. Отчет главы </w:t>
      </w:r>
      <w:r w:rsidRPr="003701AC">
        <w:rPr>
          <w:color w:val="000000"/>
          <w:szCs w:val="28"/>
        </w:rPr>
        <w:t>Зазерского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сельского поселения (далее – глава) представляется в письменной форме и включает разделы за отчетный период: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>3.1. раздел 1: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>- оценка социально-экономического положения в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</w:t>
      </w:r>
      <w:r w:rsidRPr="003701AC">
        <w:rPr>
          <w:color w:val="000000"/>
          <w:szCs w:val="28"/>
        </w:rPr>
        <w:t>Зазерского</w:t>
      </w:r>
      <w:r w:rsidRPr="00FD1AF8">
        <w:rPr>
          <w:color w:val="000000"/>
          <w:szCs w:val="28"/>
        </w:rPr>
        <w:t xml:space="preserve"> сельском поселении,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>- основные направления деятельности, положительная и отрицательная динамика в сравнении с предыдущим периодом, анализ проблем, возникающие при решении вопросов местного значения, способы их решения;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>3.2. раздел 2: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>- информация о результатах деятельности;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>3.3. раздел 3: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>- основные цели и направления деятельности на предстоящий период;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- основные задачи органов местного самоуправления </w:t>
      </w:r>
      <w:r w:rsidR="00000038">
        <w:rPr>
          <w:color w:val="000000"/>
          <w:szCs w:val="28"/>
        </w:rPr>
        <w:t>Зазер</w:t>
      </w:r>
      <w:r>
        <w:rPr>
          <w:color w:val="000000"/>
          <w:szCs w:val="28"/>
        </w:rPr>
        <w:t>ского</w:t>
      </w:r>
      <w:r w:rsidRPr="00FD1AF8">
        <w:rPr>
          <w:color w:val="000000"/>
          <w:szCs w:val="28"/>
        </w:rPr>
        <w:t xml:space="preserve"> сельского поселения на предстоящий период.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>4. Отчет главы не должен дублировать информацию, изложенную в отчете руководителя администрации.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5. Представление отчета главы осуществляется ежегодно в срок, установленный решением Собрания депутатов </w:t>
      </w:r>
      <w:r>
        <w:rPr>
          <w:color w:val="000000"/>
          <w:szCs w:val="28"/>
        </w:rPr>
        <w:t xml:space="preserve"> </w:t>
      </w:r>
      <w:r w:rsidRPr="003701AC">
        <w:rPr>
          <w:color w:val="000000"/>
          <w:szCs w:val="28"/>
        </w:rPr>
        <w:t>Зазерского</w:t>
      </w:r>
      <w:r w:rsidRPr="00FD1AF8">
        <w:rPr>
          <w:color w:val="000000"/>
          <w:szCs w:val="28"/>
        </w:rPr>
        <w:t xml:space="preserve"> сельского поселения, которое принимается не позднее, чем за четырнадцать календарных дней до устанавливаемой даты представления отчета.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>Дата представления отчета определяется не ранее чем 1 февраля и не позднее 1 апреля, следующего за отчетным годом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6. Датой представления отчета считается дата, когда отчет был направлен главой в комиссии, рабочие группы Собрания депутатов </w:t>
      </w:r>
      <w:r>
        <w:rPr>
          <w:color w:val="000000"/>
          <w:szCs w:val="28"/>
        </w:rPr>
        <w:t xml:space="preserve"> </w:t>
      </w:r>
      <w:r w:rsidRPr="003701AC">
        <w:rPr>
          <w:color w:val="000000"/>
          <w:szCs w:val="28"/>
        </w:rPr>
        <w:t>Зазерского</w:t>
      </w:r>
      <w:r w:rsidRPr="00FD1AF8">
        <w:rPr>
          <w:color w:val="000000"/>
          <w:szCs w:val="28"/>
        </w:rPr>
        <w:t xml:space="preserve"> сельского поселения (далее – </w:t>
      </w:r>
      <w:r>
        <w:rPr>
          <w:color w:val="000000"/>
          <w:szCs w:val="28"/>
        </w:rPr>
        <w:t>комиссии</w:t>
      </w:r>
      <w:r w:rsidRPr="00FD1AF8">
        <w:rPr>
          <w:color w:val="000000"/>
          <w:szCs w:val="28"/>
        </w:rPr>
        <w:t>).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7. Собрание депутатов </w:t>
      </w:r>
      <w:r w:rsidRPr="003701AC">
        <w:rPr>
          <w:color w:val="000000"/>
          <w:szCs w:val="28"/>
        </w:rPr>
        <w:t>Зазерского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>сельского поселения рассматривает отчет главы на очередной сессии, проводимой после предоставления отчета.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>8. Руководители коми</w:t>
      </w:r>
      <w:r>
        <w:rPr>
          <w:color w:val="000000"/>
          <w:szCs w:val="28"/>
        </w:rPr>
        <w:t>ссий</w:t>
      </w:r>
      <w:r w:rsidRPr="00FD1AF8">
        <w:rPr>
          <w:color w:val="000000"/>
          <w:szCs w:val="28"/>
        </w:rPr>
        <w:t xml:space="preserve"> не позднее, чем за 5 рабочих дней до даты проведения заседания по заслушиванию отчета направляют главе дополнительные вопросы.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lastRenderedPageBreak/>
        <w:t>9. В случае нарушения срока направления главе дополнительных вопросов коми</w:t>
      </w:r>
      <w:r>
        <w:rPr>
          <w:color w:val="000000"/>
          <w:szCs w:val="28"/>
        </w:rPr>
        <w:t>ссий</w:t>
      </w:r>
      <w:r w:rsidRPr="00FD1AF8">
        <w:rPr>
          <w:color w:val="000000"/>
          <w:szCs w:val="28"/>
        </w:rPr>
        <w:t>, установленного пунктом 8 настоящего Положения, рассмотрение отчета главы переносится на следующую сессию.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>10. Отчёт главы на заседании Собрания депутатов</w:t>
      </w:r>
      <w:r>
        <w:rPr>
          <w:color w:val="000000"/>
          <w:szCs w:val="28"/>
        </w:rPr>
        <w:t xml:space="preserve">  </w:t>
      </w:r>
      <w:r w:rsidRPr="00FD1AF8">
        <w:rPr>
          <w:color w:val="000000"/>
          <w:szCs w:val="28"/>
        </w:rPr>
        <w:t xml:space="preserve"> сельского поселения осуществляется в форме</w:t>
      </w:r>
      <w:r>
        <w:rPr>
          <w:color w:val="000000"/>
          <w:szCs w:val="28"/>
        </w:rPr>
        <w:t xml:space="preserve"> отчетного доклада с учётом </w:t>
      </w:r>
      <w:r w:rsidRPr="00F32836">
        <w:rPr>
          <w:color w:val="000000"/>
          <w:szCs w:val="28"/>
        </w:rPr>
        <w:t xml:space="preserve"> </w:t>
      </w:r>
      <w:r w:rsidRPr="003701AC">
        <w:rPr>
          <w:color w:val="000000"/>
          <w:szCs w:val="28"/>
        </w:rPr>
        <w:t>Зазерского</w:t>
      </w:r>
      <w:r w:rsidRPr="00FD1AF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допо</w:t>
      </w:r>
      <w:r w:rsidRPr="00FD1AF8">
        <w:rPr>
          <w:color w:val="000000"/>
          <w:szCs w:val="28"/>
        </w:rPr>
        <w:t>лнительных вопросов комитетов.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>11. Отчет заслушивается на открытом заседании Собрания депутатов</w:t>
      </w:r>
      <w:r w:rsidRPr="00F32836">
        <w:rPr>
          <w:color w:val="000000"/>
          <w:szCs w:val="28"/>
        </w:rPr>
        <w:t xml:space="preserve"> </w:t>
      </w:r>
      <w:r w:rsidRPr="003701AC">
        <w:rPr>
          <w:color w:val="000000"/>
          <w:szCs w:val="28"/>
        </w:rPr>
        <w:t>Зазерского</w:t>
      </w:r>
      <w:r w:rsidRPr="00FD1AF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сельского поселения. Заседание проводится в порядке, определенном Регламентом Собрания депутатов </w:t>
      </w:r>
      <w:r w:rsidRPr="003701AC">
        <w:rPr>
          <w:color w:val="000000"/>
          <w:szCs w:val="28"/>
        </w:rPr>
        <w:t>Зазерского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сельского поселения).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>12. Руководители комитетов после отчёта главы излагают свое мнение о его деятельности по исполнению полномочий в соответствующей сфере.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13. Оценка деятельности главы осуществляется Собранием депутатов 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</w:t>
      </w:r>
      <w:r w:rsidRPr="003701AC">
        <w:rPr>
          <w:color w:val="000000"/>
          <w:szCs w:val="28"/>
        </w:rPr>
        <w:t>Зазерского</w:t>
      </w:r>
      <w:r w:rsidRPr="00FD1AF8">
        <w:rPr>
          <w:color w:val="000000"/>
          <w:szCs w:val="28"/>
        </w:rPr>
        <w:t xml:space="preserve"> сельского поселения по системе: удовлетворительно или неудовлетворительно.</w:t>
      </w:r>
      <w:r w:rsidRPr="00F32836">
        <w:rPr>
          <w:color w:val="000000"/>
          <w:szCs w:val="28"/>
        </w:rPr>
        <w:t xml:space="preserve"> 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>14. Решение принимается тайным голосованием.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15. Решение считается принятым, если за него проголосовало не менее половины депутатов Собрания депутатов </w:t>
      </w:r>
      <w:r>
        <w:rPr>
          <w:color w:val="000000"/>
          <w:szCs w:val="28"/>
        </w:rPr>
        <w:t xml:space="preserve"> </w:t>
      </w:r>
      <w:r w:rsidRPr="003701AC">
        <w:rPr>
          <w:color w:val="000000"/>
          <w:szCs w:val="28"/>
        </w:rPr>
        <w:t>Зазерского</w:t>
      </w:r>
      <w:r w:rsidRPr="00FD1AF8">
        <w:rPr>
          <w:color w:val="000000"/>
          <w:szCs w:val="28"/>
        </w:rPr>
        <w:t xml:space="preserve"> сельского поселения от установленной численности депутатов Собрания депутатов </w:t>
      </w:r>
      <w:r>
        <w:rPr>
          <w:color w:val="000000"/>
          <w:szCs w:val="28"/>
        </w:rPr>
        <w:t xml:space="preserve"> </w:t>
      </w:r>
      <w:r w:rsidRPr="003701AC">
        <w:rPr>
          <w:color w:val="000000"/>
          <w:szCs w:val="28"/>
        </w:rPr>
        <w:t>Зазерского</w:t>
      </w:r>
      <w:r w:rsidRPr="00FD1AF8">
        <w:rPr>
          <w:color w:val="000000"/>
          <w:szCs w:val="28"/>
        </w:rPr>
        <w:t xml:space="preserve"> сельского поселения.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16. В случае неудовлетворительной оценки в решении Собрания депутатов </w:t>
      </w:r>
      <w:r w:rsidRPr="003701AC">
        <w:rPr>
          <w:color w:val="000000"/>
          <w:szCs w:val="28"/>
        </w:rPr>
        <w:t>Зазерского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сельского поселения о рассмотрении отчета главы излагаются конкретные обстоятельства, которые послужили основанием, для признания деятельности главы неудовлетворительной.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17. Решение Собрания депутатов </w:t>
      </w:r>
      <w:r w:rsidRPr="003701AC">
        <w:rPr>
          <w:color w:val="000000"/>
          <w:szCs w:val="28"/>
        </w:rPr>
        <w:t>Зазерского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сельского поселения об оценке деятельности главы подлежит официальному опубликованию (обнародованию).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</w:p>
    <w:p w:rsidR="005C5F58" w:rsidRPr="00FD1AF8" w:rsidRDefault="005C5F58" w:rsidP="005C5F58">
      <w:pPr>
        <w:spacing w:after="0" w:line="240" w:lineRule="auto"/>
        <w:jc w:val="center"/>
        <w:rPr>
          <w:b/>
          <w:color w:val="000000"/>
          <w:szCs w:val="28"/>
        </w:rPr>
      </w:pPr>
      <w:r w:rsidRPr="00FD1AF8">
        <w:rPr>
          <w:b/>
          <w:color w:val="000000"/>
          <w:szCs w:val="28"/>
        </w:rPr>
        <w:t>3. Непредставление отчета главой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18. В случае непредставления главой отчета в установленный Собранием депутатов </w:t>
      </w:r>
      <w:r>
        <w:rPr>
          <w:color w:val="000000"/>
          <w:szCs w:val="28"/>
        </w:rPr>
        <w:t xml:space="preserve"> </w:t>
      </w:r>
      <w:r w:rsidRPr="003701AC">
        <w:rPr>
          <w:color w:val="000000"/>
          <w:szCs w:val="28"/>
        </w:rPr>
        <w:t>Зазерского</w:t>
      </w:r>
      <w:r w:rsidRPr="00FD1AF8">
        <w:rPr>
          <w:color w:val="000000"/>
          <w:szCs w:val="28"/>
        </w:rPr>
        <w:t xml:space="preserve"> сельского поселения срок, Собрание депутатов</w:t>
      </w:r>
      <w:r w:rsidRPr="00F32836">
        <w:rPr>
          <w:color w:val="000000"/>
          <w:szCs w:val="28"/>
        </w:rPr>
        <w:t xml:space="preserve"> </w:t>
      </w:r>
      <w:r w:rsidRPr="003701AC">
        <w:rPr>
          <w:color w:val="000000"/>
          <w:szCs w:val="28"/>
        </w:rPr>
        <w:t>Зазерского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сельского поселения вправе на очередной сессии принять решение о неудовлетворительной оценке деятельности главы.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Решение о неудовлетворительной оценке деятельности главы считается принятым, если за него проголосовало не менее двух третей от установленной численности депутатов Собрания депутатов </w:t>
      </w:r>
      <w:r w:rsidRPr="003701AC">
        <w:rPr>
          <w:color w:val="000000"/>
          <w:szCs w:val="28"/>
        </w:rPr>
        <w:t>Зазерского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сельского поселения.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</w:p>
    <w:p w:rsidR="005C5F58" w:rsidRPr="00FD1AF8" w:rsidRDefault="005C5F58" w:rsidP="005C5F58">
      <w:pPr>
        <w:spacing w:after="0" w:line="240" w:lineRule="auto"/>
        <w:jc w:val="center"/>
        <w:rPr>
          <w:b/>
          <w:color w:val="000000"/>
          <w:szCs w:val="28"/>
        </w:rPr>
      </w:pPr>
      <w:r w:rsidRPr="00FD1AF8">
        <w:rPr>
          <w:b/>
          <w:color w:val="000000"/>
          <w:szCs w:val="28"/>
        </w:rPr>
        <w:t>4. Содержание отчета главы администрации</w:t>
      </w:r>
      <w:r>
        <w:rPr>
          <w:b/>
          <w:color w:val="000000"/>
          <w:szCs w:val="28"/>
        </w:rPr>
        <w:t xml:space="preserve"> Зазерского</w:t>
      </w:r>
      <w:r w:rsidRPr="00FD1AF8">
        <w:rPr>
          <w:b/>
          <w:color w:val="000000"/>
          <w:szCs w:val="28"/>
        </w:rPr>
        <w:t xml:space="preserve"> сельского поселения, порядок его представления в Собрание депутатов </w:t>
      </w:r>
      <w:r>
        <w:rPr>
          <w:b/>
          <w:color w:val="000000"/>
          <w:szCs w:val="28"/>
        </w:rPr>
        <w:t>Зазерского</w:t>
      </w:r>
      <w:r w:rsidRPr="00FD1AF8">
        <w:rPr>
          <w:b/>
          <w:color w:val="000000"/>
          <w:szCs w:val="28"/>
        </w:rPr>
        <w:t xml:space="preserve"> сельского поселения, рассмотрения отчета Собранием депутатов </w:t>
      </w:r>
      <w:r>
        <w:rPr>
          <w:b/>
          <w:color w:val="000000"/>
          <w:szCs w:val="28"/>
        </w:rPr>
        <w:t xml:space="preserve">Зазерского </w:t>
      </w:r>
      <w:r w:rsidRPr="00FD1AF8">
        <w:rPr>
          <w:b/>
          <w:color w:val="000000"/>
          <w:szCs w:val="28"/>
        </w:rPr>
        <w:t>сельского поселения</w:t>
      </w:r>
    </w:p>
    <w:p w:rsidR="005C5F58" w:rsidRPr="00FD1AF8" w:rsidRDefault="005C5F58" w:rsidP="005C5F58">
      <w:pPr>
        <w:spacing w:after="0" w:line="240" w:lineRule="auto"/>
        <w:jc w:val="center"/>
        <w:rPr>
          <w:color w:val="000000"/>
          <w:szCs w:val="28"/>
        </w:rPr>
      </w:pP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19. Отчет главы администрации </w:t>
      </w:r>
      <w:r w:rsidRPr="003701AC">
        <w:rPr>
          <w:color w:val="000000"/>
          <w:szCs w:val="28"/>
        </w:rPr>
        <w:t>Зазерского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сельского поселения (далее – руководитель администрации) представляется в письменной форме и включает следующие разделы за отчетный период: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>19.1. раздел 1: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>- описание мероприятий по исполнению полномочий по решению вопросов местного значения в сфере экономики и финансов, социальной сфере, сфере жизнеобеспечения, общественной безопасности и т.д. с указанием основных проблем в решении вопросов местного значения, способов их решения;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>- информация о результатах деятельности подведомственных учреждений;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>19.2. раздел 2: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>- анализ исполнения переданных государственных полномочий;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>19.3. раздел 3: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>- цели и задачи на предстоящий период.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>20. Представление отчета руководителя администрации осуществляется ежегодно в срок, установленный решением Собрания депутатов</w:t>
      </w:r>
      <w:r w:rsidRPr="00594D16">
        <w:rPr>
          <w:color w:val="000000"/>
          <w:szCs w:val="28"/>
        </w:rPr>
        <w:t xml:space="preserve"> </w:t>
      </w:r>
      <w:r w:rsidRPr="003701AC">
        <w:rPr>
          <w:color w:val="000000"/>
          <w:szCs w:val="28"/>
        </w:rPr>
        <w:t>Зазерского</w:t>
      </w:r>
      <w:r w:rsidRPr="00FD1AF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>сельского поселения, которое принимается не позднее, чем за четырнадцать календарных дней до устанавливаемой даты представления отчета.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Дата представления отчета в Собрание депутатов </w:t>
      </w:r>
      <w:r w:rsidRPr="003701AC">
        <w:rPr>
          <w:color w:val="000000"/>
          <w:szCs w:val="28"/>
        </w:rPr>
        <w:t>Зазерского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сельского поселения определяется не ранее чем 1 февраля и не позднее 1 апреля, следующего за отчетным годом.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>21. Датой представления отчета считается дата, когда отчет был представлен и зарегистрирован в Собрании депутатов</w:t>
      </w:r>
      <w:r>
        <w:rPr>
          <w:color w:val="000000"/>
          <w:szCs w:val="28"/>
        </w:rPr>
        <w:t xml:space="preserve"> </w:t>
      </w:r>
      <w:r w:rsidRPr="003701AC">
        <w:rPr>
          <w:color w:val="000000"/>
          <w:szCs w:val="28"/>
        </w:rPr>
        <w:t>Зазерского</w:t>
      </w:r>
      <w:r w:rsidRPr="00FD1AF8">
        <w:rPr>
          <w:color w:val="000000"/>
          <w:szCs w:val="28"/>
        </w:rPr>
        <w:t xml:space="preserve"> сельского поселения.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22. Не позднее 3 рабочих дней с момента получения отчета руководителя администрации </w:t>
      </w:r>
      <w:r w:rsidRPr="00FD1AF8">
        <w:rPr>
          <w:color w:val="000000"/>
          <w:szCs w:val="28"/>
        </w:rPr>
        <w:lastRenderedPageBreak/>
        <w:t>председатель Собрания депутатов</w:t>
      </w:r>
      <w:r w:rsidRPr="00594D16">
        <w:rPr>
          <w:color w:val="000000"/>
          <w:szCs w:val="28"/>
        </w:rPr>
        <w:t xml:space="preserve"> </w:t>
      </w:r>
      <w:r w:rsidRPr="003701AC">
        <w:rPr>
          <w:color w:val="000000"/>
          <w:szCs w:val="28"/>
        </w:rPr>
        <w:t>Зазерского</w:t>
      </w:r>
      <w:r w:rsidRPr="00FD1AF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сельского поселения: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22.1. назначает дату заседания Собрания депутатов </w:t>
      </w:r>
      <w:r>
        <w:rPr>
          <w:color w:val="000000"/>
          <w:szCs w:val="28"/>
        </w:rPr>
        <w:t xml:space="preserve"> </w:t>
      </w:r>
      <w:r w:rsidRPr="003701AC">
        <w:rPr>
          <w:color w:val="000000"/>
          <w:szCs w:val="28"/>
        </w:rPr>
        <w:t>Зазерского</w:t>
      </w:r>
      <w:r w:rsidRPr="00FD1AF8">
        <w:rPr>
          <w:color w:val="000000"/>
          <w:szCs w:val="28"/>
        </w:rPr>
        <w:t xml:space="preserve"> сельского поселения по рассмотрению отчета руководителя администрации;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22.2. направляет отчет руководителя администрации в </w:t>
      </w:r>
      <w:r>
        <w:rPr>
          <w:color w:val="000000"/>
          <w:szCs w:val="28"/>
        </w:rPr>
        <w:t xml:space="preserve">комиссии </w:t>
      </w:r>
      <w:r w:rsidRPr="00FD1AF8">
        <w:rPr>
          <w:color w:val="000000"/>
          <w:szCs w:val="28"/>
        </w:rPr>
        <w:t xml:space="preserve">Собрания депутатов </w:t>
      </w:r>
      <w:r w:rsidRPr="003701AC">
        <w:rPr>
          <w:color w:val="000000"/>
          <w:szCs w:val="28"/>
        </w:rPr>
        <w:t>Зазерского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сельского поселения для рассмотрения и подготовки дополнительных вопросов.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23. Уведомление о дне заседания Собрания депутатов </w:t>
      </w:r>
      <w:r w:rsidRPr="003701AC">
        <w:rPr>
          <w:color w:val="000000"/>
          <w:szCs w:val="28"/>
        </w:rPr>
        <w:t>Зазерского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сельского поселения, на котором будет рассматриваться отчет руководителя администрации, и дополнительные вопросы коми</w:t>
      </w:r>
      <w:r>
        <w:rPr>
          <w:color w:val="000000"/>
          <w:szCs w:val="28"/>
        </w:rPr>
        <w:t>ссий</w:t>
      </w:r>
      <w:r w:rsidRPr="00FD1AF8">
        <w:rPr>
          <w:color w:val="000000"/>
          <w:szCs w:val="28"/>
        </w:rPr>
        <w:t xml:space="preserve"> доводятся до руководителя администрации не позднее, чем за 5 рабочих дней до даты проведения данного заседания.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24. В случае нарушения срока направления руководителю администрации уведомления о дне заседания Собрания депутатов </w:t>
      </w:r>
      <w:r w:rsidRPr="003701AC">
        <w:rPr>
          <w:color w:val="000000"/>
          <w:szCs w:val="28"/>
        </w:rPr>
        <w:t>Зазерского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сельского поселения, на котором будет рассматриваться отчет руководителя администрации, и (или) дополнительных вопросов коми</w:t>
      </w:r>
      <w:r>
        <w:rPr>
          <w:color w:val="000000"/>
          <w:szCs w:val="28"/>
        </w:rPr>
        <w:t>ссий</w:t>
      </w:r>
      <w:r w:rsidRPr="00FD1AF8">
        <w:rPr>
          <w:color w:val="000000"/>
          <w:szCs w:val="28"/>
        </w:rPr>
        <w:t xml:space="preserve"> заседание Собрания депутатов </w:t>
      </w:r>
      <w:r w:rsidRPr="003701AC">
        <w:rPr>
          <w:color w:val="000000"/>
          <w:szCs w:val="28"/>
        </w:rPr>
        <w:t>Зазерского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сельского поселения переносится на более позднюю дату с учётом соблюдения срока, установленного пунктом 23 настоящего Положения.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25. В случае если руководитель администрации в течение срока, указанного в пункте 23 Положения направит в Собрание депутатов </w:t>
      </w:r>
      <w:r w:rsidRPr="003701AC">
        <w:rPr>
          <w:color w:val="000000"/>
          <w:szCs w:val="28"/>
        </w:rPr>
        <w:t>Зазерского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сельского поселения уведомление о невозможности присутствовать на заседании по заслушиванию отчета с указанием причин, Собрание депутатов </w:t>
      </w:r>
      <w:r w:rsidRPr="003701AC">
        <w:rPr>
          <w:color w:val="000000"/>
          <w:szCs w:val="28"/>
        </w:rPr>
        <w:t>Зазерского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сельского поселения вправе перенести дату заседания на более поздний срок, но не более чем на 14 календарных дней.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26. Отчёт руководителя администрации на заседании Собрания депутатов </w:t>
      </w:r>
      <w:r w:rsidRPr="003701AC">
        <w:rPr>
          <w:color w:val="000000"/>
          <w:szCs w:val="28"/>
        </w:rPr>
        <w:t>Зазерского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сельского поселения осуществляется в форме отчетного доклада с учётом дополнительных вопросов коми</w:t>
      </w:r>
      <w:r>
        <w:rPr>
          <w:color w:val="000000"/>
          <w:szCs w:val="28"/>
        </w:rPr>
        <w:t>ссий</w:t>
      </w:r>
      <w:r w:rsidRPr="00FD1AF8">
        <w:rPr>
          <w:color w:val="000000"/>
          <w:szCs w:val="28"/>
        </w:rPr>
        <w:t>.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27. Отчет заслушивается на открытом заседании Собрания депутатов </w:t>
      </w:r>
      <w:r>
        <w:rPr>
          <w:color w:val="000000"/>
          <w:szCs w:val="28"/>
        </w:rPr>
        <w:t xml:space="preserve"> </w:t>
      </w:r>
      <w:r w:rsidRPr="003701AC">
        <w:rPr>
          <w:color w:val="000000"/>
          <w:szCs w:val="28"/>
        </w:rPr>
        <w:t>Зазерского</w:t>
      </w:r>
      <w:r w:rsidRPr="00FD1AF8">
        <w:rPr>
          <w:color w:val="000000"/>
          <w:szCs w:val="28"/>
        </w:rPr>
        <w:t xml:space="preserve"> сельского поселения. Заседание проводится в порядке, определенном Регламентом Собрания депутатов </w:t>
      </w:r>
      <w:r>
        <w:rPr>
          <w:color w:val="000000"/>
          <w:szCs w:val="28"/>
        </w:rPr>
        <w:t xml:space="preserve"> </w:t>
      </w:r>
      <w:r w:rsidRPr="003701AC">
        <w:rPr>
          <w:color w:val="000000"/>
          <w:szCs w:val="28"/>
        </w:rPr>
        <w:t>Зазерского</w:t>
      </w:r>
      <w:r w:rsidRPr="00FD1AF8">
        <w:rPr>
          <w:color w:val="000000"/>
          <w:szCs w:val="28"/>
        </w:rPr>
        <w:t xml:space="preserve"> сельского поселения.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28. В случае если руководитель администрации не присутствует на заседании Собрания депутатов </w:t>
      </w:r>
      <w:r>
        <w:rPr>
          <w:color w:val="000000"/>
          <w:szCs w:val="28"/>
        </w:rPr>
        <w:t xml:space="preserve"> </w:t>
      </w:r>
      <w:r w:rsidRPr="003701AC">
        <w:rPr>
          <w:color w:val="000000"/>
          <w:szCs w:val="28"/>
        </w:rPr>
        <w:t>Зазерского</w:t>
      </w:r>
      <w:r w:rsidRPr="00FD1AF8">
        <w:rPr>
          <w:color w:val="000000"/>
          <w:szCs w:val="28"/>
        </w:rPr>
        <w:t xml:space="preserve"> сельского поселения и не направил уведомление в порядке, предусмотренном пунктом 9 настоящего Положения, Собрание депутатов </w:t>
      </w:r>
      <w:r>
        <w:rPr>
          <w:color w:val="000000"/>
          <w:szCs w:val="28"/>
        </w:rPr>
        <w:t xml:space="preserve">  </w:t>
      </w:r>
      <w:r w:rsidRPr="003701AC">
        <w:rPr>
          <w:color w:val="000000"/>
          <w:szCs w:val="28"/>
        </w:rPr>
        <w:t>Зазерского</w:t>
      </w:r>
      <w:r w:rsidRPr="00FD1AF8">
        <w:rPr>
          <w:color w:val="000000"/>
          <w:szCs w:val="28"/>
        </w:rPr>
        <w:t xml:space="preserve"> сельского поселения вправе рассмотреть отчет по представленным материалам.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29. Руководители комиссий</w:t>
      </w:r>
      <w:r w:rsidRPr="00FD1AF8">
        <w:rPr>
          <w:color w:val="000000"/>
          <w:szCs w:val="28"/>
        </w:rPr>
        <w:t xml:space="preserve"> после отчёта руководителя администрации излагают свое мнение о его деятельности по исполнению полномочий в соответствующей сфере.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30. После рассмотрения отчета руководителя администрации Собрание депутатов </w:t>
      </w:r>
      <w:r w:rsidRPr="003701AC">
        <w:rPr>
          <w:color w:val="000000"/>
          <w:szCs w:val="28"/>
        </w:rPr>
        <w:t>Зазерского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сельского поселения принимает решение о принятии отчета к сведению.</w:t>
      </w:r>
    </w:p>
    <w:p w:rsidR="005C5F58" w:rsidRPr="00FD1AF8" w:rsidRDefault="005C5F58" w:rsidP="005C5F58">
      <w:pPr>
        <w:spacing w:after="0" w:line="240" w:lineRule="auto"/>
        <w:rPr>
          <w:color w:val="000000"/>
          <w:szCs w:val="28"/>
        </w:rPr>
      </w:pPr>
    </w:p>
    <w:p w:rsidR="005C5F58" w:rsidRPr="00FD1AF8" w:rsidRDefault="005C5F58" w:rsidP="005C5F58">
      <w:pPr>
        <w:spacing w:after="0" w:line="240" w:lineRule="auto"/>
        <w:jc w:val="center"/>
        <w:rPr>
          <w:b/>
          <w:color w:val="000000"/>
          <w:szCs w:val="28"/>
        </w:rPr>
      </w:pPr>
      <w:r w:rsidRPr="00FD1AF8">
        <w:rPr>
          <w:b/>
          <w:color w:val="000000"/>
          <w:szCs w:val="28"/>
        </w:rPr>
        <w:t>5. Непредставление отчета руководителем администрации</w:t>
      </w:r>
    </w:p>
    <w:p w:rsidR="005C5F58" w:rsidRPr="00FD1AF8" w:rsidRDefault="005C5F58" w:rsidP="005C5F58">
      <w:pPr>
        <w:spacing w:after="0" w:line="240" w:lineRule="auto"/>
        <w:jc w:val="center"/>
        <w:rPr>
          <w:color w:val="000000"/>
          <w:szCs w:val="28"/>
        </w:rPr>
      </w:pPr>
    </w:p>
    <w:p w:rsidR="005C5F58" w:rsidRPr="00FD1AF8" w:rsidRDefault="005C5F58" w:rsidP="005C5F58">
      <w:pPr>
        <w:spacing w:after="0" w:line="240" w:lineRule="auto"/>
        <w:rPr>
          <w:color w:val="000000"/>
        </w:rPr>
      </w:pPr>
      <w:r w:rsidRPr="00FD1AF8">
        <w:rPr>
          <w:color w:val="000000"/>
          <w:szCs w:val="28"/>
        </w:rPr>
        <w:t xml:space="preserve">31. В случае непредставления руководителем администрации отчета в установленный Собранием депутатов </w:t>
      </w:r>
      <w:r>
        <w:rPr>
          <w:color w:val="000000"/>
          <w:szCs w:val="28"/>
        </w:rPr>
        <w:t xml:space="preserve"> </w:t>
      </w:r>
      <w:r w:rsidRPr="003701AC">
        <w:rPr>
          <w:color w:val="000000"/>
          <w:szCs w:val="28"/>
        </w:rPr>
        <w:t>Зазерского</w:t>
      </w:r>
      <w:r w:rsidRPr="00FD1AF8">
        <w:rPr>
          <w:color w:val="000000"/>
          <w:szCs w:val="28"/>
        </w:rPr>
        <w:t xml:space="preserve"> сельского поселения срок, руководитель администрации несет ответственность, предусмотренную Трудовым кодексом Российской Федерации за грубое нарушение своих трудовых обязанностей.</w:t>
      </w:r>
    </w:p>
    <w:p w:rsidR="002C30B8" w:rsidRDefault="002C30B8"/>
    <w:sectPr w:rsidR="002C30B8" w:rsidSect="002C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5F58"/>
    <w:rsid w:val="00000038"/>
    <w:rsid w:val="002C30B8"/>
    <w:rsid w:val="004342CF"/>
    <w:rsid w:val="00473F29"/>
    <w:rsid w:val="004C13CC"/>
    <w:rsid w:val="005C5F58"/>
    <w:rsid w:val="007170D3"/>
    <w:rsid w:val="007A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58"/>
    <w:pPr>
      <w:widowControl w:val="0"/>
      <w:suppressAutoHyphens/>
      <w:jc w:val="both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5F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5C5F58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1703</Words>
  <Characters>9710</Characters>
  <Application>Microsoft Office Word</Application>
  <DocSecurity>0</DocSecurity>
  <Lines>80</Lines>
  <Paragraphs>22</Paragraphs>
  <ScaleCrop>false</ScaleCrop>
  <Company/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2022-07-14T05:08:00Z</dcterms:created>
  <dcterms:modified xsi:type="dcterms:W3CDTF">2022-07-19T08:43:00Z</dcterms:modified>
</cp:coreProperties>
</file>